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D55" w:rsidRDefault="00C24D55" w:rsidP="00A80E65">
      <w:r>
        <w:rPr>
          <w:rFonts w:ascii="黑体" w:eastAsia="黑体" w:hAnsi="宋体"/>
          <w:color w:val="000000"/>
          <w:sz w:val="28"/>
          <w:szCs w:val="28"/>
        </w:rPr>
        <w:t xml:space="preserve">       </w:t>
      </w:r>
    </w:p>
    <w:p w:rsidR="00C24D55" w:rsidRDefault="00E10076" w:rsidP="00A80E6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6" type="#_x0000_t75" alt="说明: xmz" style="position:absolute;left:0;text-align:left;margin-left:66pt;margin-top:3.3pt;width:153pt;height:27.9pt;z-index:251656704;visibility:visible">
            <v:imagedata r:id="rId7" o:title=""/>
          </v:shape>
        </w:pict>
      </w:r>
    </w:p>
    <w:p w:rsidR="00C24D55" w:rsidRDefault="00C24D55" w:rsidP="00A80E65"/>
    <w:p w:rsidR="00C24D55" w:rsidRDefault="00E10076" w:rsidP="00A80E65">
      <w:r>
        <w:rPr>
          <w:noProof/>
        </w:rPr>
        <w:pict>
          <v:shape id="图片 4" o:spid="_x0000_s1027" type="#_x0000_t75" alt="说明: ywjq" style="position:absolute;left:0;text-align:left;margin-left:66pt;margin-top:3.75pt;width:162pt;height:21.6pt;z-index:251657728;visibility:visible">
            <v:imagedata r:id="rId8" o:title=""/>
          </v:shape>
        </w:pict>
      </w:r>
    </w:p>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E10076" w:rsidP="00A80E65">
      <w:pPr>
        <w:ind w:right="105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AutoShape 22" o:spid="_x0000_s1028" type="#_x0000_t136" style="position:absolute;left:0;text-align:left;margin-left:0;margin-top:3.4pt;width:121.5pt;height:39.75pt;z-index:251658752;mso-position-horizontal:center" fillcolor="black">
            <v:shadow color="#868686"/>
            <v:textpath style="font-family:&quot;宋体&quot;;font-size:40pt;font-weight:bold" trim="t" string="财务会计教育"/>
            <o:lock v:ext="edit" text="f"/>
            <w10:wrap type="topAndBottom"/>
          </v:shape>
        </w:pict>
      </w:r>
    </w:p>
    <w:p w:rsidR="00C24D55" w:rsidRDefault="00E10076" w:rsidP="00A80E65">
      <w:r>
        <w:rPr>
          <w:noProof/>
        </w:rPr>
        <w:pict>
          <v:shape id="AutoShape 23" o:spid="_x0000_s1029" type="#_x0000_t136" style="position:absolute;left:0;text-align:left;margin-left:0;margin-top:2.85pt;width:120pt;height:24.75pt;z-index:251659776;mso-position-horizontal:center" fillcolor="black">
            <v:shadow color="#868686"/>
            <v:textpath style="font-family:&quot;宋体&quot;;font-size:24pt;font-weight:bold" trim="t" string="caiwukuaijijiaoyu"/>
            <o:lock v:ext="edit" text="f"/>
            <w10:wrap type="topAndBottom"/>
          </v:shape>
        </w:pict>
      </w:r>
    </w:p>
    <w:p w:rsidR="00C24D55" w:rsidRDefault="00C24D55" w:rsidP="00A80E65"/>
    <w:p w:rsidR="00C24D55" w:rsidRDefault="00C24D55" w:rsidP="00A80E65"/>
    <w:p w:rsidR="00C24D55" w:rsidRPr="003B39A9" w:rsidRDefault="00C24D55" w:rsidP="00A80E65">
      <w:pPr>
        <w:jc w:val="center"/>
        <w:rPr>
          <w:rFonts w:ascii="黑体" w:eastAsia="黑体"/>
          <w:b/>
          <w:color w:val="999999"/>
          <w:sz w:val="44"/>
          <w:szCs w:val="44"/>
        </w:rPr>
      </w:pPr>
      <w:r w:rsidRPr="003B39A9">
        <w:rPr>
          <w:rFonts w:ascii="黑体" w:eastAsia="黑体" w:hAnsi="Clarendon Extended" w:hint="eastAsia"/>
          <w:b/>
          <w:color w:val="999999"/>
          <w:sz w:val="44"/>
          <w:szCs w:val="44"/>
        </w:rPr>
        <w:t>本</w:t>
      </w:r>
      <w:r w:rsidRPr="003B39A9">
        <w:rPr>
          <w:rFonts w:ascii="黑体" w:eastAsia="黑体" w:hAnsi="Clarendon Extended"/>
          <w:b/>
          <w:color w:val="999999"/>
          <w:sz w:val="44"/>
          <w:szCs w:val="44"/>
        </w:rPr>
        <w:t xml:space="preserve"> </w:t>
      </w:r>
      <w:r w:rsidRPr="003B39A9">
        <w:rPr>
          <w:rFonts w:ascii="黑体" w:eastAsia="黑体" w:hAnsi="Clarendon Extended" w:hint="eastAsia"/>
          <w:b/>
          <w:color w:val="999999"/>
          <w:sz w:val="44"/>
          <w:szCs w:val="44"/>
        </w:rPr>
        <w:t>科</w:t>
      </w:r>
      <w:r w:rsidRPr="003B39A9">
        <w:rPr>
          <w:rFonts w:ascii="黑体" w:eastAsia="黑体" w:hAnsi="Clarendon Extended"/>
          <w:b/>
          <w:color w:val="999999"/>
          <w:sz w:val="44"/>
          <w:szCs w:val="44"/>
        </w:rPr>
        <w:t xml:space="preserve"> </w:t>
      </w:r>
      <w:r w:rsidRPr="003B39A9">
        <w:rPr>
          <w:rFonts w:ascii="黑体" w:eastAsia="黑体" w:hint="eastAsia"/>
          <w:b/>
          <w:color w:val="999999"/>
          <w:sz w:val="44"/>
          <w:szCs w:val="44"/>
        </w:rPr>
        <w:t>培</w:t>
      </w:r>
      <w:r w:rsidRPr="003B39A9">
        <w:rPr>
          <w:rFonts w:ascii="黑体" w:eastAsia="黑体"/>
          <w:b/>
          <w:color w:val="999999"/>
          <w:sz w:val="44"/>
          <w:szCs w:val="44"/>
        </w:rPr>
        <w:t xml:space="preserve"> </w:t>
      </w:r>
      <w:r w:rsidRPr="003B39A9">
        <w:rPr>
          <w:rFonts w:ascii="黑体" w:eastAsia="黑体" w:hint="eastAsia"/>
          <w:b/>
          <w:color w:val="999999"/>
          <w:sz w:val="44"/>
          <w:szCs w:val="44"/>
        </w:rPr>
        <w:t>养</w:t>
      </w:r>
      <w:r w:rsidRPr="003B39A9">
        <w:rPr>
          <w:rFonts w:ascii="黑体" w:eastAsia="黑体"/>
          <w:b/>
          <w:color w:val="999999"/>
          <w:sz w:val="44"/>
          <w:szCs w:val="44"/>
        </w:rPr>
        <w:t xml:space="preserve"> </w:t>
      </w:r>
      <w:r w:rsidRPr="003B39A9">
        <w:rPr>
          <w:rFonts w:ascii="黑体" w:eastAsia="黑体" w:hint="eastAsia"/>
          <w:b/>
          <w:color w:val="999999"/>
          <w:sz w:val="44"/>
          <w:szCs w:val="44"/>
        </w:rPr>
        <w:t>方</w:t>
      </w:r>
      <w:r w:rsidRPr="003B39A9">
        <w:rPr>
          <w:rFonts w:ascii="黑体" w:eastAsia="黑体"/>
          <w:b/>
          <w:color w:val="999999"/>
          <w:sz w:val="44"/>
          <w:szCs w:val="44"/>
        </w:rPr>
        <w:t xml:space="preserve"> </w:t>
      </w:r>
      <w:r w:rsidRPr="003B39A9">
        <w:rPr>
          <w:rFonts w:ascii="黑体" w:eastAsia="黑体" w:hint="eastAsia"/>
          <w:b/>
          <w:color w:val="999999"/>
          <w:sz w:val="44"/>
          <w:szCs w:val="44"/>
        </w:rPr>
        <w:t>案</w:t>
      </w:r>
    </w:p>
    <w:p w:rsidR="00C24D55" w:rsidRPr="003B39A9" w:rsidRDefault="00C24D55" w:rsidP="00A80E65">
      <w:pPr>
        <w:jc w:val="center"/>
        <w:rPr>
          <w:rFonts w:ascii="黑体" w:eastAsia="黑体"/>
          <w:b/>
          <w:color w:val="999999"/>
          <w:sz w:val="44"/>
          <w:szCs w:val="44"/>
        </w:rPr>
      </w:pPr>
    </w:p>
    <w:p w:rsidR="00C24D55" w:rsidRDefault="00C24D55" w:rsidP="00A80E65">
      <w:pPr>
        <w:jc w:val="center"/>
      </w:pPr>
    </w:p>
    <w:p w:rsidR="00C24D55" w:rsidRDefault="00C24D55" w:rsidP="00A80E65"/>
    <w:p w:rsidR="00C24D55" w:rsidRDefault="00C24D55" w:rsidP="00A80E65"/>
    <w:tbl>
      <w:tblPr>
        <w:tblpPr w:leftFromText="180" w:rightFromText="180" w:vertAnchor="text" w:horzAnchor="margin" w:tblpXSpec="center" w:tblpY="162"/>
        <w:tblW w:w="0" w:type="auto"/>
        <w:tblLayout w:type="fixed"/>
        <w:tblCellMar>
          <w:left w:w="0" w:type="dxa"/>
        </w:tblCellMar>
        <w:tblLook w:val="0000" w:firstRow="0" w:lastRow="0" w:firstColumn="0" w:lastColumn="0" w:noHBand="0" w:noVBand="0"/>
      </w:tblPr>
      <w:tblGrid>
        <w:gridCol w:w="1812"/>
        <w:gridCol w:w="689"/>
        <w:gridCol w:w="1272"/>
      </w:tblGrid>
      <w:tr w:rsidR="00C24D55" w:rsidTr="00CE3A1C">
        <w:trPr>
          <w:trHeight w:hRule="exact" w:val="413"/>
        </w:trPr>
        <w:tc>
          <w:tcPr>
            <w:tcW w:w="181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培养层次</w:t>
            </w:r>
          </w:p>
        </w:tc>
        <w:tc>
          <w:tcPr>
            <w:tcW w:w="689" w:type="dxa"/>
            <w:vAlign w:val="center"/>
          </w:tcPr>
          <w:p w:rsidR="00C24D55" w:rsidRDefault="00C24D55" w:rsidP="00CE3A1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本科</w:t>
            </w:r>
          </w:p>
        </w:tc>
      </w:tr>
      <w:tr w:rsidR="00C24D55" w:rsidTr="00CE3A1C">
        <w:trPr>
          <w:trHeight w:hRule="exact" w:val="413"/>
        </w:trPr>
        <w:tc>
          <w:tcPr>
            <w:tcW w:w="181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修业年限</w:t>
            </w:r>
          </w:p>
        </w:tc>
        <w:tc>
          <w:tcPr>
            <w:tcW w:w="689" w:type="dxa"/>
            <w:vAlign w:val="center"/>
          </w:tcPr>
          <w:p w:rsidR="00C24D55" w:rsidRDefault="00C24D55" w:rsidP="00CE3A1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四年</w:t>
            </w:r>
          </w:p>
        </w:tc>
      </w:tr>
      <w:tr w:rsidR="00C24D55" w:rsidTr="00CE3A1C">
        <w:trPr>
          <w:trHeight w:hRule="exact" w:val="413"/>
        </w:trPr>
        <w:tc>
          <w:tcPr>
            <w:tcW w:w="181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学科类别</w:t>
            </w:r>
          </w:p>
        </w:tc>
        <w:tc>
          <w:tcPr>
            <w:tcW w:w="689" w:type="dxa"/>
            <w:vAlign w:val="center"/>
          </w:tcPr>
          <w:p w:rsidR="00C24D55" w:rsidRDefault="00C24D55" w:rsidP="00CE3A1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管理学</w:t>
            </w:r>
          </w:p>
        </w:tc>
      </w:tr>
      <w:tr w:rsidR="00C24D55" w:rsidTr="00CE3A1C">
        <w:trPr>
          <w:trHeight w:hRule="exact" w:val="413"/>
        </w:trPr>
        <w:tc>
          <w:tcPr>
            <w:tcW w:w="181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专业代码</w:t>
            </w:r>
          </w:p>
        </w:tc>
        <w:tc>
          <w:tcPr>
            <w:tcW w:w="689" w:type="dxa"/>
            <w:vAlign w:val="center"/>
          </w:tcPr>
          <w:p w:rsidR="00C24D55" w:rsidRDefault="00C24D55" w:rsidP="00CE3A1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b/>
                <w:color w:val="808080"/>
                <w:sz w:val="24"/>
              </w:rPr>
              <w:t>0761</w:t>
            </w:r>
          </w:p>
        </w:tc>
      </w:tr>
      <w:tr w:rsidR="00C24D55" w:rsidTr="00CE3A1C">
        <w:trPr>
          <w:trHeight w:hRule="exact" w:val="413"/>
        </w:trPr>
        <w:tc>
          <w:tcPr>
            <w:tcW w:w="181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专业性质</w:t>
            </w:r>
          </w:p>
        </w:tc>
        <w:tc>
          <w:tcPr>
            <w:tcW w:w="689" w:type="dxa"/>
            <w:vAlign w:val="center"/>
          </w:tcPr>
          <w:p w:rsidR="00C24D55" w:rsidRDefault="00C24D55" w:rsidP="00CE3A1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师范</w:t>
            </w:r>
          </w:p>
        </w:tc>
      </w:tr>
      <w:tr w:rsidR="00C24D55" w:rsidTr="00CE3A1C">
        <w:trPr>
          <w:trHeight w:hRule="exact" w:val="413"/>
        </w:trPr>
        <w:tc>
          <w:tcPr>
            <w:tcW w:w="181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是否对口</w:t>
            </w:r>
          </w:p>
        </w:tc>
        <w:tc>
          <w:tcPr>
            <w:tcW w:w="689" w:type="dxa"/>
            <w:vAlign w:val="center"/>
          </w:tcPr>
          <w:p w:rsidR="00C24D55" w:rsidRDefault="00C24D55" w:rsidP="00CE3A1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是</w:t>
            </w:r>
          </w:p>
        </w:tc>
      </w:tr>
      <w:tr w:rsidR="00C24D55" w:rsidTr="00CE3A1C">
        <w:trPr>
          <w:trHeight w:hRule="exact" w:val="542"/>
        </w:trPr>
        <w:tc>
          <w:tcPr>
            <w:tcW w:w="181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所在院系</w:t>
            </w:r>
          </w:p>
        </w:tc>
        <w:tc>
          <w:tcPr>
            <w:tcW w:w="689" w:type="dxa"/>
            <w:vAlign w:val="center"/>
          </w:tcPr>
          <w:p w:rsidR="00C24D55" w:rsidRDefault="00C24D55" w:rsidP="00CE3A1C">
            <w:pPr>
              <w:spacing w:line="240" w:lineRule="exact"/>
              <w:jc w:val="center"/>
              <w:rPr>
                <w:rFonts w:ascii="黑体" w:eastAsia="黑体" w:hAnsi="Clarendon Extended"/>
                <w:b/>
                <w:color w:val="808080"/>
                <w:sz w:val="24"/>
              </w:rPr>
            </w:pPr>
            <w:r>
              <w:rPr>
                <w:rFonts w:ascii="黑体" w:eastAsia="黑体" w:hAnsi="Clarendon Extended" w:hint="eastAsia"/>
                <w:b/>
                <w:color w:val="808080"/>
                <w:sz w:val="24"/>
              </w:rPr>
              <w:t>：</w:t>
            </w:r>
          </w:p>
        </w:tc>
        <w:tc>
          <w:tcPr>
            <w:tcW w:w="1272" w:type="dxa"/>
            <w:vAlign w:val="center"/>
          </w:tcPr>
          <w:p w:rsidR="00C24D55" w:rsidRDefault="00C24D55" w:rsidP="00CE3A1C">
            <w:pPr>
              <w:spacing w:line="240" w:lineRule="exact"/>
              <w:jc w:val="distribute"/>
              <w:rPr>
                <w:rFonts w:ascii="黑体" w:eastAsia="黑体" w:hAnsi="Clarendon Extended"/>
                <w:b/>
                <w:color w:val="808080"/>
                <w:sz w:val="24"/>
              </w:rPr>
            </w:pPr>
            <w:r>
              <w:rPr>
                <w:rFonts w:ascii="黑体" w:eastAsia="黑体" w:hAnsi="Clarendon Extended" w:hint="eastAsia"/>
                <w:b/>
                <w:color w:val="808080"/>
                <w:sz w:val="24"/>
              </w:rPr>
              <w:t>财经学院</w:t>
            </w:r>
          </w:p>
        </w:tc>
      </w:tr>
    </w:tbl>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 w:rsidR="00C24D55" w:rsidRDefault="00C24D55" w:rsidP="00A80E65">
      <w:pPr>
        <w:jc w:val="center"/>
        <w:rPr>
          <w:rFonts w:ascii="宋体"/>
          <w:b/>
          <w:sz w:val="30"/>
          <w:szCs w:val="30"/>
        </w:rPr>
      </w:pPr>
      <w:r>
        <w:rPr>
          <w:rFonts w:ascii="宋体" w:hAnsi="宋体" w:hint="eastAsia"/>
          <w:b/>
          <w:sz w:val="30"/>
          <w:szCs w:val="30"/>
        </w:rPr>
        <w:t>教务处</w:t>
      </w:r>
      <w:r>
        <w:rPr>
          <w:rFonts w:ascii="宋体" w:hAnsi="宋体"/>
          <w:b/>
          <w:sz w:val="30"/>
          <w:szCs w:val="30"/>
        </w:rPr>
        <w:t xml:space="preserve"> </w:t>
      </w:r>
      <w:r>
        <w:rPr>
          <w:rFonts w:ascii="宋体" w:hAnsi="宋体" w:hint="eastAsia"/>
          <w:b/>
          <w:sz w:val="30"/>
          <w:szCs w:val="30"/>
        </w:rPr>
        <w:t>财经学院印制</w:t>
      </w:r>
    </w:p>
    <w:p w:rsidR="00C24D55" w:rsidRDefault="00C24D55" w:rsidP="00A80E65">
      <w:pPr>
        <w:tabs>
          <w:tab w:val="left" w:pos="6240"/>
        </w:tabs>
        <w:jc w:val="center"/>
        <w:rPr>
          <w:rFonts w:ascii="宋体"/>
          <w:b/>
          <w:sz w:val="30"/>
          <w:szCs w:val="30"/>
        </w:rPr>
      </w:pPr>
      <w:r>
        <w:rPr>
          <w:rFonts w:ascii="宋体" w:hAnsi="宋体"/>
          <w:b/>
          <w:sz w:val="30"/>
          <w:szCs w:val="30"/>
        </w:rPr>
        <w:t>2016</w:t>
      </w:r>
      <w:r>
        <w:rPr>
          <w:rFonts w:ascii="宋体" w:hAnsi="宋体" w:hint="eastAsia"/>
          <w:b/>
          <w:sz w:val="30"/>
          <w:szCs w:val="30"/>
        </w:rPr>
        <w:t>年</w:t>
      </w:r>
      <w:r>
        <w:rPr>
          <w:rFonts w:ascii="宋体" w:hAnsi="宋体"/>
          <w:b/>
          <w:sz w:val="30"/>
          <w:szCs w:val="30"/>
        </w:rPr>
        <w:t>5</w:t>
      </w:r>
      <w:r>
        <w:rPr>
          <w:rFonts w:ascii="宋体" w:hAnsi="宋体" w:hint="eastAsia"/>
          <w:b/>
          <w:sz w:val="30"/>
          <w:szCs w:val="30"/>
        </w:rPr>
        <w:t>月</w:t>
      </w:r>
    </w:p>
    <w:p w:rsidR="00C24D55" w:rsidRPr="00266CFF" w:rsidRDefault="00C24D55" w:rsidP="00266CFF">
      <w:pPr>
        <w:ind w:firstLineChars="200" w:firstLine="602"/>
        <w:jc w:val="center"/>
        <w:rPr>
          <w:rFonts w:ascii="宋体" w:cs="宋体"/>
          <w:b/>
          <w:kern w:val="0"/>
          <w:sz w:val="30"/>
          <w:szCs w:val="30"/>
        </w:rPr>
      </w:pPr>
      <w:r w:rsidRPr="00266CFF">
        <w:rPr>
          <w:rFonts w:ascii="宋体" w:hAnsi="宋体" w:cs="宋体" w:hint="eastAsia"/>
          <w:b/>
          <w:kern w:val="0"/>
          <w:sz w:val="30"/>
          <w:szCs w:val="30"/>
        </w:rPr>
        <w:lastRenderedPageBreak/>
        <w:t>财务会计教育（对口）专业人才培养方案</w:t>
      </w:r>
    </w:p>
    <w:p w:rsidR="00C24D55" w:rsidRPr="002D39C0" w:rsidRDefault="00C24D55" w:rsidP="001F2602">
      <w:pPr>
        <w:spacing w:beforeLines="50" w:before="156"/>
        <w:rPr>
          <w:rFonts w:ascii="宋体" w:cs="宋体"/>
          <w:b/>
          <w:kern w:val="0"/>
          <w:szCs w:val="21"/>
        </w:rPr>
      </w:pPr>
      <w:r w:rsidRPr="00266CFF">
        <w:rPr>
          <w:rFonts w:ascii="宋体" w:hAnsi="宋体" w:cs="宋体" w:hint="eastAsia"/>
          <w:b/>
          <w:kern w:val="0"/>
          <w:szCs w:val="21"/>
        </w:rPr>
        <w:t>一、专业简介</w:t>
      </w:r>
    </w:p>
    <w:p w:rsidR="00C24D55" w:rsidRPr="00F53C66" w:rsidRDefault="00C24D55" w:rsidP="007B1DFB">
      <w:pPr>
        <w:pStyle w:val="a9"/>
        <w:spacing w:after="0" w:line="360" w:lineRule="exact"/>
        <w:ind w:firstLineChars="200" w:firstLine="420"/>
        <w:rPr>
          <w:rFonts w:ascii="宋体"/>
          <w:kern w:val="2"/>
          <w:sz w:val="21"/>
          <w:szCs w:val="24"/>
        </w:rPr>
      </w:pPr>
      <w:r w:rsidRPr="00F53C66">
        <w:rPr>
          <w:rFonts w:ascii="宋体" w:hAnsi="宋体" w:hint="eastAsia"/>
          <w:kern w:val="2"/>
          <w:sz w:val="21"/>
          <w:szCs w:val="24"/>
        </w:rPr>
        <w:t>财务会计教育专业是我校于</w:t>
      </w:r>
      <w:r w:rsidRPr="00F53C66">
        <w:rPr>
          <w:rFonts w:ascii="宋体" w:hAnsi="宋体"/>
          <w:kern w:val="2"/>
          <w:sz w:val="21"/>
          <w:szCs w:val="24"/>
        </w:rPr>
        <w:t>1995</w:t>
      </w:r>
      <w:r w:rsidRPr="00F53C66">
        <w:rPr>
          <w:rFonts w:ascii="宋体" w:hAnsi="宋体" w:hint="eastAsia"/>
          <w:kern w:val="2"/>
          <w:sz w:val="21"/>
          <w:szCs w:val="24"/>
        </w:rPr>
        <w:t>年开始设置的本科专业，至今已有</w:t>
      </w:r>
      <w:r>
        <w:rPr>
          <w:rFonts w:ascii="宋体" w:hAnsi="宋体"/>
          <w:kern w:val="2"/>
          <w:sz w:val="21"/>
          <w:szCs w:val="24"/>
        </w:rPr>
        <w:t>21</w:t>
      </w:r>
      <w:r w:rsidRPr="00F53C66">
        <w:rPr>
          <w:rFonts w:ascii="宋体" w:hAnsi="宋体" w:hint="eastAsia"/>
          <w:kern w:val="2"/>
          <w:sz w:val="21"/>
          <w:szCs w:val="24"/>
        </w:rPr>
        <w:t>年的历史。在专业在建设方面取得了较好的成绩，会计学科为学校的重点学科，财务会计课程为省级精品课程，会计学基础、计算机财务管理、成本会计、财务管理、税收理论与实务为校级精品课程，会计实验教学研究等三项研究成果被评为河北省教学成果奖。目前本专业有校外实习基地</w:t>
      </w:r>
      <w:r w:rsidRPr="00217399">
        <w:rPr>
          <w:rFonts w:ascii="宋体" w:hAnsi="宋体"/>
          <w:kern w:val="2"/>
          <w:sz w:val="21"/>
          <w:szCs w:val="24"/>
        </w:rPr>
        <w:t>11</w:t>
      </w:r>
      <w:r w:rsidRPr="00217399">
        <w:rPr>
          <w:rFonts w:ascii="宋体" w:hAnsi="宋体" w:hint="eastAsia"/>
          <w:kern w:val="2"/>
          <w:sz w:val="21"/>
          <w:szCs w:val="24"/>
        </w:rPr>
        <w:t>个</w:t>
      </w:r>
      <w:r w:rsidRPr="00F53C66">
        <w:rPr>
          <w:rFonts w:ascii="宋体" w:hAnsi="宋体" w:hint="eastAsia"/>
          <w:kern w:val="2"/>
          <w:sz w:val="21"/>
          <w:szCs w:val="24"/>
        </w:rPr>
        <w:t>，校内有会计综合手工模拟实验室、会计电算化实验室，配有会计学基础、会计综合实验、</w:t>
      </w:r>
      <w:r w:rsidRPr="00F53C66">
        <w:rPr>
          <w:rFonts w:ascii="宋体" w:hAnsi="宋体"/>
          <w:kern w:val="2"/>
          <w:sz w:val="21"/>
          <w:szCs w:val="24"/>
        </w:rPr>
        <w:t>ERP</w:t>
      </w:r>
      <w:r w:rsidRPr="00F53C66">
        <w:rPr>
          <w:rFonts w:ascii="宋体" w:hAnsi="宋体" w:hint="eastAsia"/>
          <w:kern w:val="2"/>
          <w:sz w:val="21"/>
          <w:szCs w:val="24"/>
        </w:rPr>
        <w:t>沙盘模拟等多</w:t>
      </w:r>
      <w:proofErr w:type="gramStart"/>
      <w:r w:rsidRPr="00F53C66">
        <w:rPr>
          <w:rFonts w:ascii="宋体" w:hAnsi="宋体" w:hint="eastAsia"/>
          <w:kern w:val="2"/>
          <w:sz w:val="21"/>
          <w:szCs w:val="24"/>
        </w:rPr>
        <w:t>款综合</w:t>
      </w:r>
      <w:proofErr w:type="gramEnd"/>
      <w:r w:rsidRPr="00F53C66">
        <w:rPr>
          <w:rFonts w:ascii="宋体" w:hAnsi="宋体" w:hint="eastAsia"/>
          <w:kern w:val="2"/>
          <w:sz w:val="21"/>
          <w:szCs w:val="24"/>
        </w:rPr>
        <w:t>模拟软件。自</w:t>
      </w:r>
      <w:r w:rsidRPr="00F53C66">
        <w:rPr>
          <w:rFonts w:ascii="宋体" w:hAnsi="宋体"/>
          <w:kern w:val="2"/>
          <w:sz w:val="21"/>
          <w:szCs w:val="24"/>
        </w:rPr>
        <w:t>2013</w:t>
      </w:r>
      <w:r w:rsidRPr="00F53C66">
        <w:rPr>
          <w:rFonts w:ascii="宋体" w:hAnsi="宋体" w:hint="eastAsia"/>
          <w:kern w:val="2"/>
          <w:sz w:val="21"/>
          <w:szCs w:val="24"/>
        </w:rPr>
        <w:t>年开始，财务会计教育专业作为我校专业综合改革试点之一，进行专业综合改革。为适应我校建设应用型大学的需要，本专业强化对学生应用能力的培养，注重学生财务核算与管理能力基本技能和实际操作能力的提高。</w:t>
      </w:r>
    </w:p>
    <w:p w:rsidR="00C24D55" w:rsidRPr="00BC19C3" w:rsidRDefault="00C24D55" w:rsidP="007B1DFB">
      <w:pPr>
        <w:pStyle w:val="a9"/>
        <w:spacing w:after="0" w:line="360" w:lineRule="exact"/>
        <w:ind w:firstLineChars="200" w:firstLine="420"/>
        <w:rPr>
          <w:rFonts w:ascii="宋体"/>
        </w:rPr>
      </w:pPr>
      <w:r w:rsidRPr="00F53C66">
        <w:rPr>
          <w:rFonts w:ascii="宋体" w:hAnsi="宋体" w:hint="eastAsia"/>
          <w:kern w:val="2"/>
          <w:sz w:val="21"/>
          <w:szCs w:val="24"/>
        </w:rPr>
        <w:t>该专业学生参加全国会计信息化大赛、</w:t>
      </w:r>
      <w:r w:rsidRPr="00F53C66">
        <w:rPr>
          <w:rFonts w:ascii="宋体" w:hAnsi="宋体"/>
          <w:kern w:val="2"/>
          <w:sz w:val="21"/>
          <w:szCs w:val="24"/>
        </w:rPr>
        <w:t>ERP</w:t>
      </w:r>
      <w:r w:rsidRPr="00F53C66">
        <w:rPr>
          <w:rFonts w:ascii="宋体" w:hAnsi="宋体" w:hint="eastAsia"/>
          <w:kern w:val="2"/>
          <w:sz w:val="21"/>
          <w:szCs w:val="24"/>
        </w:rPr>
        <w:t>沙盘模拟大赛和</w:t>
      </w:r>
      <w:r w:rsidRPr="00EE4F8E">
        <w:rPr>
          <w:rFonts w:ascii="宋体" w:hAnsi="宋体" w:hint="eastAsia"/>
          <w:kern w:val="2"/>
          <w:sz w:val="21"/>
          <w:szCs w:val="24"/>
        </w:rPr>
        <w:t>全国税务技能大赛</w:t>
      </w:r>
      <w:r w:rsidRPr="00F53C66">
        <w:rPr>
          <w:rFonts w:ascii="宋体" w:hAnsi="宋体" w:hint="eastAsia"/>
          <w:kern w:val="2"/>
          <w:sz w:val="21"/>
          <w:szCs w:val="24"/>
        </w:rPr>
        <w:t>，连续多年获得省级一等奖和国家级一、二、三等奖励，学生培养质量受到用人单位的一致好评。</w:t>
      </w:r>
    </w:p>
    <w:p w:rsidR="00C24D55" w:rsidRPr="002D39C0" w:rsidRDefault="00C24D55" w:rsidP="001F2602">
      <w:pPr>
        <w:spacing w:beforeLines="50" w:before="156"/>
        <w:rPr>
          <w:rFonts w:ascii="宋体" w:cs="宋体"/>
          <w:b/>
          <w:kern w:val="0"/>
          <w:szCs w:val="21"/>
        </w:rPr>
      </w:pPr>
      <w:r w:rsidRPr="00266CFF">
        <w:rPr>
          <w:rFonts w:ascii="宋体" w:hAnsi="宋体" w:cs="宋体" w:hint="eastAsia"/>
          <w:b/>
          <w:kern w:val="0"/>
          <w:szCs w:val="21"/>
        </w:rPr>
        <w:t>二、培养目标</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本专业培养德、智、体全面发展，系统掌握管理、经济和会计学、教育学等方面的专业理论与专业知识，具有较强的专业技能和从师技能，能在企业、行政事业等单位从事会计、财务管理、审计、中等职业教育教学等工作的具有良好职业素养的应用型高级专门人才。</w:t>
      </w:r>
    </w:p>
    <w:p w:rsidR="00C24D55" w:rsidRPr="002D39C0" w:rsidRDefault="00C24D55" w:rsidP="001F2602">
      <w:pPr>
        <w:spacing w:beforeLines="50" w:before="156"/>
        <w:rPr>
          <w:rFonts w:ascii="宋体" w:cs="宋体"/>
          <w:b/>
          <w:kern w:val="0"/>
          <w:szCs w:val="21"/>
        </w:rPr>
      </w:pPr>
      <w:r w:rsidRPr="00266CFF">
        <w:rPr>
          <w:rFonts w:ascii="宋体" w:hAnsi="宋体" w:cs="宋体" w:hint="eastAsia"/>
          <w:b/>
          <w:kern w:val="0"/>
          <w:szCs w:val="21"/>
        </w:rPr>
        <w:t>三、培养标准</w:t>
      </w:r>
    </w:p>
    <w:p w:rsidR="00C24D55" w:rsidRPr="00266CFF" w:rsidRDefault="00C24D55" w:rsidP="00266CFF">
      <w:pPr>
        <w:ind w:firstLineChars="200" w:firstLine="422"/>
        <w:rPr>
          <w:rFonts w:ascii="宋体" w:cs="宋体"/>
          <w:b/>
          <w:kern w:val="0"/>
          <w:szCs w:val="21"/>
        </w:rPr>
      </w:pPr>
      <w:r w:rsidRPr="00266CFF">
        <w:rPr>
          <w:rFonts w:ascii="宋体" w:hAnsi="宋体" w:cs="宋体"/>
          <w:b/>
          <w:kern w:val="0"/>
          <w:szCs w:val="21"/>
        </w:rPr>
        <w:t>1</w:t>
      </w:r>
      <w:r w:rsidRPr="00266CFF">
        <w:rPr>
          <w:rFonts w:ascii="宋体" w:hAnsi="宋体" w:cs="宋体" w:hint="eastAsia"/>
          <w:b/>
          <w:kern w:val="0"/>
          <w:szCs w:val="21"/>
        </w:rPr>
        <w:t>、思想道德标准</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本专业培养的学生应树立正确的世界观、人生观和价值观，具有良好的思想品德、社会公德和职业道德，具有高尚的道德情操和良好的道德规范，具有积极进取、乐观向上、自强不息的人生态度。</w:t>
      </w:r>
    </w:p>
    <w:p w:rsidR="00C24D55" w:rsidRPr="00266CFF" w:rsidRDefault="00C24D55" w:rsidP="00266CFF">
      <w:pPr>
        <w:ind w:firstLineChars="200" w:firstLine="422"/>
        <w:rPr>
          <w:rFonts w:ascii="宋体" w:cs="宋体"/>
          <w:b/>
          <w:kern w:val="0"/>
          <w:szCs w:val="21"/>
        </w:rPr>
      </w:pPr>
      <w:r w:rsidRPr="00266CFF">
        <w:rPr>
          <w:rFonts w:ascii="宋体" w:hAnsi="宋体" w:cs="宋体"/>
          <w:b/>
          <w:kern w:val="0"/>
          <w:szCs w:val="21"/>
        </w:rPr>
        <w:t>2</w:t>
      </w:r>
      <w:r w:rsidRPr="00266CFF">
        <w:rPr>
          <w:rFonts w:ascii="宋体" w:hAnsi="宋体" w:cs="宋体" w:hint="eastAsia"/>
          <w:b/>
          <w:kern w:val="0"/>
          <w:szCs w:val="21"/>
        </w:rPr>
        <w:t>、基本要求</w:t>
      </w:r>
    </w:p>
    <w:p w:rsidR="00C24D55" w:rsidRPr="00266CFF" w:rsidRDefault="00C24D55" w:rsidP="00266CFF">
      <w:pPr>
        <w:ind w:firstLineChars="249" w:firstLine="525"/>
        <w:rPr>
          <w:rFonts w:ascii="宋体" w:cs="宋体"/>
          <w:b/>
          <w:kern w:val="0"/>
          <w:szCs w:val="21"/>
        </w:rPr>
      </w:pPr>
      <w:r w:rsidRPr="00266CFF">
        <w:rPr>
          <w:rFonts w:ascii="宋体" w:hAnsi="宋体" w:cs="宋体" w:hint="eastAsia"/>
          <w:b/>
          <w:kern w:val="0"/>
          <w:szCs w:val="21"/>
        </w:rPr>
        <w:t>毕业要求：</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1</w:t>
      </w:r>
      <w:r w:rsidRPr="00217399">
        <w:rPr>
          <w:rFonts w:ascii="宋体" w:hAnsi="宋体" w:hint="eastAsia"/>
          <w:kern w:val="2"/>
          <w:sz w:val="21"/>
          <w:szCs w:val="24"/>
        </w:rPr>
        <w:t>）课程成绩：完成培养方案要求的课程，成绩达到及格及以上；</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2</w:t>
      </w:r>
      <w:r w:rsidRPr="00217399">
        <w:rPr>
          <w:rFonts w:ascii="宋体" w:hAnsi="宋体" w:hint="eastAsia"/>
          <w:kern w:val="2"/>
          <w:sz w:val="21"/>
          <w:szCs w:val="24"/>
        </w:rPr>
        <w:t>）综合文化素质：参加校内考试，并达到合格标准；</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3</w:t>
      </w:r>
      <w:r w:rsidRPr="00217399">
        <w:rPr>
          <w:rFonts w:ascii="宋体" w:hAnsi="宋体" w:hint="eastAsia"/>
          <w:kern w:val="2"/>
          <w:sz w:val="21"/>
          <w:szCs w:val="24"/>
        </w:rPr>
        <w:t>）体育：通过国家大学生体育达标要求；</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4</w:t>
      </w:r>
      <w:r w:rsidRPr="00217399">
        <w:rPr>
          <w:rFonts w:ascii="宋体" w:hAnsi="宋体" w:hint="eastAsia"/>
          <w:kern w:val="2"/>
          <w:sz w:val="21"/>
          <w:szCs w:val="24"/>
        </w:rPr>
        <w:t>）普通话：通过二级乙等。</w:t>
      </w:r>
    </w:p>
    <w:p w:rsidR="00C24D55" w:rsidRPr="00266CFF" w:rsidRDefault="00C24D55" w:rsidP="00266CFF">
      <w:pPr>
        <w:ind w:firstLineChars="249" w:firstLine="525"/>
        <w:rPr>
          <w:rFonts w:ascii="宋体" w:cs="宋体"/>
          <w:b/>
          <w:kern w:val="0"/>
          <w:szCs w:val="21"/>
        </w:rPr>
      </w:pPr>
      <w:r w:rsidRPr="00266CFF">
        <w:rPr>
          <w:rFonts w:ascii="宋体" w:hAnsi="宋体" w:cs="宋体" w:hint="eastAsia"/>
          <w:b/>
          <w:kern w:val="0"/>
          <w:szCs w:val="21"/>
        </w:rPr>
        <w:t>学位要求：</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1</w:t>
      </w:r>
      <w:r w:rsidRPr="00217399">
        <w:rPr>
          <w:rFonts w:ascii="宋体" w:hAnsi="宋体" w:hint="eastAsia"/>
          <w:kern w:val="2"/>
          <w:sz w:val="21"/>
          <w:szCs w:val="24"/>
        </w:rPr>
        <w:t>）学生需达到全部毕业要求，学习成绩优良，总平均</w:t>
      </w:r>
      <w:proofErr w:type="gramStart"/>
      <w:r w:rsidRPr="00217399">
        <w:rPr>
          <w:rFonts w:ascii="宋体" w:hAnsi="宋体" w:hint="eastAsia"/>
          <w:kern w:val="2"/>
          <w:sz w:val="21"/>
          <w:szCs w:val="24"/>
        </w:rPr>
        <w:t>学分绩点</w:t>
      </w:r>
      <w:proofErr w:type="gramEnd"/>
      <w:r w:rsidRPr="00217399">
        <w:rPr>
          <w:rFonts w:ascii="宋体" w:hAnsi="宋体" w:hint="eastAsia"/>
          <w:kern w:val="2"/>
          <w:sz w:val="21"/>
          <w:szCs w:val="24"/>
        </w:rPr>
        <w:t>≥</w:t>
      </w:r>
      <w:r w:rsidRPr="00217399">
        <w:rPr>
          <w:rFonts w:ascii="宋体" w:hAnsi="宋体"/>
          <w:kern w:val="2"/>
          <w:sz w:val="21"/>
          <w:szCs w:val="24"/>
        </w:rPr>
        <w:t>2.0</w:t>
      </w:r>
      <w:r w:rsidRPr="00217399">
        <w:rPr>
          <w:rFonts w:ascii="宋体" w:hAnsi="宋体" w:hint="eastAsia"/>
          <w:kern w:val="2"/>
          <w:sz w:val="21"/>
          <w:szCs w:val="24"/>
        </w:rPr>
        <w:t>；</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2</w:t>
      </w:r>
      <w:r w:rsidRPr="00217399">
        <w:rPr>
          <w:rFonts w:ascii="宋体" w:hAnsi="宋体" w:hint="eastAsia"/>
          <w:kern w:val="2"/>
          <w:sz w:val="21"/>
          <w:szCs w:val="24"/>
        </w:rPr>
        <w:t>）计算机：通过省级或国家级一级或二级考试；</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3</w:t>
      </w:r>
      <w:r w:rsidRPr="00217399">
        <w:rPr>
          <w:rFonts w:ascii="宋体" w:hAnsi="宋体" w:hint="eastAsia"/>
          <w:kern w:val="2"/>
          <w:sz w:val="21"/>
          <w:szCs w:val="24"/>
        </w:rPr>
        <w:t>）英语：参加国家英语四级考试并达到学校规定的合格标准；</w:t>
      </w:r>
    </w:p>
    <w:p w:rsidR="00C24D55" w:rsidRPr="00266CFF" w:rsidRDefault="00C24D55" w:rsidP="00266CFF">
      <w:pPr>
        <w:ind w:firstLineChars="200" w:firstLine="422"/>
        <w:rPr>
          <w:rFonts w:ascii="宋体" w:hAnsi="宋体" w:cs="宋体"/>
          <w:b/>
          <w:kern w:val="0"/>
          <w:szCs w:val="21"/>
        </w:rPr>
      </w:pPr>
      <w:r w:rsidRPr="00266CFF">
        <w:rPr>
          <w:rFonts w:ascii="宋体" w:hAnsi="宋体" w:cs="宋体"/>
          <w:b/>
          <w:kern w:val="0"/>
          <w:szCs w:val="21"/>
        </w:rPr>
        <w:t>3.</w:t>
      </w:r>
      <w:r w:rsidRPr="00266CFF">
        <w:rPr>
          <w:rFonts w:ascii="宋体" w:hAnsi="宋体" w:cs="宋体" w:hint="eastAsia"/>
          <w:b/>
          <w:kern w:val="0"/>
          <w:szCs w:val="21"/>
        </w:rPr>
        <w:t>能力标准</w:t>
      </w:r>
      <w:r w:rsidRPr="00266CFF">
        <w:rPr>
          <w:rFonts w:ascii="宋体" w:hAnsi="宋体" w:cs="宋体"/>
          <w:b/>
          <w:kern w:val="0"/>
          <w:szCs w:val="21"/>
        </w:rPr>
        <w:t xml:space="preserve"> </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1</w:t>
      </w:r>
      <w:r w:rsidRPr="00217399">
        <w:rPr>
          <w:rFonts w:ascii="宋体" w:hAnsi="宋体" w:hint="eastAsia"/>
          <w:kern w:val="2"/>
          <w:sz w:val="21"/>
          <w:szCs w:val="24"/>
        </w:rPr>
        <w:t>）掌握会计学、管理学、经济学的基本理论、基本方法与基本技能；</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2</w:t>
      </w:r>
      <w:r w:rsidRPr="00217399">
        <w:rPr>
          <w:rFonts w:ascii="宋体" w:hAnsi="宋体" w:hint="eastAsia"/>
          <w:kern w:val="2"/>
          <w:sz w:val="21"/>
          <w:szCs w:val="24"/>
        </w:rPr>
        <w:t>）掌握会计学的定性、定量分析方法；</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3</w:t>
      </w:r>
      <w:r w:rsidRPr="00217399">
        <w:rPr>
          <w:rFonts w:ascii="宋体" w:hAnsi="宋体" w:hint="eastAsia"/>
          <w:kern w:val="2"/>
          <w:sz w:val="21"/>
          <w:szCs w:val="24"/>
        </w:rPr>
        <w:t>）熟悉与会计相关的方针、政策和法规及国际会计惯例；</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4</w:t>
      </w:r>
      <w:r w:rsidRPr="00217399">
        <w:rPr>
          <w:rFonts w:ascii="宋体" w:hAnsi="宋体" w:hint="eastAsia"/>
          <w:kern w:val="2"/>
          <w:sz w:val="21"/>
          <w:szCs w:val="24"/>
        </w:rPr>
        <w:t>）掌握文献检索与资料查询的基本方法，具有一定的科学研究和实际工作能力；</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5</w:t>
      </w:r>
      <w:r w:rsidRPr="00217399">
        <w:rPr>
          <w:rFonts w:ascii="宋体" w:hAnsi="宋体" w:hint="eastAsia"/>
          <w:kern w:val="2"/>
          <w:sz w:val="21"/>
          <w:szCs w:val="24"/>
        </w:rPr>
        <w:t>）具有较强的语言与文字表达、人际沟通、信息获取能力及分析和解决会计问题的基本能力；</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lastRenderedPageBreak/>
        <w:t>（</w:t>
      </w:r>
      <w:r w:rsidRPr="00217399">
        <w:rPr>
          <w:rFonts w:ascii="宋体" w:hAnsi="宋体"/>
          <w:kern w:val="2"/>
          <w:sz w:val="21"/>
          <w:szCs w:val="24"/>
        </w:rPr>
        <w:t>6</w:t>
      </w:r>
      <w:r w:rsidRPr="00217399">
        <w:rPr>
          <w:rFonts w:ascii="宋体" w:hAnsi="宋体" w:hint="eastAsia"/>
          <w:kern w:val="2"/>
          <w:sz w:val="21"/>
          <w:szCs w:val="24"/>
        </w:rPr>
        <w:t>）了解本学科的理论前沿和发展动态；</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7</w:t>
      </w:r>
      <w:r w:rsidRPr="00217399">
        <w:rPr>
          <w:rFonts w:ascii="宋体" w:hAnsi="宋体" w:hint="eastAsia"/>
          <w:kern w:val="2"/>
          <w:sz w:val="21"/>
          <w:szCs w:val="24"/>
        </w:rPr>
        <w:t>）具有专业实践创新能力；</w:t>
      </w:r>
    </w:p>
    <w:p w:rsidR="00C24D55" w:rsidRPr="00217399" w:rsidRDefault="00C24D55" w:rsidP="00D50C9B">
      <w:pPr>
        <w:pStyle w:val="a9"/>
        <w:spacing w:after="0" w:line="360" w:lineRule="exact"/>
        <w:ind w:firstLineChars="200" w:firstLine="420"/>
        <w:rPr>
          <w:rFonts w:ascii="宋体"/>
          <w:kern w:val="2"/>
          <w:sz w:val="21"/>
          <w:szCs w:val="24"/>
        </w:rPr>
      </w:pPr>
      <w:r w:rsidRPr="00D50C9B">
        <w:rPr>
          <w:rFonts w:ascii="宋体" w:hAnsi="宋体" w:hint="eastAsia"/>
          <w:kern w:val="2"/>
          <w:sz w:val="21"/>
          <w:szCs w:val="24"/>
        </w:rPr>
        <w:t>（</w:t>
      </w:r>
      <w:r w:rsidRPr="00D50C9B">
        <w:rPr>
          <w:rFonts w:ascii="宋体" w:hAnsi="宋体"/>
          <w:kern w:val="2"/>
          <w:sz w:val="21"/>
          <w:szCs w:val="24"/>
        </w:rPr>
        <w:t>8</w:t>
      </w:r>
      <w:r w:rsidRPr="00D50C9B">
        <w:rPr>
          <w:rFonts w:ascii="宋体" w:hAnsi="宋体" w:hint="eastAsia"/>
          <w:kern w:val="2"/>
          <w:sz w:val="21"/>
          <w:szCs w:val="24"/>
        </w:rPr>
        <w:t>）学生毕业时至少取得一个与会计专业相关的、学院认可的职业技能资格证书。</w:t>
      </w:r>
    </w:p>
    <w:p w:rsidR="00C24D55" w:rsidRPr="00266CFF" w:rsidRDefault="00C24D55" w:rsidP="00266CFF">
      <w:pPr>
        <w:ind w:firstLineChars="200" w:firstLine="422"/>
        <w:rPr>
          <w:rFonts w:ascii="宋体" w:cs="宋体"/>
          <w:b/>
          <w:kern w:val="0"/>
          <w:szCs w:val="21"/>
        </w:rPr>
      </w:pPr>
      <w:r w:rsidRPr="00266CFF">
        <w:rPr>
          <w:rFonts w:ascii="宋体" w:hAnsi="宋体" w:cs="宋体"/>
          <w:b/>
          <w:kern w:val="0"/>
          <w:szCs w:val="21"/>
        </w:rPr>
        <w:t>4.</w:t>
      </w:r>
      <w:r w:rsidRPr="00266CFF">
        <w:rPr>
          <w:rFonts w:ascii="宋体" w:hAnsi="宋体" w:cs="宋体" w:hint="eastAsia"/>
          <w:b/>
          <w:kern w:val="0"/>
          <w:szCs w:val="21"/>
        </w:rPr>
        <w:t>从师技能</w:t>
      </w:r>
    </w:p>
    <w:p w:rsidR="00C24D55" w:rsidRPr="00217399" w:rsidRDefault="00C24D55" w:rsidP="00217399">
      <w:pPr>
        <w:pStyle w:val="a9"/>
        <w:spacing w:after="0" w:line="360" w:lineRule="exact"/>
        <w:ind w:firstLineChars="200" w:firstLine="420"/>
        <w:rPr>
          <w:rFonts w:ascii="宋体" w:hAnsi="宋体"/>
          <w:kern w:val="2"/>
          <w:sz w:val="21"/>
          <w:szCs w:val="24"/>
        </w:rPr>
      </w:pPr>
      <w:r w:rsidRPr="00217399">
        <w:rPr>
          <w:rFonts w:ascii="宋体" w:hAnsi="宋体" w:hint="eastAsia"/>
          <w:kern w:val="2"/>
          <w:sz w:val="21"/>
          <w:szCs w:val="24"/>
        </w:rPr>
        <w:t>（</w:t>
      </w:r>
      <w:r w:rsidRPr="00217399">
        <w:rPr>
          <w:rFonts w:ascii="宋体" w:hAnsi="宋体"/>
          <w:kern w:val="2"/>
          <w:sz w:val="21"/>
          <w:szCs w:val="24"/>
        </w:rPr>
        <w:t>1</w:t>
      </w:r>
      <w:r w:rsidRPr="00217399">
        <w:rPr>
          <w:rFonts w:ascii="宋体" w:hAnsi="宋体" w:hint="eastAsia"/>
          <w:kern w:val="2"/>
          <w:sz w:val="21"/>
          <w:szCs w:val="24"/>
        </w:rPr>
        <w:t>）熟悉中等职业教育教学管理的基本原则、方法和规律；</w:t>
      </w:r>
      <w:r w:rsidRPr="00217399">
        <w:rPr>
          <w:rFonts w:ascii="宋体" w:hAnsi="宋体"/>
          <w:kern w:val="2"/>
          <w:sz w:val="21"/>
          <w:szCs w:val="24"/>
        </w:rPr>
        <w:t xml:space="preserve"> </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2</w:t>
      </w:r>
      <w:r w:rsidRPr="00217399">
        <w:rPr>
          <w:rFonts w:ascii="宋体" w:hAnsi="宋体" w:hint="eastAsia"/>
          <w:kern w:val="2"/>
          <w:sz w:val="21"/>
          <w:szCs w:val="24"/>
        </w:rPr>
        <w:t>）熟悉备课、课堂教学、实验指导、课后辅导、作业批改与讲评、考试与成绩评定等各教学环节和操作方式，具备从事中等职业教育教学工作的能力；</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3</w:t>
      </w:r>
      <w:r w:rsidRPr="00217399">
        <w:rPr>
          <w:rFonts w:ascii="宋体" w:hAnsi="宋体" w:hint="eastAsia"/>
          <w:kern w:val="2"/>
          <w:sz w:val="21"/>
          <w:szCs w:val="24"/>
        </w:rPr>
        <w:t>）能够设计并组织主题班会，具备开展对学生进行思想品德教育等活动的能力；</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4</w:t>
      </w:r>
      <w:r w:rsidRPr="00217399">
        <w:rPr>
          <w:rFonts w:ascii="宋体" w:hAnsi="宋体" w:hint="eastAsia"/>
          <w:kern w:val="2"/>
          <w:sz w:val="21"/>
          <w:szCs w:val="24"/>
        </w:rPr>
        <w:t>）通过校内教师技能项目测试，达到合格标准；</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w:t>
      </w:r>
      <w:r w:rsidRPr="00217399">
        <w:rPr>
          <w:rFonts w:ascii="宋体" w:hAnsi="宋体"/>
          <w:kern w:val="2"/>
          <w:sz w:val="21"/>
          <w:szCs w:val="24"/>
        </w:rPr>
        <w:t>5</w:t>
      </w:r>
      <w:r w:rsidRPr="00217399">
        <w:rPr>
          <w:rFonts w:ascii="宋体" w:hAnsi="宋体" w:hint="eastAsia"/>
          <w:kern w:val="2"/>
          <w:sz w:val="21"/>
          <w:szCs w:val="24"/>
        </w:rPr>
        <w:t>）应积极参加全国教师资格证考试，原则上应获得教师资格证书。</w:t>
      </w:r>
    </w:p>
    <w:p w:rsidR="00C24D55" w:rsidRPr="002D39C0" w:rsidRDefault="00C24D55" w:rsidP="001F2602">
      <w:pPr>
        <w:spacing w:beforeLines="50" w:before="156"/>
        <w:rPr>
          <w:rFonts w:ascii="宋体" w:cs="宋体"/>
          <w:b/>
          <w:kern w:val="0"/>
          <w:szCs w:val="21"/>
        </w:rPr>
      </w:pPr>
      <w:r w:rsidRPr="00266CFF">
        <w:rPr>
          <w:rFonts w:ascii="宋体" w:hAnsi="宋体" w:cs="宋体" w:hint="eastAsia"/>
          <w:b/>
          <w:kern w:val="0"/>
          <w:szCs w:val="21"/>
        </w:rPr>
        <w:t>四、主干学科</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工商管理、经济学。</w:t>
      </w:r>
    </w:p>
    <w:p w:rsidR="00C24D55" w:rsidRPr="002D39C0" w:rsidRDefault="00C24D55" w:rsidP="001F2602">
      <w:pPr>
        <w:spacing w:beforeLines="50" w:before="156"/>
        <w:rPr>
          <w:rFonts w:ascii="宋体" w:cs="宋体"/>
          <w:b/>
          <w:kern w:val="0"/>
          <w:szCs w:val="21"/>
        </w:rPr>
      </w:pPr>
      <w:r w:rsidRPr="00266CFF">
        <w:rPr>
          <w:rFonts w:ascii="宋体" w:hAnsi="宋体" w:cs="宋体" w:hint="eastAsia"/>
          <w:b/>
          <w:kern w:val="0"/>
          <w:szCs w:val="21"/>
        </w:rPr>
        <w:t>五、核心课程</w:t>
      </w:r>
    </w:p>
    <w:p w:rsidR="00C24D55" w:rsidRPr="00F53C66" w:rsidRDefault="00C24D55" w:rsidP="002D39C0">
      <w:pPr>
        <w:pStyle w:val="a9"/>
        <w:spacing w:after="0" w:line="360" w:lineRule="exact"/>
        <w:ind w:firstLineChars="200" w:firstLine="420"/>
        <w:rPr>
          <w:rFonts w:ascii="宋体"/>
          <w:kern w:val="2"/>
          <w:sz w:val="21"/>
          <w:szCs w:val="24"/>
        </w:rPr>
      </w:pPr>
      <w:r w:rsidRPr="00F53C66">
        <w:rPr>
          <w:rFonts w:ascii="宋体" w:hAnsi="宋体" w:hint="eastAsia"/>
          <w:kern w:val="2"/>
          <w:sz w:val="21"/>
          <w:szCs w:val="24"/>
        </w:rPr>
        <w:t>基础会计、财务会计、管理会计、审计学、财务管理、成本会计、</w:t>
      </w:r>
      <w:r>
        <w:rPr>
          <w:rFonts w:ascii="宋体" w:hAnsi="宋体" w:hint="eastAsia"/>
          <w:kern w:val="2"/>
          <w:sz w:val="21"/>
          <w:szCs w:val="24"/>
        </w:rPr>
        <w:t>财务软件</w:t>
      </w:r>
      <w:r w:rsidRPr="00F53C66">
        <w:rPr>
          <w:rFonts w:ascii="宋体" w:hAnsi="宋体" w:hint="eastAsia"/>
          <w:kern w:val="2"/>
          <w:sz w:val="21"/>
          <w:szCs w:val="24"/>
        </w:rPr>
        <w:t>、</w:t>
      </w:r>
      <w:r>
        <w:rPr>
          <w:rFonts w:ascii="宋体" w:hAnsi="宋体" w:hint="eastAsia"/>
          <w:kern w:val="2"/>
          <w:sz w:val="21"/>
          <w:szCs w:val="24"/>
        </w:rPr>
        <w:t>内部控制</w:t>
      </w:r>
      <w:r w:rsidRPr="00F53C66">
        <w:rPr>
          <w:rFonts w:ascii="宋体" w:hAnsi="宋体" w:hint="eastAsia"/>
          <w:kern w:val="2"/>
          <w:sz w:val="21"/>
          <w:szCs w:val="24"/>
        </w:rPr>
        <w:t>等。</w:t>
      </w:r>
    </w:p>
    <w:p w:rsidR="00C24D55" w:rsidRPr="002D39C0" w:rsidRDefault="00C24D55" w:rsidP="001F2602">
      <w:pPr>
        <w:spacing w:beforeLines="50" w:before="156"/>
        <w:rPr>
          <w:rFonts w:ascii="宋体" w:cs="宋体"/>
          <w:b/>
          <w:kern w:val="0"/>
          <w:szCs w:val="21"/>
        </w:rPr>
      </w:pPr>
      <w:r w:rsidRPr="00266CFF">
        <w:rPr>
          <w:rFonts w:ascii="宋体" w:hAnsi="宋体" w:cs="宋体" w:hint="eastAsia"/>
          <w:b/>
          <w:kern w:val="0"/>
          <w:szCs w:val="21"/>
        </w:rPr>
        <w:t>六、主要实践性教学环节</w:t>
      </w:r>
    </w:p>
    <w:p w:rsidR="00C24D55" w:rsidRPr="00266CFF" w:rsidRDefault="00C24D55" w:rsidP="00217399">
      <w:pPr>
        <w:spacing w:line="380" w:lineRule="exact"/>
        <w:ind w:firstLineChars="200" w:firstLine="420"/>
        <w:rPr>
          <w:rFonts w:ascii="宋体" w:cs="宋体"/>
          <w:bCs/>
          <w:kern w:val="0"/>
          <w:sz w:val="24"/>
          <w:szCs w:val="21"/>
        </w:rPr>
      </w:pPr>
      <w:r w:rsidRPr="00217399">
        <w:rPr>
          <w:rFonts w:ascii="宋体" w:hAnsi="宋体" w:hint="eastAsia"/>
          <w:szCs w:val="24"/>
        </w:rPr>
        <w:t>实践教学环节主要包括军事训练、社会实践、技能训练、专业实习、教育实习、生产实习、毕业论文、入学教育、毕业教育</w:t>
      </w:r>
      <w:r w:rsidR="00FE45E7">
        <w:rPr>
          <w:rFonts w:ascii="宋体" w:hAnsi="宋体" w:hint="eastAsia"/>
          <w:szCs w:val="24"/>
        </w:rPr>
        <w:t>、创新创业活动</w:t>
      </w:r>
      <w:r w:rsidRPr="00217399">
        <w:rPr>
          <w:rFonts w:ascii="宋体" w:hAnsi="宋体" w:hint="eastAsia"/>
          <w:szCs w:val="24"/>
        </w:rPr>
        <w:t>等，</w:t>
      </w:r>
      <w:r w:rsidRPr="00D50C9B">
        <w:rPr>
          <w:rFonts w:ascii="宋体" w:hAnsi="宋体" w:hint="eastAsia"/>
          <w:szCs w:val="24"/>
        </w:rPr>
        <w:t>共计</w:t>
      </w:r>
      <w:r w:rsidRPr="00D50C9B">
        <w:rPr>
          <w:rFonts w:ascii="宋体" w:hAnsi="宋体"/>
          <w:szCs w:val="24"/>
        </w:rPr>
        <w:t>6</w:t>
      </w:r>
      <w:r w:rsidR="00143FE1">
        <w:rPr>
          <w:rFonts w:ascii="宋体" w:hAnsi="宋体" w:hint="eastAsia"/>
          <w:szCs w:val="24"/>
        </w:rPr>
        <w:t>2</w:t>
      </w:r>
      <w:r w:rsidRPr="00D50C9B">
        <w:rPr>
          <w:rFonts w:ascii="宋体" w:hAnsi="宋体" w:hint="eastAsia"/>
          <w:szCs w:val="24"/>
        </w:rPr>
        <w:t>周。</w:t>
      </w:r>
    </w:p>
    <w:p w:rsidR="00C24D55" w:rsidRPr="002D39C0" w:rsidRDefault="00C24D55" w:rsidP="001F2602">
      <w:pPr>
        <w:spacing w:beforeLines="50" w:before="156"/>
        <w:rPr>
          <w:rFonts w:ascii="宋体" w:cs="宋体"/>
          <w:b/>
          <w:kern w:val="0"/>
          <w:szCs w:val="21"/>
        </w:rPr>
      </w:pPr>
      <w:r w:rsidRPr="00266CFF">
        <w:rPr>
          <w:rFonts w:ascii="宋体" w:hAnsi="宋体" w:cs="宋体" w:hint="eastAsia"/>
          <w:b/>
          <w:kern w:val="0"/>
          <w:szCs w:val="21"/>
        </w:rPr>
        <w:t>七、主要专业实验</w:t>
      </w:r>
    </w:p>
    <w:p w:rsidR="00C24D55" w:rsidRPr="002D39C0" w:rsidRDefault="00C24D55" w:rsidP="00146C14">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主要专业实验包括会计信息系统实验、会计软件实验、</w:t>
      </w:r>
      <w:r w:rsidRPr="00217399">
        <w:rPr>
          <w:rFonts w:ascii="宋体" w:hAnsi="宋体"/>
          <w:kern w:val="2"/>
          <w:sz w:val="21"/>
          <w:szCs w:val="24"/>
        </w:rPr>
        <w:t>EXCEL</w:t>
      </w:r>
      <w:r w:rsidRPr="00217399">
        <w:rPr>
          <w:rFonts w:ascii="宋体" w:hAnsi="宋体" w:hint="eastAsia"/>
          <w:kern w:val="2"/>
          <w:sz w:val="21"/>
          <w:szCs w:val="24"/>
        </w:rPr>
        <w:t>在财务管理中的应用</w:t>
      </w:r>
      <w:r>
        <w:rPr>
          <w:rFonts w:ascii="宋体" w:hAnsi="宋体" w:hint="eastAsia"/>
          <w:kern w:val="2"/>
          <w:sz w:val="21"/>
          <w:szCs w:val="24"/>
        </w:rPr>
        <w:t>、</w:t>
      </w:r>
      <w:r w:rsidRPr="002D39C0">
        <w:rPr>
          <w:rFonts w:ascii="宋体" w:hAnsi="宋体" w:hint="eastAsia"/>
          <w:kern w:val="2"/>
          <w:sz w:val="21"/>
          <w:szCs w:val="24"/>
        </w:rPr>
        <w:t>企业经营综合模拟训练</w:t>
      </w:r>
      <w:r w:rsidRPr="00217399">
        <w:rPr>
          <w:rFonts w:ascii="宋体" w:hAnsi="宋体" w:hint="eastAsia"/>
          <w:kern w:val="2"/>
          <w:sz w:val="21"/>
          <w:szCs w:val="24"/>
        </w:rPr>
        <w:t>等。</w:t>
      </w:r>
    </w:p>
    <w:p w:rsidR="00C24D55" w:rsidRPr="002D39C0" w:rsidRDefault="00C24D55" w:rsidP="001F2602">
      <w:pPr>
        <w:spacing w:beforeLines="50" w:before="156"/>
        <w:rPr>
          <w:rFonts w:ascii="宋体" w:cs="宋体"/>
          <w:b/>
          <w:kern w:val="0"/>
          <w:szCs w:val="21"/>
        </w:rPr>
      </w:pPr>
      <w:r w:rsidRPr="002D39C0">
        <w:rPr>
          <w:rFonts w:ascii="宋体" w:hAnsi="宋体" w:cs="宋体" w:hint="eastAsia"/>
          <w:b/>
          <w:kern w:val="0"/>
          <w:szCs w:val="21"/>
        </w:rPr>
        <w:t>八、修业年限与授予学位</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基本修业年限：</w:t>
      </w:r>
      <w:r w:rsidRPr="00217399">
        <w:rPr>
          <w:rFonts w:ascii="宋体" w:hAnsi="宋体"/>
          <w:kern w:val="2"/>
          <w:sz w:val="21"/>
          <w:szCs w:val="24"/>
        </w:rPr>
        <w:t>4</w:t>
      </w:r>
      <w:r w:rsidRPr="00217399">
        <w:rPr>
          <w:rFonts w:ascii="宋体" w:hAnsi="宋体" w:hint="eastAsia"/>
          <w:kern w:val="2"/>
          <w:sz w:val="21"/>
          <w:szCs w:val="24"/>
        </w:rPr>
        <w:t>年。</w:t>
      </w:r>
    </w:p>
    <w:p w:rsidR="00C24D55" w:rsidRPr="00A35088" w:rsidRDefault="00C24D55" w:rsidP="00A35088">
      <w:pPr>
        <w:pStyle w:val="a9"/>
        <w:spacing w:after="0" w:line="360" w:lineRule="exact"/>
        <w:ind w:firstLineChars="200" w:firstLine="420"/>
        <w:rPr>
          <w:rFonts w:ascii="宋体" w:hAnsi="宋体"/>
          <w:kern w:val="2"/>
          <w:sz w:val="21"/>
          <w:szCs w:val="24"/>
        </w:rPr>
      </w:pPr>
      <w:r w:rsidRPr="00A35088">
        <w:rPr>
          <w:rFonts w:ascii="宋体" w:hAnsi="宋体" w:hint="eastAsia"/>
          <w:kern w:val="2"/>
          <w:sz w:val="21"/>
          <w:szCs w:val="24"/>
        </w:rPr>
        <w:t>授予学位：管理学学士学位。</w:t>
      </w:r>
    </w:p>
    <w:p w:rsidR="00C24D55" w:rsidRPr="002D39C0" w:rsidRDefault="00C24D55" w:rsidP="001F2602">
      <w:pPr>
        <w:spacing w:beforeLines="50" w:before="156"/>
        <w:rPr>
          <w:rFonts w:ascii="宋体" w:cs="宋体"/>
          <w:b/>
          <w:kern w:val="0"/>
          <w:szCs w:val="21"/>
        </w:rPr>
      </w:pPr>
      <w:r w:rsidRPr="00266CFF">
        <w:rPr>
          <w:rFonts w:ascii="宋体" w:hAnsi="宋体" w:cs="宋体" w:hint="eastAsia"/>
          <w:b/>
          <w:kern w:val="0"/>
          <w:szCs w:val="21"/>
        </w:rPr>
        <w:t>九、毕业学分要求</w:t>
      </w:r>
    </w:p>
    <w:p w:rsidR="00C24D55" w:rsidRPr="00217399" w:rsidRDefault="00C24D55" w:rsidP="00217399">
      <w:pPr>
        <w:pStyle w:val="a9"/>
        <w:spacing w:after="0" w:line="360" w:lineRule="exact"/>
        <w:ind w:firstLineChars="200" w:firstLine="420"/>
        <w:rPr>
          <w:rFonts w:ascii="宋体"/>
          <w:kern w:val="2"/>
          <w:sz w:val="21"/>
          <w:szCs w:val="24"/>
        </w:rPr>
      </w:pPr>
      <w:r w:rsidRPr="00217399">
        <w:rPr>
          <w:rFonts w:ascii="宋体" w:hAnsi="宋体" w:hint="eastAsia"/>
          <w:kern w:val="2"/>
          <w:sz w:val="21"/>
          <w:szCs w:val="24"/>
        </w:rPr>
        <w:t>学生毕业必须完成培养方案规定的全部课程并修满</w:t>
      </w:r>
      <w:r w:rsidR="00A35088" w:rsidRPr="00D50C9B">
        <w:rPr>
          <w:rFonts w:ascii="宋体" w:hAnsi="宋体" w:hint="eastAsia"/>
          <w:kern w:val="2"/>
          <w:sz w:val="21"/>
          <w:szCs w:val="24"/>
        </w:rPr>
        <w:t>18</w:t>
      </w:r>
      <w:r w:rsidR="00440DF0">
        <w:rPr>
          <w:rFonts w:ascii="宋体" w:hAnsi="宋体" w:hint="eastAsia"/>
          <w:kern w:val="2"/>
          <w:sz w:val="21"/>
          <w:szCs w:val="24"/>
        </w:rPr>
        <w:t>2</w:t>
      </w:r>
      <w:r w:rsidRPr="00217399">
        <w:rPr>
          <w:rFonts w:ascii="宋体" w:hAnsi="宋体" w:hint="eastAsia"/>
          <w:kern w:val="2"/>
          <w:sz w:val="21"/>
          <w:szCs w:val="24"/>
        </w:rPr>
        <w:t>学分，同时完成培养标准项目并达到合格标准。</w:t>
      </w:r>
    </w:p>
    <w:p w:rsidR="00C24D55" w:rsidRPr="005D366B" w:rsidRDefault="00C24D55" w:rsidP="005D366B">
      <w:pPr>
        <w:rPr>
          <w:rFonts w:ascii="宋体"/>
          <w:b/>
          <w:bCs/>
          <w:szCs w:val="24"/>
        </w:rPr>
      </w:pPr>
      <w:r w:rsidRPr="005D366B">
        <w:rPr>
          <w:rFonts w:ascii="宋体" w:hAnsi="宋体" w:hint="eastAsia"/>
          <w:b/>
          <w:bCs/>
          <w:szCs w:val="24"/>
        </w:rPr>
        <w:t>表</w:t>
      </w:r>
      <w:r>
        <w:rPr>
          <w:rFonts w:ascii="宋体" w:hAnsi="宋体"/>
          <w:b/>
          <w:bCs/>
          <w:szCs w:val="24"/>
        </w:rPr>
        <w:t xml:space="preserve">1               </w:t>
      </w:r>
      <w:r w:rsidRPr="005D366B">
        <w:rPr>
          <w:rFonts w:ascii="宋体" w:hAnsi="宋体"/>
          <w:b/>
          <w:bCs/>
          <w:szCs w:val="24"/>
        </w:rPr>
        <w:t xml:space="preserve"> </w:t>
      </w:r>
      <w:r w:rsidRPr="00266CFF">
        <w:rPr>
          <w:rFonts w:ascii="宋体" w:hAnsi="宋体" w:hint="eastAsia"/>
          <w:b/>
          <w:bCs/>
          <w:szCs w:val="20"/>
        </w:rPr>
        <w:t>财务会计教育专业（对口生源）</w:t>
      </w:r>
      <w:r w:rsidRPr="005D366B">
        <w:rPr>
          <w:rFonts w:ascii="宋体" w:hAnsi="宋体" w:hint="eastAsia"/>
          <w:b/>
          <w:bCs/>
          <w:szCs w:val="24"/>
        </w:rPr>
        <w:t>毕业所要求的课程学时学分结构表</w:t>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1100"/>
        <w:gridCol w:w="3098"/>
        <w:gridCol w:w="1555"/>
        <w:gridCol w:w="714"/>
        <w:gridCol w:w="1174"/>
      </w:tblGrid>
      <w:tr w:rsidR="00C24D55" w:rsidRPr="00AC4713" w:rsidTr="005D366B">
        <w:trPr>
          <w:cantSplit/>
          <w:trHeight w:val="291"/>
          <w:jc w:val="center"/>
        </w:trPr>
        <w:tc>
          <w:tcPr>
            <w:tcW w:w="1558" w:type="dxa"/>
            <w:vAlign w:val="center"/>
          </w:tcPr>
          <w:p w:rsidR="00C24D55" w:rsidRPr="005D366B" w:rsidRDefault="00C24D55" w:rsidP="005D366B">
            <w:pPr>
              <w:spacing w:line="380" w:lineRule="exact"/>
              <w:jc w:val="center"/>
              <w:rPr>
                <w:rFonts w:ascii="宋体"/>
                <w:szCs w:val="21"/>
              </w:rPr>
            </w:pPr>
            <w:r w:rsidRPr="005D366B">
              <w:rPr>
                <w:rFonts w:ascii="宋体" w:hAnsi="宋体" w:hint="eastAsia"/>
                <w:szCs w:val="21"/>
              </w:rPr>
              <w:t>课程类别</w:t>
            </w:r>
          </w:p>
        </w:tc>
        <w:tc>
          <w:tcPr>
            <w:tcW w:w="1100" w:type="dxa"/>
            <w:vAlign w:val="center"/>
          </w:tcPr>
          <w:p w:rsidR="00C24D55" w:rsidRPr="005D366B" w:rsidRDefault="00C24D55" w:rsidP="005D366B">
            <w:pPr>
              <w:spacing w:line="380" w:lineRule="exact"/>
              <w:jc w:val="center"/>
              <w:rPr>
                <w:rFonts w:ascii="宋体"/>
                <w:szCs w:val="21"/>
              </w:rPr>
            </w:pPr>
            <w:r w:rsidRPr="005D366B">
              <w:rPr>
                <w:rFonts w:ascii="宋体" w:hAnsi="宋体" w:hint="eastAsia"/>
                <w:szCs w:val="21"/>
              </w:rPr>
              <w:t>课程数量</w:t>
            </w:r>
          </w:p>
        </w:tc>
        <w:tc>
          <w:tcPr>
            <w:tcW w:w="3098" w:type="dxa"/>
            <w:vAlign w:val="center"/>
          </w:tcPr>
          <w:p w:rsidR="00C24D55" w:rsidRPr="005D366B" w:rsidRDefault="00C24D55" w:rsidP="005D366B">
            <w:pPr>
              <w:spacing w:line="380" w:lineRule="exact"/>
              <w:jc w:val="center"/>
              <w:rPr>
                <w:rFonts w:ascii="宋体"/>
                <w:szCs w:val="21"/>
              </w:rPr>
            </w:pPr>
            <w:r w:rsidRPr="005D366B">
              <w:rPr>
                <w:rFonts w:ascii="宋体" w:hAnsi="宋体" w:hint="eastAsia"/>
                <w:szCs w:val="21"/>
              </w:rPr>
              <w:t>理论教学学时数</w:t>
            </w:r>
            <w:r w:rsidRPr="005D366B">
              <w:rPr>
                <w:rFonts w:ascii="宋体" w:hAnsi="宋体"/>
                <w:szCs w:val="21"/>
              </w:rPr>
              <w:t>/</w:t>
            </w:r>
            <w:r w:rsidRPr="005D366B">
              <w:rPr>
                <w:rFonts w:ascii="宋体" w:hAnsi="宋体" w:hint="eastAsia"/>
                <w:szCs w:val="21"/>
              </w:rPr>
              <w:t>实践教学周数</w:t>
            </w:r>
          </w:p>
        </w:tc>
        <w:tc>
          <w:tcPr>
            <w:tcW w:w="1555" w:type="dxa"/>
            <w:vAlign w:val="center"/>
          </w:tcPr>
          <w:p w:rsidR="00C24D55" w:rsidRPr="005D366B" w:rsidRDefault="00C24D55" w:rsidP="005D366B">
            <w:pPr>
              <w:spacing w:line="380" w:lineRule="exact"/>
              <w:jc w:val="center"/>
              <w:rPr>
                <w:rFonts w:ascii="宋体"/>
                <w:szCs w:val="21"/>
              </w:rPr>
            </w:pPr>
            <w:r w:rsidRPr="005D366B">
              <w:rPr>
                <w:rFonts w:ascii="宋体" w:hAnsi="宋体" w:hint="eastAsia"/>
                <w:szCs w:val="21"/>
              </w:rPr>
              <w:t>理论学时比例</w:t>
            </w:r>
          </w:p>
        </w:tc>
        <w:tc>
          <w:tcPr>
            <w:tcW w:w="714" w:type="dxa"/>
            <w:vAlign w:val="center"/>
          </w:tcPr>
          <w:p w:rsidR="00C24D55" w:rsidRPr="005D366B" w:rsidRDefault="00C24D55" w:rsidP="005D366B">
            <w:pPr>
              <w:spacing w:line="380" w:lineRule="exact"/>
              <w:jc w:val="center"/>
              <w:rPr>
                <w:rFonts w:ascii="宋体"/>
                <w:szCs w:val="21"/>
              </w:rPr>
            </w:pPr>
            <w:r w:rsidRPr="005D366B">
              <w:rPr>
                <w:rFonts w:ascii="宋体" w:hAnsi="宋体" w:hint="eastAsia"/>
                <w:szCs w:val="21"/>
              </w:rPr>
              <w:t>学分</w:t>
            </w:r>
          </w:p>
        </w:tc>
        <w:tc>
          <w:tcPr>
            <w:tcW w:w="1174" w:type="dxa"/>
            <w:vAlign w:val="center"/>
          </w:tcPr>
          <w:p w:rsidR="00C24D55" w:rsidRPr="005D366B" w:rsidRDefault="00C24D55" w:rsidP="005D366B">
            <w:pPr>
              <w:spacing w:line="380" w:lineRule="exact"/>
              <w:jc w:val="center"/>
              <w:rPr>
                <w:rFonts w:ascii="宋体"/>
                <w:szCs w:val="21"/>
              </w:rPr>
            </w:pPr>
            <w:r w:rsidRPr="005D366B">
              <w:rPr>
                <w:rFonts w:ascii="宋体" w:hAnsi="宋体" w:hint="eastAsia"/>
                <w:szCs w:val="21"/>
              </w:rPr>
              <w:t>学分比例</w:t>
            </w:r>
          </w:p>
        </w:tc>
      </w:tr>
      <w:tr w:rsidR="00A90376" w:rsidRPr="00AC4713" w:rsidTr="009575F7">
        <w:trPr>
          <w:cantSplit/>
          <w:trHeight w:val="302"/>
          <w:jc w:val="center"/>
        </w:trPr>
        <w:tc>
          <w:tcPr>
            <w:tcW w:w="1558" w:type="dxa"/>
            <w:vAlign w:val="center"/>
          </w:tcPr>
          <w:p w:rsidR="00A90376" w:rsidRDefault="00A90376">
            <w:pPr>
              <w:jc w:val="center"/>
              <w:rPr>
                <w:rFonts w:ascii="宋体" w:hAnsi="宋体" w:cs="宋体"/>
                <w:szCs w:val="21"/>
              </w:rPr>
            </w:pPr>
            <w:proofErr w:type="gramStart"/>
            <w:r>
              <w:rPr>
                <w:rFonts w:hint="eastAsia"/>
                <w:szCs w:val="21"/>
              </w:rPr>
              <w:t>公共通修课程</w:t>
            </w:r>
            <w:proofErr w:type="gramEnd"/>
          </w:p>
        </w:tc>
        <w:tc>
          <w:tcPr>
            <w:tcW w:w="1100" w:type="dxa"/>
            <w:vAlign w:val="center"/>
          </w:tcPr>
          <w:p w:rsidR="00A90376" w:rsidRDefault="00A90376" w:rsidP="00440DF0">
            <w:pPr>
              <w:jc w:val="center"/>
              <w:rPr>
                <w:rFonts w:ascii="Times New Roman" w:hAnsi="Times New Roman"/>
                <w:szCs w:val="21"/>
              </w:rPr>
            </w:pPr>
            <w:r>
              <w:rPr>
                <w:rFonts w:ascii="Times New Roman" w:hAnsi="Times New Roman"/>
                <w:szCs w:val="21"/>
              </w:rPr>
              <w:t>2</w:t>
            </w:r>
            <w:r>
              <w:rPr>
                <w:rFonts w:ascii="Times New Roman" w:hAnsi="Times New Roman" w:hint="eastAsia"/>
                <w:szCs w:val="21"/>
              </w:rPr>
              <w:t>9</w:t>
            </w:r>
          </w:p>
        </w:tc>
        <w:tc>
          <w:tcPr>
            <w:tcW w:w="3098"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792</w:t>
            </w:r>
          </w:p>
        </w:tc>
        <w:tc>
          <w:tcPr>
            <w:tcW w:w="1555"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39%</w:t>
            </w:r>
          </w:p>
        </w:tc>
        <w:tc>
          <w:tcPr>
            <w:tcW w:w="71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46</w:t>
            </w:r>
          </w:p>
        </w:tc>
        <w:tc>
          <w:tcPr>
            <w:tcW w:w="117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25%</w:t>
            </w:r>
          </w:p>
        </w:tc>
      </w:tr>
      <w:tr w:rsidR="00A90376" w:rsidRPr="00AC4713" w:rsidTr="009575F7">
        <w:trPr>
          <w:cantSplit/>
          <w:trHeight w:val="72"/>
          <w:jc w:val="center"/>
        </w:trPr>
        <w:tc>
          <w:tcPr>
            <w:tcW w:w="1558" w:type="dxa"/>
            <w:vAlign w:val="center"/>
          </w:tcPr>
          <w:p w:rsidR="00A90376" w:rsidRDefault="00A90376">
            <w:pPr>
              <w:jc w:val="center"/>
              <w:rPr>
                <w:rFonts w:ascii="宋体" w:hAnsi="宋体" w:cs="宋体"/>
                <w:szCs w:val="21"/>
              </w:rPr>
            </w:pPr>
            <w:r>
              <w:rPr>
                <w:rFonts w:hint="eastAsia"/>
                <w:szCs w:val="21"/>
              </w:rPr>
              <w:t>专业基础课程</w:t>
            </w:r>
          </w:p>
        </w:tc>
        <w:tc>
          <w:tcPr>
            <w:tcW w:w="1100" w:type="dxa"/>
            <w:vAlign w:val="center"/>
          </w:tcPr>
          <w:p w:rsidR="00A90376" w:rsidRDefault="00A90376">
            <w:pPr>
              <w:jc w:val="center"/>
              <w:rPr>
                <w:rFonts w:ascii="Times New Roman" w:hAnsi="Times New Roman"/>
                <w:szCs w:val="21"/>
              </w:rPr>
            </w:pPr>
            <w:r>
              <w:rPr>
                <w:rFonts w:ascii="Times New Roman" w:hAnsi="Times New Roman"/>
                <w:szCs w:val="21"/>
              </w:rPr>
              <w:t>12</w:t>
            </w:r>
          </w:p>
        </w:tc>
        <w:tc>
          <w:tcPr>
            <w:tcW w:w="3098"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408</w:t>
            </w:r>
          </w:p>
        </w:tc>
        <w:tc>
          <w:tcPr>
            <w:tcW w:w="1555"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20%</w:t>
            </w:r>
          </w:p>
        </w:tc>
        <w:tc>
          <w:tcPr>
            <w:tcW w:w="71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25.5</w:t>
            </w:r>
          </w:p>
        </w:tc>
        <w:tc>
          <w:tcPr>
            <w:tcW w:w="117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14%</w:t>
            </w:r>
          </w:p>
        </w:tc>
      </w:tr>
      <w:tr w:rsidR="00A90376" w:rsidRPr="00AC4713" w:rsidTr="009575F7">
        <w:trPr>
          <w:cantSplit/>
          <w:trHeight w:val="291"/>
          <w:jc w:val="center"/>
        </w:trPr>
        <w:tc>
          <w:tcPr>
            <w:tcW w:w="1558" w:type="dxa"/>
            <w:vAlign w:val="center"/>
          </w:tcPr>
          <w:p w:rsidR="00A90376" w:rsidRDefault="00A90376">
            <w:pPr>
              <w:jc w:val="center"/>
              <w:rPr>
                <w:rFonts w:ascii="宋体" w:hAnsi="宋体" w:cs="宋体"/>
                <w:szCs w:val="21"/>
              </w:rPr>
            </w:pPr>
            <w:r>
              <w:rPr>
                <w:rFonts w:hint="eastAsia"/>
                <w:szCs w:val="21"/>
              </w:rPr>
              <w:t>专业核心课程</w:t>
            </w:r>
          </w:p>
        </w:tc>
        <w:tc>
          <w:tcPr>
            <w:tcW w:w="1100" w:type="dxa"/>
            <w:vAlign w:val="center"/>
          </w:tcPr>
          <w:p w:rsidR="00A90376" w:rsidRDefault="00A90376">
            <w:pPr>
              <w:jc w:val="center"/>
              <w:rPr>
                <w:rFonts w:ascii="Times New Roman" w:hAnsi="Times New Roman"/>
                <w:szCs w:val="21"/>
              </w:rPr>
            </w:pPr>
            <w:r>
              <w:rPr>
                <w:rFonts w:ascii="Times New Roman" w:hAnsi="Times New Roman"/>
                <w:szCs w:val="21"/>
              </w:rPr>
              <w:t>10</w:t>
            </w:r>
          </w:p>
        </w:tc>
        <w:tc>
          <w:tcPr>
            <w:tcW w:w="3098"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416</w:t>
            </w:r>
          </w:p>
        </w:tc>
        <w:tc>
          <w:tcPr>
            <w:tcW w:w="1555"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21%</w:t>
            </w:r>
          </w:p>
        </w:tc>
        <w:tc>
          <w:tcPr>
            <w:tcW w:w="71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26</w:t>
            </w:r>
          </w:p>
        </w:tc>
        <w:tc>
          <w:tcPr>
            <w:tcW w:w="117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14%</w:t>
            </w:r>
          </w:p>
        </w:tc>
      </w:tr>
      <w:tr w:rsidR="00A90376" w:rsidRPr="00AC4713" w:rsidTr="009575F7">
        <w:trPr>
          <w:cantSplit/>
          <w:trHeight w:val="291"/>
          <w:jc w:val="center"/>
        </w:trPr>
        <w:tc>
          <w:tcPr>
            <w:tcW w:w="1558" w:type="dxa"/>
            <w:vAlign w:val="center"/>
          </w:tcPr>
          <w:p w:rsidR="00A90376" w:rsidRDefault="00A90376">
            <w:pPr>
              <w:jc w:val="center"/>
              <w:rPr>
                <w:rFonts w:ascii="宋体" w:hAnsi="宋体" w:cs="宋体"/>
                <w:szCs w:val="21"/>
              </w:rPr>
            </w:pPr>
            <w:r>
              <w:rPr>
                <w:rFonts w:hint="eastAsia"/>
                <w:szCs w:val="21"/>
              </w:rPr>
              <w:t>实践教学环节</w:t>
            </w:r>
          </w:p>
        </w:tc>
        <w:tc>
          <w:tcPr>
            <w:tcW w:w="1100" w:type="dxa"/>
            <w:vAlign w:val="center"/>
          </w:tcPr>
          <w:p w:rsidR="00A90376" w:rsidRDefault="00A90376">
            <w:pPr>
              <w:jc w:val="center"/>
              <w:rPr>
                <w:rFonts w:ascii="Times New Roman" w:hAnsi="Times New Roman"/>
                <w:szCs w:val="21"/>
              </w:rPr>
            </w:pPr>
            <w:r>
              <w:rPr>
                <w:rFonts w:ascii="Times New Roman" w:hAnsi="Times New Roman"/>
                <w:szCs w:val="21"/>
              </w:rPr>
              <w:t>31</w:t>
            </w:r>
          </w:p>
        </w:tc>
        <w:tc>
          <w:tcPr>
            <w:tcW w:w="3098" w:type="dxa"/>
            <w:vAlign w:val="center"/>
          </w:tcPr>
          <w:p w:rsidR="00A90376" w:rsidRDefault="00A90376">
            <w:pPr>
              <w:jc w:val="center"/>
              <w:rPr>
                <w:rFonts w:ascii="宋体" w:hAnsi="宋体" w:cs="宋体"/>
                <w:color w:val="000000"/>
                <w:szCs w:val="21"/>
              </w:rPr>
            </w:pPr>
            <w:r>
              <w:rPr>
                <w:rFonts w:hint="eastAsia"/>
                <w:color w:val="000000"/>
                <w:szCs w:val="21"/>
              </w:rPr>
              <w:t xml:space="preserve">　</w:t>
            </w:r>
            <w:r>
              <w:rPr>
                <w:color w:val="000000"/>
                <w:szCs w:val="21"/>
              </w:rPr>
              <w:t>62</w:t>
            </w:r>
            <w:r>
              <w:rPr>
                <w:rFonts w:hint="eastAsia"/>
                <w:color w:val="000000"/>
                <w:szCs w:val="21"/>
              </w:rPr>
              <w:t>周</w:t>
            </w:r>
          </w:p>
        </w:tc>
        <w:tc>
          <w:tcPr>
            <w:tcW w:w="1555"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 xml:space="preserve">　</w:t>
            </w:r>
          </w:p>
        </w:tc>
        <w:tc>
          <w:tcPr>
            <w:tcW w:w="71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59</w:t>
            </w:r>
          </w:p>
        </w:tc>
        <w:tc>
          <w:tcPr>
            <w:tcW w:w="117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33%</w:t>
            </w:r>
          </w:p>
        </w:tc>
      </w:tr>
      <w:tr w:rsidR="00A90376" w:rsidRPr="00AC4713" w:rsidTr="009575F7">
        <w:trPr>
          <w:cantSplit/>
          <w:trHeight w:val="144"/>
          <w:jc w:val="center"/>
        </w:trPr>
        <w:tc>
          <w:tcPr>
            <w:tcW w:w="1558" w:type="dxa"/>
            <w:vAlign w:val="center"/>
          </w:tcPr>
          <w:p w:rsidR="00A90376" w:rsidRDefault="00A90376">
            <w:pPr>
              <w:jc w:val="center"/>
              <w:rPr>
                <w:rFonts w:ascii="宋体" w:hAnsi="宋体" w:cs="宋体"/>
                <w:szCs w:val="21"/>
              </w:rPr>
            </w:pPr>
            <w:r>
              <w:rPr>
                <w:rFonts w:hint="eastAsia"/>
                <w:szCs w:val="21"/>
              </w:rPr>
              <w:t>专业限选课程</w:t>
            </w:r>
          </w:p>
        </w:tc>
        <w:tc>
          <w:tcPr>
            <w:tcW w:w="1100" w:type="dxa"/>
            <w:vAlign w:val="center"/>
          </w:tcPr>
          <w:p w:rsidR="00A90376" w:rsidRDefault="00A90376">
            <w:pPr>
              <w:jc w:val="center"/>
              <w:rPr>
                <w:rFonts w:ascii="Times New Roman" w:hAnsi="Times New Roman"/>
                <w:szCs w:val="21"/>
              </w:rPr>
            </w:pPr>
            <w:r>
              <w:rPr>
                <w:rFonts w:ascii="Times New Roman" w:hAnsi="Times New Roman"/>
                <w:szCs w:val="21"/>
              </w:rPr>
              <w:t>6</w:t>
            </w:r>
          </w:p>
        </w:tc>
        <w:tc>
          <w:tcPr>
            <w:tcW w:w="3098"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200</w:t>
            </w:r>
          </w:p>
        </w:tc>
        <w:tc>
          <w:tcPr>
            <w:tcW w:w="1555"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10%</w:t>
            </w:r>
          </w:p>
        </w:tc>
        <w:tc>
          <w:tcPr>
            <w:tcW w:w="71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12.5</w:t>
            </w:r>
          </w:p>
        </w:tc>
        <w:tc>
          <w:tcPr>
            <w:tcW w:w="117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7%</w:t>
            </w:r>
          </w:p>
        </w:tc>
      </w:tr>
      <w:tr w:rsidR="00A90376" w:rsidRPr="00AC4713" w:rsidTr="009575F7">
        <w:trPr>
          <w:cantSplit/>
          <w:trHeight w:val="144"/>
          <w:jc w:val="center"/>
        </w:trPr>
        <w:tc>
          <w:tcPr>
            <w:tcW w:w="1558" w:type="dxa"/>
            <w:vAlign w:val="center"/>
          </w:tcPr>
          <w:p w:rsidR="00A90376" w:rsidRDefault="00A90376">
            <w:pPr>
              <w:jc w:val="center"/>
              <w:rPr>
                <w:rFonts w:ascii="宋体" w:hAnsi="宋体" w:cs="宋体"/>
                <w:szCs w:val="21"/>
              </w:rPr>
            </w:pPr>
            <w:r>
              <w:rPr>
                <w:rFonts w:hint="eastAsia"/>
                <w:szCs w:val="21"/>
              </w:rPr>
              <w:t>专业任选课程</w:t>
            </w:r>
          </w:p>
        </w:tc>
        <w:tc>
          <w:tcPr>
            <w:tcW w:w="1100" w:type="dxa"/>
            <w:vAlign w:val="center"/>
          </w:tcPr>
          <w:p w:rsidR="00A90376" w:rsidRDefault="00A90376">
            <w:pPr>
              <w:jc w:val="center"/>
              <w:rPr>
                <w:rFonts w:ascii="Times New Roman" w:hAnsi="Times New Roman"/>
                <w:szCs w:val="21"/>
              </w:rPr>
            </w:pPr>
            <w:r>
              <w:rPr>
                <w:rFonts w:ascii="Times New Roman" w:hAnsi="Times New Roman"/>
                <w:szCs w:val="21"/>
              </w:rPr>
              <w:t>3</w:t>
            </w:r>
          </w:p>
        </w:tc>
        <w:tc>
          <w:tcPr>
            <w:tcW w:w="3098"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96</w:t>
            </w:r>
          </w:p>
        </w:tc>
        <w:tc>
          <w:tcPr>
            <w:tcW w:w="1555"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5%</w:t>
            </w:r>
          </w:p>
        </w:tc>
        <w:tc>
          <w:tcPr>
            <w:tcW w:w="71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6</w:t>
            </w:r>
          </w:p>
        </w:tc>
        <w:tc>
          <w:tcPr>
            <w:tcW w:w="117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3%</w:t>
            </w:r>
          </w:p>
        </w:tc>
      </w:tr>
      <w:tr w:rsidR="00A90376" w:rsidRPr="00AC4713" w:rsidTr="009575F7">
        <w:trPr>
          <w:cantSplit/>
          <w:trHeight w:val="322"/>
          <w:jc w:val="center"/>
        </w:trPr>
        <w:tc>
          <w:tcPr>
            <w:tcW w:w="1558" w:type="dxa"/>
            <w:vAlign w:val="center"/>
          </w:tcPr>
          <w:p w:rsidR="00A90376" w:rsidRDefault="00A90376">
            <w:pPr>
              <w:jc w:val="center"/>
              <w:rPr>
                <w:rFonts w:ascii="宋体" w:hAnsi="宋体" w:cs="宋体"/>
                <w:szCs w:val="21"/>
              </w:rPr>
            </w:pPr>
            <w:r>
              <w:rPr>
                <w:rFonts w:hint="eastAsia"/>
                <w:szCs w:val="21"/>
              </w:rPr>
              <w:t>公共选修课程</w:t>
            </w:r>
          </w:p>
        </w:tc>
        <w:tc>
          <w:tcPr>
            <w:tcW w:w="1100" w:type="dxa"/>
            <w:vAlign w:val="center"/>
          </w:tcPr>
          <w:p w:rsidR="00A90376" w:rsidRDefault="00A90376">
            <w:pPr>
              <w:jc w:val="center"/>
              <w:rPr>
                <w:rFonts w:ascii="Times New Roman" w:hAnsi="Times New Roman"/>
                <w:szCs w:val="21"/>
              </w:rPr>
            </w:pPr>
            <w:r>
              <w:rPr>
                <w:rFonts w:ascii="Times New Roman" w:hAnsi="Times New Roman"/>
                <w:szCs w:val="21"/>
              </w:rPr>
              <w:t>5</w:t>
            </w:r>
          </w:p>
        </w:tc>
        <w:tc>
          <w:tcPr>
            <w:tcW w:w="3098"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112</w:t>
            </w:r>
          </w:p>
        </w:tc>
        <w:tc>
          <w:tcPr>
            <w:tcW w:w="1555"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6%</w:t>
            </w:r>
          </w:p>
        </w:tc>
        <w:tc>
          <w:tcPr>
            <w:tcW w:w="71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7</w:t>
            </w:r>
          </w:p>
        </w:tc>
        <w:tc>
          <w:tcPr>
            <w:tcW w:w="1174" w:type="dxa"/>
            <w:vAlign w:val="center"/>
          </w:tcPr>
          <w:p w:rsidR="00A90376" w:rsidRDefault="00A90376">
            <w:pPr>
              <w:jc w:val="center"/>
              <w:rPr>
                <w:rFonts w:ascii="Times New Roman" w:hAnsi="Times New Roman"/>
                <w:color w:val="000000"/>
                <w:szCs w:val="21"/>
              </w:rPr>
            </w:pPr>
            <w:r>
              <w:rPr>
                <w:rFonts w:ascii="Times New Roman" w:hAnsi="Times New Roman"/>
                <w:color w:val="000000"/>
                <w:szCs w:val="21"/>
              </w:rPr>
              <w:t>4%</w:t>
            </w:r>
          </w:p>
        </w:tc>
      </w:tr>
      <w:tr w:rsidR="00A35088" w:rsidRPr="00AC4713" w:rsidTr="009575F7">
        <w:trPr>
          <w:cantSplit/>
          <w:trHeight w:val="70"/>
          <w:jc w:val="center"/>
        </w:trPr>
        <w:tc>
          <w:tcPr>
            <w:tcW w:w="1558" w:type="dxa"/>
            <w:vAlign w:val="center"/>
          </w:tcPr>
          <w:p w:rsidR="00A35088" w:rsidRDefault="00A35088">
            <w:pPr>
              <w:jc w:val="center"/>
              <w:rPr>
                <w:rFonts w:ascii="宋体" w:hAnsi="宋体" w:cs="宋体"/>
                <w:szCs w:val="21"/>
              </w:rPr>
            </w:pPr>
            <w:r>
              <w:rPr>
                <w:rFonts w:hint="eastAsia"/>
                <w:szCs w:val="21"/>
              </w:rPr>
              <w:t>合计</w:t>
            </w:r>
          </w:p>
        </w:tc>
        <w:tc>
          <w:tcPr>
            <w:tcW w:w="1100" w:type="dxa"/>
            <w:vAlign w:val="center"/>
          </w:tcPr>
          <w:p w:rsidR="00A35088" w:rsidRDefault="00A35088" w:rsidP="00440DF0">
            <w:pPr>
              <w:jc w:val="center"/>
              <w:rPr>
                <w:rFonts w:ascii="宋体" w:hAnsi="宋体" w:cs="宋体"/>
                <w:szCs w:val="21"/>
              </w:rPr>
            </w:pPr>
            <w:r>
              <w:rPr>
                <w:rFonts w:hint="eastAsia"/>
                <w:szCs w:val="21"/>
              </w:rPr>
              <w:t xml:space="preserve">　</w:t>
            </w:r>
            <w:r>
              <w:rPr>
                <w:rFonts w:hint="eastAsia"/>
                <w:szCs w:val="21"/>
              </w:rPr>
              <w:t>9</w:t>
            </w:r>
            <w:r w:rsidR="00440DF0">
              <w:rPr>
                <w:rFonts w:hint="eastAsia"/>
                <w:szCs w:val="21"/>
              </w:rPr>
              <w:t>6</w:t>
            </w:r>
          </w:p>
        </w:tc>
        <w:tc>
          <w:tcPr>
            <w:tcW w:w="3098" w:type="dxa"/>
            <w:vAlign w:val="center"/>
          </w:tcPr>
          <w:p w:rsidR="00A35088" w:rsidRDefault="00A35088" w:rsidP="00440DF0">
            <w:pPr>
              <w:jc w:val="right"/>
              <w:rPr>
                <w:rFonts w:ascii="宋体" w:hAnsi="宋体" w:cs="宋体"/>
                <w:szCs w:val="21"/>
              </w:rPr>
            </w:pPr>
            <w:r>
              <w:rPr>
                <w:rFonts w:hint="eastAsia"/>
                <w:szCs w:val="21"/>
              </w:rPr>
              <w:t>理论</w:t>
            </w:r>
            <w:r>
              <w:rPr>
                <w:rFonts w:cs="Calibri"/>
                <w:szCs w:val="21"/>
              </w:rPr>
              <w:t>20</w:t>
            </w:r>
            <w:r w:rsidR="00440DF0">
              <w:rPr>
                <w:rFonts w:cs="Calibri" w:hint="eastAsia"/>
                <w:szCs w:val="21"/>
              </w:rPr>
              <w:t>24</w:t>
            </w:r>
            <w:r>
              <w:rPr>
                <w:rFonts w:hint="eastAsia"/>
                <w:szCs w:val="21"/>
              </w:rPr>
              <w:t>学时</w:t>
            </w:r>
            <w:r>
              <w:rPr>
                <w:rFonts w:cs="Calibri"/>
                <w:szCs w:val="21"/>
              </w:rPr>
              <w:t>/</w:t>
            </w:r>
            <w:r>
              <w:rPr>
                <w:rFonts w:hint="eastAsia"/>
                <w:szCs w:val="21"/>
              </w:rPr>
              <w:t>实践</w:t>
            </w:r>
            <w:r>
              <w:rPr>
                <w:rFonts w:cs="Calibri"/>
                <w:szCs w:val="21"/>
              </w:rPr>
              <w:t>6</w:t>
            </w:r>
            <w:r w:rsidR="00143FE1">
              <w:rPr>
                <w:rFonts w:cs="Calibri" w:hint="eastAsia"/>
                <w:szCs w:val="21"/>
              </w:rPr>
              <w:t>2</w:t>
            </w:r>
            <w:r>
              <w:rPr>
                <w:rFonts w:hint="eastAsia"/>
                <w:szCs w:val="21"/>
              </w:rPr>
              <w:t>周</w:t>
            </w:r>
          </w:p>
        </w:tc>
        <w:tc>
          <w:tcPr>
            <w:tcW w:w="1555" w:type="dxa"/>
            <w:vAlign w:val="center"/>
          </w:tcPr>
          <w:p w:rsidR="00A35088" w:rsidRDefault="00A35088">
            <w:pPr>
              <w:jc w:val="center"/>
              <w:rPr>
                <w:rFonts w:ascii="Times New Roman" w:hAnsi="Times New Roman"/>
                <w:szCs w:val="21"/>
              </w:rPr>
            </w:pPr>
            <w:r>
              <w:rPr>
                <w:rFonts w:ascii="Times New Roman" w:hAnsi="Times New Roman"/>
                <w:szCs w:val="21"/>
              </w:rPr>
              <w:t>100.00%</w:t>
            </w:r>
          </w:p>
        </w:tc>
        <w:tc>
          <w:tcPr>
            <w:tcW w:w="714" w:type="dxa"/>
            <w:vAlign w:val="center"/>
          </w:tcPr>
          <w:p w:rsidR="00A35088" w:rsidRDefault="00A35088" w:rsidP="00440DF0">
            <w:pPr>
              <w:jc w:val="center"/>
              <w:rPr>
                <w:rFonts w:ascii="Times New Roman" w:hAnsi="Times New Roman"/>
                <w:szCs w:val="21"/>
              </w:rPr>
            </w:pPr>
            <w:r>
              <w:rPr>
                <w:rFonts w:ascii="Times New Roman" w:hAnsi="Times New Roman"/>
                <w:szCs w:val="21"/>
              </w:rPr>
              <w:t>18</w:t>
            </w:r>
            <w:r w:rsidR="00440DF0">
              <w:rPr>
                <w:rFonts w:ascii="Times New Roman" w:hAnsi="Times New Roman" w:hint="eastAsia"/>
                <w:szCs w:val="21"/>
              </w:rPr>
              <w:t>2</w:t>
            </w:r>
          </w:p>
        </w:tc>
        <w:tc>
          <w:tcPr>
            <w:tcW w:w="1174" w:type="dxa"/>
            <w:vAlign w:val="center"/>
          </w:tcPr>
          <w:p w:rsidR="00A35088" w:rsidRDefault="00A35088">
            <w:pPr>
              <w:jc w:val="center"/>
              <w:rPr>
                <w:rFonts w:ascii="Times New Roman" w:hAnsi="Times New Roman"/>
                <w:szCs w:val="21"/>
              </w:rPr>
            </w:pPr>
            <w:r>
              <w:rPr>
                <w:rFonts w:ascii="Times New Roman" w:hAnsi="Times New Roman"/>
                <w:szCs w:val="21"/>
              </w:rPr>
              <w:t>100%</w:t>
            </w:r>
          </w:p>
        </w:tc>
      </w:tr>
    </w:tbl>
    <w:p w:rsidR="00C24D55" w:rsidRDefault="00C24D55" w:rsidP="005D366B">
      <w:pPr>
        <w:rPr>
          <w:rFonts w:ascii="宋体"/>
          <w:b/>
          <w:bCs/>
          <w:szCs w:val="20"/>
        </w:rPr>
      </w:pPr>
    </w:p>
    <w:p w:rsidR="00C24D55" w:rsidRDefault="00C24D55" w:rsidP="005D366B">
      <w:pPr>
        <w:rPr>
          <w:rFonts w:ascii="宋体" w:cs="宋体"/>
          <w:b/>
          <w:kern w:val="0"/>
          <w:szCs w:val="21"/>
        </w:rPr>
      </w:pPr>
    </w:p>
    <w:p w:rsidR="00C24D55" w:rsidRPr="005D366B" w:rsidRDefault="00C24D55" w:rsidP="005D366B">
      <w:pPr>
        <w:rPr>
          <w:rFonts w:ascii="宋体" w:cs="宋体"/>
          <w:b/>
          <w:kern w:val="0"/>
          <w:szCs w:val="21"/>
        </w:rPr>
      </w:pPr>
      <w:r w:rsidRPr="005D366B">
        <w:rPr>
          <w:rFonts w:ascii="宋体" w:hAnsi="宋体" w:cs="宋体" w:hint="eastAsia"/>
          <w:b/>
          <w:kern w:val="0"/>
          <w:szCs w:val="21"/>
        </w:rPr>
        <w:lastRenderedPageBreak/>
        <w:t>十、课程设置及教学进程表</w:t>
      </w:r>
    </w:p>
    <w:p w:rsidR="00C24D55" w:rsidRPr="00537A84" w:rsidRDefault="00C24D55" w:rsidP="001F2602">
      <w:pPr>
        <w:spacing w:beforeLines="50" w:before="156" w:afterLines="50" w:after="156" w:line="380" w:lineRule="exact"/>
        <w:rPr>
          <w:rFonts w:ascii="Times New Roman" w:hAnsi="Times New Roman"/>
          <w:szCs w:val="24"/>
        </w:rPr>
      </w:pPr>
      <w:r w:rsidRPr="00537A84">
        <w:rPr>
          <w:rFonts w:ascii="Times New Roman" w:hAnsi="Times New Roman" w:hint="eastAsia"/>
          <w:szCs w:val="24"/>
        </w:rPr>
        <w:t>表</w:t>
      </w:r>
      <w:r w:rsidRPr="00537A84">
        <w:rPr>
          <w:rFonts w:ascii="Times New Roman" w:hAnsi="Times New Roman"/>
          <w:szCs w:val="24"/>
        </w:rPr>
        <w:t xml:space="preserve">2            </w:t>
      </w:r>
      <w:r w:rsidRPr="002D39C0">
        <w:rPr>
          <w:rFonts w:ascii="宋体" w:hAnsi="宋体" w:cs="宋体" w:hint="eastAsia"/>
          <w:b/>
          <w:kern w:val="0"/>
          <w:szCs w:val="21"/>
        </w:rPr>
        <w:t>财务会计教育专业（对口生源）专业公共课程设置表</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130"/>
        <w:gridCol w:w="2002"/>
        <w:gridCol w:w="708"/>
        <w:gridCol w:w="567"/>
        <w:gridCol w:w="567"/>
        <w:gridCol w:w="567"/>
        <w:gridCol w:w="426"/>
        <w:gridCol w:w="385"/>
        <w:gridCol w:w="785"/>
        <w:gridCol w:w="607"/>
        <w:gridCol w:w="1060"/>
      </w:tblGrid>
      <w:tr w:rsidR="00C24D55" w:rsidRPr="00502A72" w:rsidTr="005B6DCD">
        <w:trPr>
          <w:trHeight w:val="315"/>
          <w:jc w:val="center"/>
        </w:trPr>
        <w:tc>
          <w:tcPr>
            <w:tcW w:w="562"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课程类别</w:t>
            </w:r>
          </w:p>
        </w:tc>
        <w:tc>
          <w:tcPr>
            <w:tcW w:w="1130"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课程编号</w:t>
            </w:r>
          </w:p>
        </w:tc>
        <w:tc>
          <w:tcPr>
            <w:tcW w:w="2002"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课程名称</w:t>
            </w:r>
          </w:p>
        </w:tc>
        <w:tc>
          <w:tcPr>
            <w:tcW w:w="708" w:type="dxa"/>
            <w:vMerge w:val="restart"/>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学分</w:t>
            </w:r>
          </w:p>
        </w:tc>
        <w:tc>
          <w:tcPr>
            <w:tcW w:w="567"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学时</w:t>
            </w:r>
          </w:p>
        </w:tc>
        <w:tc>
          <w:tcPr>
            <w:tcW w:w="1560" w:type="dxa"/>
            <w:gridSpan w:val="3"/>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学时</w:t>
            </w:r>
          </w:p>
        </w:tc>
        <w:tc>
          <w:tcPr>
            <w:tcW w:w="385"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学期</w:t>
            </w:r>
          </w:p>
        </w:tc>
        <w:tc>
          <w:tcPr>
            <w:tcW w:w="785"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考核方式</w:t>
            </w:r>
          </w:p>
        </w:tc>
        <w:tc>
          <w:tcPr>
            <w:tcW w:w="607"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授课场所</w:t>
            </w:r>
          </w:p>
        </w:tc>
        <w:tc>
          <w:tcPr>
            <w:tcW w:w="1060"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开课单位</w:t>
            </w:r>
          </w:p>
        </w:tc>
      </w:tr>
      <w:tr w:rsidR="00C24D55" w:rsidRPr="00502A72" w:rsidTr="005B6DCD">
        <w:trPr>
          <w:trHeight w:val="526"/>
          <w:jc w:val="center"/>
        </w:trPr>
        <w:tc>
          <w:tcPr>
            <w:tcW w:w="562" w:type="dxa"/>
            <w:vMerge/>
            <w:tcMar>
              <w:left w:w="28" w:type="dxa"/>
              <w:right w:w="28" w:type="dxa"/>
            </w:tcMar>
            <w:vAlign w:val="center"/>
          </w:tcPr>
          <w:p w:rsidR="00C24D55" w:rsidRPr="00502A72" w:rsidRDefault="00C24D55" w:rsidP="00502A72">
            <w:pPr>
              <w:spacing w:line="240" w:lineRule="exact"/>
              <w:rPr>
                <w:rFonts w:ascii="Times New Roman" w:hAnsi="Times New Roman"/>
                <w:szCs w:val="24"/>
              </w:rPr>
            </w:pPr>
          </w:p>
        </w:tc>
        <w:tc>
          <w:tcPr>
            <w:tcW w:w="1130" w:type="dxa"/>
            <w:vMerge/>
            <w:tcMar>
              <w:left w:w="28" w:type="dxa"/>
              <w:right w:w="28" w:type="dxa"/>
            </w:tcMar>
            <w:vAlign w:val="center"/>
          </w:tcPr>
          <w:p w:rsidR="00C24D55" w:rsidRPr="00502A72" w:rsidRDefault="00C24D55" w:rsidP="00502A72">
            <w:pPr>
              <w:jc w:val="center"/>
              <w:rPr>
                <w:rFonts w:ascii="Times New Roman" w:hAnsi="Times New Roman"/>
                <w:szCs w:val="24"/>
              </w:rPr>
            </w:pPr>
          </w:p>
        </w:tc>
        <w:tc>
          <w:tcPr>
            <w:tcW w:w="2002" w:type="dxa"/>
            <w:vMerge/>
            <w:tcMar>
              <w:left w:w="28" w:type="dxa"/>
              <w:right w:w="28" w:type="dxa"/>
            </w:tcMar>
            <w:vAlign w:val="center"/>
          </w:tcPr>
          <w:p w:rsidR="00C24D55" w:rsidRPr="00502A72" w:rsidRDefault="00C24D55" w:rsidP="00502A72">
            <w:pPr>
              <w:rPr>
                <w:rFonts w:ascii="Times New Roman" w:hAnsi="Times New Roman"/>
                <w:szCs w:val="24"/>
              </w:rPr>
            </w:pPr>
          </w:p>
        </w:tc>
        <w:tc>
          <w:tcPr>
            <w:tcW w:w="708" w:type="dxa"/>
            <w:vMerge/>
            <w:vAlign w:val="center"/>
          </w:tcPr>
          <w:p w:rsidR="00C24D55" w:rsidRPr="00502A72" w:rsidRDefault="00C24D55" w:rsidP="00502A72">
            <w:pPr>
              <w:rPr>
                <w:rFonts w:ascii="Times New Roman" w:hAnsi="Times New Roman"/>
                <w:szCs w:val="24"/>
              </w:rPr>
            </w:pPr>
          </w:p>
        </w:tc>
        <w:tc>
          <w:tcPr>
            <w:tcW w:w="567" w:type="dxa"/>
            <w:vMerge/>
            <w:tcMar>
              <w:left w:w="28" w:type="dxa"/>
              <w:right w:w="28" w:type="dxa"/>
            </w:tcMar>
            <w:vAlign w:val="center"/>
          </w:tcPr>
          <w:p w:rsidR="00C24D55" w:rsidRPr="00502A72" w:rsidRDefault="00C24D55" w:rsidP="00502A72">
            <w:pPr>
              <w:rPr>
                <w:rFonts w:ascii="Times New Roman" w:hAnsi="Times New Roman"/>
                <w:szCs w:val="24"/>
              </w:rPr>
            </w:pPr>
          </w:p>
        </w:tc>
        <w:tc>
          <w:tcPr>
            <w:tcW w:w="567" w:type="dxa"/>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理论</w:t>
            </w:r>
          </w:p>
        </w:tc>
        <w:tc>
          <w:tcPr>
            <w:tcW w:w="567" w:type="dxa"/>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上机</w:t>
            </w:r>
            <w:r w:rsidRPr="00502A72">
              <w:rPr>
                <w:rFonts w:ascii="Times New Roman" w:hAnsi="Times New Roman"/>
                <w:szCs w:val="24"/>
              </w:rPr>
              <w:t>/</w:t>
            </w:r>
            <w:r w:rsidRPr="00502A72">
              <w:rPr>
                <w:rFonts w:ascii="Times New Roman" w:hAnsi="Times New Roman" w:hint="eastAsia"/>
                <w:szCs w:val="24"/>
              </w:rPr>
              <w:t>技能</w:t>
            </w:r>
          </w:p>
        </w:tc>
        <w:tc>
          <w:tcPr>
            <w:tcW w:w="426" w:type="dxa"/>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r w:rsidRPr="00502A72">
              <w:rPr>
                <w:rFonts w:ascii="Times New Roman" w:hAnsi="Times New Roman" w:hint="eastAsia"/>
                <w:szCs w:val="24"/>
              </w:rPr>
              <w:t>实验</w:t>
            </w:r>
          </w:p>
        </w:tc>
        <w:tc>
          <w:tcPr>
            <w:tcW w:w="385" w:type="dxa"/>
            <w:vMerge/>
            <w:tcMar>
              <w:left w:w="28" w:type="dxa"/>
              <w:right w:w="28" w:type="dxa"/>
            </w:tcMar>
            <w:vAlign w:val="center"/>
          </w:tcPr>
          <w:p w:rsidR="00C24D55" w:rsidRPr="00502A72" w:rsidRDefault="00C24D55" w:rsidP="00502A72">
            <w:pPr>
              <w:jc w:val="center"/>
              <w:rPr>
                <w:rFonts w:ascii="Times New Roman" w:hAnsi="Times New Roman"/>
                <w:szCs w:val="24"/>
              </w:rPr>
            </w:pPr>
          </w:p>
        </w:tc>
        <w:tc>
          <w:tcPr>
            <w:tcW w:w="785" w:type="dxa"/>
            <w:vMerge/>
            <w:tcMar>
              <w:left w:w="28" w:type="dxa"/>
              <w:right w:w="28" w:type="dxa"/>
            </w:tcMar>
            <w:vAlign w:val="center"/>
          </w:tcPr>
          <w:p w:rsidR="00C24D55" w:rsidRPr="00502A72" w:rsidRDefault="00C24D55" w:rsidP="00502A72">
            <w:pPr>
              <w:rPr>
                <w:rFonts w:ascii="Times New Roman" w:hAnsi="Times New Roman"/>
                <w:szCs w:val="24"/>
              </w:rPr>
            </w:pPr>
          </w:p>
        </w:tc>
        <w:tc>
          <w:tcPr>
            <w:tcW w:w="607" w:type="dxa"/>
            <w:vMerge/>
            <w:tcMar>
              <w:left w:w="28" w:type="dxa"/>
              <w:right w:w="28" w:type="dxa"/>
            </w:tcMar>
            <w:vAlign w:val="center"/>
          </w:tcPr>
          <w:p w:rsidR="00C24D55" w:rsidRPr="00502A72" w:rsidRDefault="00C24D55" w:rsidP="00502A72">
            <w:pPr>
              <w:jc w:val="center"/>
              <w:rPr>
                <w:rFonts w:ascii="Times New Roman" w:hAnsi="Times New Roman"/>
                <w:szCs w:val="24"/>
              </w:rPr>
            </w:pPr>
          </w:p>
        </w:tc>
        <w:tc>
          <w:tcPr>
            <w:tcW w:w="1060" w:type="dxa"/>
            <w:vMerge/>
            <w:tcMar>
              <w:left w:w="28" w:type="dxa"/>
              <w:right w:w="28" w:type="dxa"/>
            </w:tcMar>
            <w:vAlign w:val="center"/>
          </w:tcPr>
          <w:p w:rsidR="00C24D55" w:rsidRPr="00502A72" w:rsidRDefault="00C24D55" w:rsidP="00502A72">
            <w:pPr>
              <w:rPr>
                <w:rFonts w:ascii="Times New Roman" w:hAnsi="Times New Roman"/>
                <w:szCs w:val="24"/>
              </w:rPr>
            </w:pPr>
          </w:p>
        </w:tc>
      </w:tr>
      <w:tr w:rsidR="00C24D55" w:rsidRPr="00502A72" w:rsidTr="005B6DCD">
        <w:trPr>
          <w:jc w:val="center"/>
        </w:trPr>
        <w:tc>
          <w:tcPr>
            <w:tcW w:w="562" w:type="dxa"/>
            <w:vMerge w:val="restart"/>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p w:rsidR="00C24D55" w:rsidRPr="00502A72" w:rsidRDefault="00C24D55" w:rsidP="00502A72">
            <w:pPr>
              <w:spacing w:line="240" w:lineRule="exact"/>
              <w:jc w:val="center"/>
              <w:rPr>
                <w:rFonts w:ascii="Times New Roman" w:hAnsi="Times New Roman"/>
                <w:szCs w:val="24"/>
              </w:rPr>
            </w:pPr>
            <w:proofErr w:type="gramStart"/>
            <w:r w:rsidRPr="00502A72">
              <w:rPr>
                <w:rFonts w:ascii="Times New Roman" w:hAnsi="Times New Roman" w:hint="eastAsia"/>
                <w:szCs w:val="24"/>
              </w:rPr>
              <w:t>公共通修课程</w:t>
            </w:r>
            <w:proofErr w:type="gramEnd"/>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AL151260</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思想道德与法律基础</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考试</w:t>
            </w:r>
          </w:p>
        </w:tc>
        <w:tc>
          <w:tcPr>
            <w:tcW w:w="607" w:type="dxa"/>
            <w:tcMar>
              <w:left w:w="28" w:type="dxa"/>
              <w:right w:w="28" w:type="dxa"/>
            </w:tcMar>
            <w:vAlign w:val="center"/>
          </w:tcPr>
          <w:p w:rsidR="00C24D55" w:rsidRPr="00502A72" w:rsidRDefault="00C24D55" w:rsidP="00502A72">
            <w:pPr>
              <w:jc w:val="center"/>
              <w:rPr>
                <w:rFonts w:ascii="Times New Roman" w:hAnsi="Times New Roman"/>
                <w:szCs w:val="24"/>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思想政治理论教学部</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sz w:val="18"/>
                <w:szCs w:val="18"/>
              </w:rPr>
              <w:t>AL131571</w:t>
            </w:r>
          </w:p>
        </w:tc>
        <w:tc>
          <w:tcPr>
            <w:tcW w:w="2002"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英语</w:t>
            </w:r>
            <w:r w:rsidRPr="00502A72">
              <w:rPr>
                <w:rFonts w:ascii="Times New Roman" w:hAnsi="Times New Roman"/>
                <w:sz w:val="18"/>
                <w:szCs w:val="18"/>
              </w:rPr>
              <w:t>(</w:t>
            </w:r>
            <w:r w:rsidRPr="00502A72">
              <w:rPr>
                <w:rFonts w:ascii="Times New Roman" w:hAnsi="Times New Roman" w:hint="eastAsia"/>
                <w:sz w:val="18"/>
                <w:szCs w:val="18"/>
              </w:rPr>
              <w:t>综合</w:t>
            </w:r>
            <w:r w:rsidRPr="00502A72">
              <w:rPr>
                <w:rFonts w:ascii="Times New Roman" w:hAnsi="Times New Roman"/>
                <w:sz w:val="18"/>
                <w:szCs w:val="18"/>
              </w:rPr>
              <w:t>)1</w:t>
            </w:r>
          </w:p>
        </w:tc>
        <w:tc>
          <w:tcPr>
            <w:tcW w:w="708" w:type="dxa"/>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3</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w:t>
            </w:r>
          </w:p>
        </w:tc>
        <w:tc>
          <w:tcPr>
            <w:tcW w:w="785"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proofErr w:type="gramStart"/>
            <w:r w:rsidRPr="00502A72">
              <w:rPr>
                <w:rFonts w:ascii="Times New Roman" w:hAnsi="Times New Roman" w:hint="eastAsia"/>
                <w:sz w:val="18"/>
                <w:szCs w:val="18"/>
              </w:rPr>
              <w:t>卷试</w:t>
            </w:r>
            <w:proofErr w:type="gramEnd"/>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外国语学院</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sz w:val="18"/>
                <w:szCs w:val="18"/>
              </w:rPr>
              <w:t>AL131581</w:t>
            </w:r>
          </w:p>
        </w:tc>
        <w:tc>
          <w:tcPr>
            <w:tcW w:w="2002" w:type="dxa"/>
            <w:tcMar>
              <w:left w:w="28" w:type="dxa"/>
              <w:right w:w="28" w:type="dxa"/>
            </w:tcMa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英语（视听说）</w:t>
            </w:r>
            <w:r w:rsidRPr="00502A72">
              <w:rPr>
                <w:rFonts w:ascii="Times New Roman" w:hAnsi="Times New Roman"/>
                <w:sz w:val="18"/>
                <w:szCs w:val="18"/>
              </w:rPr>
              <w:t>1</w:t>
            </w:r>
          </w:p>
        </w:tc>
        <w:tc>
          <w:tcPr>
            <w:tcW w:w="708" w:type="dxa"/>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考察</w:t>
            </w:r>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语音室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外国语学院</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AT140011</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大学体育</w:t>
            </w:r>
            <w:r w:rsidRPr="00502A72">
              <w:rPr>
                <w:rFonts w:ascii="Times New Roman" w:hAnsi="Times New Roman"/>
                <w:sz w:val="18"/>
                <w:szCs w:val="18"/>
              </w:rPr>
              <w:t>1</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30</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30</w:t>
            </w: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技术测试</w:t>
            </w:r>
          </w:p>
        </w:tc>
        <w:tc>
          <w:tcPr>
            <w:tcW w:w="60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体育场</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体育系</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AL990040</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军事理论</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32</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32</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785"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proofErr w:type="gramStart"/>
            <w:r w:rsidRPr="00502A72">
              <w:rPr>
                <w:rFonts w:ascii="Times New Roman" w:hAnsi="Times New Roman" w:hint="eastAsia"/>
                <w:sz w:val="18"/>
                <w:szCs w:val="18"/>
              </w:rPr>
              <w:t>卷试</w:t>
            </w:r>
            <w:proofErr w:type="gramEnd"/>
          </w:p>
        </w:tc>
        <w:tc>
          <w:tcPr>
            <w:tcW w:w="607" w:type="dxa"/>
            <w:tcMar>
              <w:left w:w="28" w:type="dxa"/>
              <w:right w:w="28" w:type="dxa"/>
            </w:tcMar>
            <w:vAlign w:val="center"/>
          </w:tcPr>
          <w:p w:rsidR="00C24D55" w:rsidRPr="00502A72" w:rsidRDefault="00C24D55" w:rsidP="00502A72">
            <w:pPr>
              <w:adjustRightInd w:val="0"/>
              <w:snapToGrid w:val="0"/>
              <w:spacing w:line="200" w:lineRule="exact"/>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尔雅</w:t>
            </w:r>
            <w:r w:rsidRPr="00502A72">
              <w:rPr>
                <w:rFonts w:ascii="Times New Roman" w:hAnsi="Times New Roman"/>
                <w:sz w:val="18"/>
                <w:szCs w:val="18"/>
              </w:rPr>
              <w:t>/</w:t>
            </w:r>
            <w:r w:rsidRPr="00502A72">
              <w:rPr>
                <w:rFonts w:ascii="Times New Roman" w:hAnsi="Times New Roman" w:hint="eastAsia"/>
                <w:sz w:val="18"/>
                <w:szCs w:val="18"/>
              </w:rPr>
              <w:t>武装部</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AL990020</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职业生涯准备与规划</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1.5</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785"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考查</w:t>
            </w:r>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尔雅</w:t>
            </w:r>
            <w:r w:rsidRPr="00502A72">
              <w:rPr>
                <w:rFonts w:ascii="Times New Roman" w:hAnsi="Times New Roman"/>
                <w:sz w:val="18"/>
                <w:szCs w:val="18"/>
              </w:rPr>
              <w:t>/</w:t>
            </w:r>
            <w:r w:rsidRPr="00502A72">
              <w:rPr>
                <w:rFonts w:ascii="Times New Roman" w:hAnsi="Times New Roman" w:hint="eastAsia"/>
                <w:sz w:val="18"/>
                <w:szCs w:val="18"/>
              </w:rPr>
              <w:t>财经学院</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AL092170</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信息技术基础</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1.5</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785"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考查</w:t>
            </w:r>
          </w:p>
        </w:tc>
        <w:tc>
          <w:tcPr>
            <w:tcW w:w="607" w:type="dxa"/>
            <w:tcMar>
              <w:left w:w="28" w:type="dxa"/>
              <w:right w:w="28" w:type="dxa"/>
            </w:tcMar>
            <w:vAlign w:val="center"/>
          </w:tcPr>
          <w:p w:rsidR="00C24D55" w:rsidRPr="00502A72" w:rsidRDefault="00C24D55" w:rsidP="00502A72">
            <w:pPr>
              <w:adjustRightInd w:val="0"/>
              <w:snapToGrid w:val="0"/>
              <w:spacing w:line="200" w:lineRule="exact"/>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roofErr w:type="gramStart"/>
            <w:r w:rsidRPr="00502A72">
              <w:rPr>
                <w:rFonts w:ascii="Times New Roman" w:hAnsi="Times New Roman" w:hint="eastAsia"/>
                <w:sz w:val="18"/>
                <w:szCs w:val="18"/>
              </w:rPr>
              <w:t>数信学院</w:t>
            </w:r>
            <w:proofErr w:type="gramEnd"/>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AL092180</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信息技术基础</w:t>
            </w:r>
            <w:r w:rsidRPr="00502A72">
              <w:rPr>
                <w:rFonts w:ascii="Times New Roman" w:hAnsi="Times New Roman"/>
                <w:sz w:val="18"/>
                <w:szCs w:val="18"/>
              </w:rPr>
              <w:t>(</w:t>
            </w:r>
            <w:r w:rsidRPr="00502A72">
              <w:rPr>
                <w:rFonts w:ascii="Times New Roman" w:hAnsi="Times New Roman" w:hint="eastAsia"/>
                <w:sz w:val="18"/>
                <w:szCs w:val="18"/>
              </w:rPr>
              <w:t>上机</w:t>
            </w:r>
            <w:r w:rsidRPr="00502A72">
              <w:rPr>
                <w:rFonts w:ascii="Times New Roman" w:hAnsi="Times New Roman"/>
                <w:sz w:val="18"/>
                <w:szCs w:val="18"/>
              </w:rPr>
              <w:t>)</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1.5</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785"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考查</w:t>
            </w:r>
          </w:p>
        </w:tc>
        <w:tc>
          <w:tcPr>
            <w:tcW w:w="607" w:type="dxa"/>
            <w:tcMar>
              <w:left w:w="28" w:type="dxa"/>
              <w:right w:w="28" w:type="dxa"/>
            </w:tcMar>
            <w:vAlign w:val="center"/>
          </w:tcPr>
          <w:p w:rsidR="00C24D55" w:rsidRPr="00502A72" w:rsidRDefault="00C24D55" w:rsidP="00502A72">
            <w:pPr>
              <w:adjustRightInd w:val="0"/>
              <w:snapToGrid w:val="0"/>
              <w:spacing w:line="200" w:lineRule="exact"/>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roofErr w:type="gramStart"/>
            <w:r w:rsidRPr="00502A72">
              <w:rPr>
                <w:rFonts w:ascii="Times New Roman" w:hAnsi="Times New Roman" w:hint="eastAsia"/>
                <w:sz w:val="18"/>
                <w:szCs w:val="18"/>
              </w:rPr>
              <w:t>数信学院</w:t>
            </w:r>
            <w:proofErr w:type="gramEnd"/>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AT140012</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大学体育</w:t>
            </w:r>
            <w:r w:rsidRPr="00502A72">
              <w:rPr>
                <w:rFonts w:ascii="Times New Roman" w:hAnsi="Times New Roman"/>
                <w:sz w:val="18"/>
                <w:szCs w:val="18"/>
              </w:rPr>
              <w:t>2</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30</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30</w:t>
            </w: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技术测试</w:t>
            </w:r>
          </w:p>
        </w:tc>
        <w:tc>
          <w:tcPr>
            <w:tcW w:w="60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体育场</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体育系</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AL151270</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马克思主义基本原理</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考试</w:t>
            </w:r>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思想政治理论教学部</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AL991441</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创新创业教育</w:t>
            </w:r>
            <w:r w:rsidRPr="00502A72">
              <w:rPr>
                <w:rFonts w:ascii="Times New Roman" w:hAnsi="Times New Roman"/>
                <w:sz w:val="18"/>
                <w:szCs w:val="18"/>
              </w:rPr>
              <w:t>1</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AL123100</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普通话（以证代修）</w:t>
            </w:r>
            <w:r w:rsidRPr="00502A72">
              <w:rPr>
                <w:rFonts w:ascii="Times New Roman" w:hAnsi="Times New Roman"/>
                <w:sz w:val="18"/>
                <w:szCs w:val="18"/>
              </w:rPr>
              <w:footnoteReference w:id="1"/>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w:t>
            </w:r>
          </w:p>
        </w:tc>
        <w:tc>
          <w:tcPr>
            <w:tcW w:w="785"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考查</w:t>
            </w:r>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文法学院</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sz w:val="18"/>
                <w:szCs w:val="18"/>
              </w:rPr>
              <w:t>AL131572</w:t>
            </w:r>
          </w:p>
        </w:tc>
        <w:tc>
          <w:tcPr>
            <w:tcW w:w="2002"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英语</w:t>
            </w:r>
            <w:r w:rsidRPr="00502A72">
              <w:rPr>
                <w:rFonts w:ascii="Times New Roman" w:hAnsi="Times New Roman"/>
                <w:sz w:val="18"/>
                <w:szCs w:val="18"/>
              </w:rPr>
              <w:t>(</w:t>
            </w:r>
            <w:r w:rsidRPr="00502A72">
              <w:rPr>
                <w:rFonts w:ascii="Times New Roman" w:hAnsi="Times New Roman" w:hint="eastAsia"/>
                <w:sz w:val="18"/>
                <w:szCs w:val="18"/>
              </w:rPr>
              <w:t>综合</w:t>
            </w:r>
            <w:r w:rsidRPr="00502A72">
              <w:rPr>
                <w:rFonts w:ascii="Times New Roman" w:hAnsi="Times New Roman"/>
                <w:sz w:val="18"/>
                <w:szCs w:val="18"/>
              </w:rPr>
              <w:t>)2</w:t>
            </w:r>
          </w:p>
        </w:tc>
        <w:tc>
          <w:tcPr>
            <w:tcW w:w="708" w:type="dxa"/>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3</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2</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roofErr w:type="gramStart"/>
            <w:r w:rsidRPr="00502A72">
              <w:rPr>
                <w:rFonts w:ascii="Times New Roman" w:hAnsi="Times New Roman" w:hint="eastAsia"/>
                <w:sz w:val="18"/>
                <w:szCs w:val="18"/>
              </w:rPr>
              <w:t>卷试</w:t>
            </w:r>
            <w:proofErr w:type="gramEnd"/>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外国语学院</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sz w:val="18"/>
                <w:szCs w:val="18"/>
              </w:rPr>
              <w:t>AL131582</w:t>
            </w:r>
          </w:p>
        </w:tc>
        <w:tc>
          <w:tcPr>
            <w:tcW w:w="2002" w:type="dxa"/>
            <w:tcMar>
              <w:left w:w="28" w:type="dxa"/>
              <w:right w:w="28" w:type="dxa"/>
            </w:tcMa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英语（视听说）</w:t>
            </w:r>
            <w:r w:rsidRPr="00502A72">
              <w:rPr>
                <w:rFonts w:ascii="Times New Roman" w:hAnsi="Times New Roman"/>
                <w:sz w:val="18"/>
                <w:szCs w:val="18"/>
              </w:rPr>
              <w:t>2</w:t>
            </w:r>
          </w:p>
        </w:tc>
        <w:tc>
          <w:tcPr>
            <w:tcW w:w="708" w:type="dxa"/>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2</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考察</w:t>
            </w:r>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语音室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外国语学院</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sz w:val="18"/>
                <w:szCs w:val="18"/>
              </w:rPr>
              <w:t>AL131573</w:t>
            </w:r>
          </w:p>
        </w:tc>
        <w:tc>
          <w:tcPr>
            <w:tcW w:w="2002"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英语</w:t>
            </w:r>
            <w:r w:rsidRPr="00502A72">
              <w:rPr>
                <w:rFonts w:ascii="Times New Roman" w:hAnsi="Times New Roman"/>
                <w:sz w:val="18"/>
                <w:szCs w:val="18"/>
              </w:rPr>
              <w:t>(</w:t>
            </w:r>
            <w:r w:rsidRPr="00502A72">
              <w:rPr>
                <w:rFonts w:ascii="Times New Roman" w:hAnsi="Times New Roman" w:hint="eastAsia"/>
                <w:sz w:val="18"/>
                <w:szCs w:val="18"/>
              </w:rPr>
              <w:t>综合</w:t>
            </w:r>
            <w:r w:rsidRPr="00502A72">
              <w:rPr>
                <w:rFonts w:ascii="Times New Roman" w:hAnsi="Times New Roman"/>
                <w:sz w:val="18"/>
                <w:szCs w:val="18"/>
              </w:rPr>
              <w:t>)3</w:t>
            </w:r>
          </w:p>
        </w:tc>
        <w:tc>
          <w:tcPr>
            <w:tcW w:w="708" w:type="dxa"/>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3</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3</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roofErr w:type="gramStart"/>
            <w:r w:rsidRPr="00502A72">
              <w:rPr>
                <w:rFonts w:ascii="Times New Roman" w:hAnsi="Times New Roman" w:hint="eastAsia"/>
                <w:sz w:val="18"/>
                <w:szCs w:val="18"/>
              </w:rPr>
              <w:t>卷试</w:t>
            </w:r>
            <w:proofErr w:type="gramEnd"/>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外国语学院</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sz w:val="18"/>
                <w:szCs w:val="18"/>
              </w:rPr>
              <w:t>AL131583</w:t>
            </w:r>
          </w:p>
        </w:tc>
        <w:tc>
          <w:tcPr>
            <w:tcW w:w="2002" w:type="dxa"/>
            <w:tcMar>
              <w:left w:w="28" w:type="dxa"/>
              <w:right w:w="28" w:type="dxa"/>
            </w:tcMar>
          </w:tcPr>
          <w:p w:rsidR="00C24D55" w:rsidRPr="00502A72" w:rsidRDefault="00C24D55"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英语（视听说）</w:t>
            </w:r>
            <w:r w:rsidRPr="00502A72">
              <w:rPr>
                <w:rFonts w:ascii="Times New Roman" w:hAnsi="Times New Roman"/>
                <w:sz w:val="18"/>
                <w:szCs w:val="18"/>
              </w:rPr>
              <w:t>3</w:t>
            </w:r>
          </w:p>
        </w:tc>
        <w:tc>
          <w:tcPr>
            <w:tcW w:w="708" w:type="dxa"/>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sz w:val="18"/>
                <w:szCs w:val="18"/>
              </w:rPr>
              <w:t>3</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考察</w:t>
            </w:r>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语音室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外国语学院</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AL151280</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中国近现代史纲要</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2</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32</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32</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考试</w:t>
            </w:r>
          </w:p>
        </w:tc>
        <w:tc>
          <w:tcPr>
            <w:tcW w:w="607" w:type="dxa"/>
            <w:tcMar>
              <w:left w:w="28" w:type="dxa"/>
              <w:right w:w="28" w:type="dxa"/>
            </w:tcMar>
            <w:vAlign w:val="center"/>
          </w:tcPr>
          <w:p w:rsidR="00C24D55" w:rsidRPr="00502A72" w:rsidRDefault="00C24D55"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思想政治理论教学部</w:t>
            </w: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AL151301</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形势与政策</w:t>
            </w:r>
            <w:r w:rsidRPr="00502A72">
              <w:rPr>
                <w:rFonts w:ascii="Times New Roman" w:hAnsi="Times New Roman"/>
                <w:sz w:val="18"/>
                <w:szCs w:val="18"/>
              </w:rPr>
              <w:t>1</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0.5</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8</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8</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考察</w:t>
            </w:r>
          </w:p>
        </w:tc>
        <w:tc>
          <w:tcPr>
            <w:tcW w:w="607" w:type="dxa"/>
            <w:tcMar>
              <w:left w:w="28" w:type="dxa"/>
              <w:right w:w="28" w:type="dxa"/>
            </w:tcMar>
            <w:vAlign w:val="center"/>
          </w:tcPr>
          <w:p w:rsidR="00C24D55" w:rsidRPr="00502A72" w:rsidRDefault="00C24D55" w:rsidP="00502A72">
            <w:pPr>
              <w:spacing w:line="200" w:lineRule="exact"/>
              <w:rPr>
                <w:rFonts w:ascii="Times New Roman" w:hAnsi="Times New Roman"/>
                <w:sz w:val="18"/>
                <w:szCs w:val="18"/>
              </w:rPr>
            </w:pP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r>
      <w:tr w:rsidR="00C24D55" w:rsidRPr="00502A72" w:rsidTr="005B6DCD">
        <w:trPr>
          <w:jc w:val="center"/>
        </w:trPr>
        <w:tc>
          <w:tcPr>
            <w:tcW w:w="562" w:type="dxa"/>
            <w:vMerge/>
            <w:tcMar>
              <w:left w:w="28" w:type="dxa"/>
              <w:right w:w="28" w:type="dxa"/>
            </w:tcMar>
            <w:vAlign w:val="center"/>
          </w:tcPr>
          <w:p w:rsidR="00C24D55" w:rsidRPr="00502A72" w:rsidRDefault="00C24D55" w:rsidP="00502A72">
            <w:pPr>
              <w:spacing w:line="240" w:lineRule="exact"/>
              <w:jc w:val="center"/>
              <w:rPr>
                <w:rFonts w:ascii="Times New Roman" w:hAnsi="Times New Roman"/>
                <w:szCs w:val="24"/>
              </w:rPr>
            </w:pPr>
          </w:p>
        </w:tc>
        <w:tc>
          <w:tcPr>
            <w:tcW w:w="113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AT140013</w:t>
            </w:r>
          </w:p>
        </w:tc>
        <w:tc>
          <w:tcPr>
            <w:tcW w:w="2002"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大学体育</w:t>
            </w:r>
            <w:r w:rsidRPr="00502A72">
              <w:rPr>
                <w:rFonts w:ascii="Times New Roman" w:hAnsi="Times New Roman"/>
                <w:sz w:val="18"/>
                <w:szCs w:val="18"/>
              </w:rPr>
              <w:t>3</w:t>
            </w:r>
          </w:p>
        </w:tc>
        <w:tc>
          <w:tcPr>
            <w:tcW w:w="708" w:type="dxa"/>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30</w:t>
            </w: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56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30</w:t>
            </w:r>
          </w:p>
        </w:tc>
        <w:tc>
          <w:tcPr>
            <w:tcW w:w="426"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sz w:val="18"/>
                <w:szCs w:val="18"/>
              </w:rPr>
              <w:t>3</w:t>
            </w:r>
          </w:p>
        </w:tc>
        <w:tc>
          <w:tcPr>
            <w:tcW w:w="785"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技术测试</w:t>
            </w:r>
          </w:p>
        </w:tc>
        <w:tc>
          <w:tcPr>
            <w:tcW w:w="607"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体育场</w:t>
            </w:r>
          </w:p>
        </w:tc>
        <w:tc>
          <w:tcPr>
            <w:tcW w:w="1060" w:type="dxa"/>
            <w:tcMar>
              <w:left w:w="28" w:type="dxa"/>
              <w:right w:w="28" w:type="dxa"/>
            </w:tcMar>
            <w:vAlign w:val="center"/>
          </w:tcPr>
          <w:p w:rsidR="00C24D55" w:rsidRPr="00502A72" w:rsidRDefault="00C24D55"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体育系</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97217B" w:rsidRDefault="00E10076" w:rsidP="00E10076">
            <w:pPr>
              <w:spacing w:line="200" w:lineRule="exact"/>
              <w:jc w:val="center"/>
              <w:rPr>
                <w:rFonts w:ascii="Times New Roman" w:hAnsi="Times New Roman"/>
                <w:sz w:val="18"/>
                <w:szCs w:val="18"/>
              </w:rPr>
            </w:pPr>
            <w:r w:rsidRPr="0097217B">
              <w:rPr>
                <w:rFonts w:ascii="Times New Roman" w:hAnsi="Times New Roman" w:hint="eastAsia"/>
                <w:sz w:val="18"/>
                <w:szCs w:val="18"/>
              </w:rPr>
              <w:t>A</w:t>
            </w:r>
            <w:r w:rsidRPr="0097217B">
              <w:rPr>
                <w:rFonts w:ascii="Times New Roman" w:hAnsi="Times New Roman"/>
                <w:sz w:val="18"/>
                <w:szCs w:val="18"/>
              </w:rPr>
              <w:t>L19329</w:t>
            </w:r>
            <w:r w:rsidRPr="0097217B">
              <w:rPr>
                <w:rFonts w:ascii="Times New Roman" w:hAnsi="Times New Roman" w:hint="eastAsia"/>
                <w:sz w:val="18"/>
                <w:szCs w:val="18"/>
              </w:rPr>
              <w:t>0</w:t>
            </w:r>
          </w:p>
        </w:tc>
        <w:tc>
          <w:tcPr>
            <w:tcW w:w="2002" w:type="dxa"/>
            <w:tcMar>
              <w:left w:w="28" w:type="dxa"/>
              <w:right w:w="28" w:type="dxa"/>
            </w:tcMar>
            <w:vAlign w:val="center"/>
          </w:tcPr>
          <w:p w:rsidR="00E10076" w:rsidRPr="0097217B" w:rsidRDefault="00E10076" w:rsidP="00E10076">
            <w:pPr>
              <w:spacing w:line="200" w:lineRule="exact"/>
              <w:jc w:val="center"/>
              <w:rPr>
                <w:rFonts w:ascii="Times New Roman" w:hAnsi="Times New Roman"/>
                <w:sz w:val="18"/>
                <w:szCs w:val="18"/>
              </w:rPr>
            </w:pPr>
            <w:r w:rsidRPr="0097217B">
              <w:rPr>
                <w:rFonts w:ascii="Times New Roman" w:hAnsi="Times New Roman" w:hint="eastAsia"/>
                <w:sz w:val="18"/>
                <w:szCs w:val="18"/>
              </w:rPr>
              <w:t>教育技术</w:t>
            </w:r>
          </w:p>
        </w:tc>
        <w:tc>
          <w:tcPr>
            <w:tcW w:w="708" w:type="dxa"/>
            <w:vAlign w:val="center"/>
          </w:tcPr>
          <w:p w:rsidR="00E10076" w:rsidRPr="0097217B" w:rsidRDefault="00E10076" w:rsidP="00E10076">
            <w:pPr>
              <w:spacing w:line="200" w:lineRule="exact"/>
              <w:jc w:val="center"/>
              <w:rPr>
                <w:rFonts w:ascii="Times New Roman" w:hAnsi="Times New Roman"/>
                <w:sz w:val="18"/>
                <w:szCs w:val="18"/>
              </w:rPr>
            </w:pPr>
            <w:r w:rsidRPr="0097217B">
              <w:rPr>
                <w:rFonts w:ascii="Times New Roman" w:hAnsi="Times New Roman" w:hint="eastAsia"/>
                <w:sz w:val="18"/>
                <w:szCs w:val="18"/>
              </w:rPr>
              <w:t>1.5</w:t>
            </w:r>
          </w:p>
        </w:tc>
        <w:tc>
          <w:tcPr>
            <w:tcW w:w="567" w:type="dxa"/>
            <w:tcMar>
              <w:left w:w="28" w:type="dxa"/>
              <w:right w:w="28" w:type="dxa"/>
            </w:tcMar>
            <w:vAlign w:val="center"/>
          </w:tcPr>
          <w:p w:rsidR="00E10076" w:rsidRPr="0097217B" w:rsidRDefault="00E10076" w:rsidP="00E10076">
            <w:pPr>
              <w:spacing w:line="200" w:lineRule="exact"/>
              <w:jc w:val="center"/>
              <w:rPr>
                <w:rFonts w:ascii="Times New Roman" w:hAnsi="Times New Roman"/>
                <w:sz w:val="18"/>
                <w:szCs w:val="18"/>
              </w:rPr>
            </w:pPr>
            <w:r w:rsidRPr="0097217B">
              <w:rPr>
                <w:rFonts w:ascii="Times New Roman" w:hAnsi="Times New Roman" w:hint="eastAsia"/>
                <w:sz w:val="18"/>
                <w:szCs w:val="18"/>
              </w:rPr>
              <w:t>24</w:t>
            </w:r>
          </w:p>
        </w:tc>
        <w:tc>
          <w:tcPr>
            <w:tcW w:w="567" w:type="dxa"/>
            <w:tcMar>
              <w:left w:w="28" w:type="dxa"/>
              <w:right w:w="28" w:type="dxa"/>
            </w:tcMar>
            <w:vAlign w:val="center"/>
          </w:tcPr>
          <w:p w:rsidR="00E10076" w:rsidRPr="0097217B" w:rsidRDefault="00E10076" w:rsidP="00E10076">
            <w:pPr>
              <w:spacing w:line="200" w:lineRule="exact"/>
              <w:jc w:val="center"/>
              <w:rPr>
                <w:rFonts w:ascii="Times New Roman" w:hAnsi="Times New Roman"/>
                <w:sz w:val="18"/>
                <w:szCs w:val="18"/>
              </w:rPr>
            </w:pPr>
            <w:r w:rsidRPr="0097217B">
              <w:rPr>
                <w:rFonts w:ascii="Times New Roman" w:hAnsi="Times New Roman" w:hint="eastAsia"/>
                <w:sz w:val="18"/>
                <w:szCs w:val="18"/>
              </w:rPr>
              <w:t>8</w:t>
            </w:r>
          </w:p>
        </w:tc>
        <w:tc>
          <w:tcPr>
            <w:tcW w:w="567" w:type="dxa"/>
            <w:tcMar>
              <w:left w:w="28" w:type="dxa"/>
              <w:right w:w="28" w:type="dxa"/>
            </w:tcMar>
            <w:vAlign w:val="center"/>
          </w:tcPr>
          <w:p w:rsidR="00E10076" w:rsidRPr="0097217B" w:rsidRDefault="00E10076" w:rsidP="00E10076">
            <w:pPr>
              <w:spacing w:line="200" w:lineRule="exact"/>
              <w:jc w:val="center"/>
              <w:rPr>
                <w:rFonts w:ascii="Times New Roman" w:hAnsi="Times New Roman"/>
                <w:sz w:val="18"/>
                <w:szCs w:val="18"/>
              </w:rPr>
            </w:pPr>
            <w:r w:rsidRPr="0097217B">
              <w:rPr>
                <w:rFonts w:ascii="Times New Roman" w:hAnsi="Times New Roman" w:hint="eastAsia"/>
                <w:sz w:val="18"/>
                <w:szCs w:val="18"/>
              </w:rPr>
              <w:t>16</w:t>
            </w:r>
          </w:p>
        </w:tc>
        <w:tc>
          <w:tcPr>
            <w:tcW w:w="426" w:type="dxa"/>
            <w:tcMar>
              <w:left w:w="28" w:type="dxa"/>
              <w:right w:w="28" w:type="dxa"/>
            </w:tcMar>
            <w:vAlign w:val="center"/>
          </w:tcPr>
          <w:p w:rsidR="00E10076" w:rsidRPr="0097217B" w:rsidRDefault="00E10076" w:rsidP="00E10076">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97217B" w:rsidRDefault="00E10076" w:rsidP="00E10076">
            <w:pPr>
              <w:spacing w:line="200" w:lineRule="exact"/>
              <w:jc w:val="center"/>
              <w:rPr>
                <w:rFonts w:ascii="Times New Roman" w:hAnsi="Times New Roman"/>
                <w:sz w:val="18"/>
                <w:szCs w:val="18"/>
              </w:rPr>
            </w:pPr>
            <w:r w:rsidRPr="0097217B">
              <w:rPr>
                <w:rFonts w:ascii="Times New Roman" w:hAnsi="Times New Roman" w:hint="eastAsia"/>
                <w:sz w:val="18"/>
                <w:szCs w:val="18"/>
              </w:rPr>
              <w:t>3</w:t>
            </w:r>
          </w:p>
        </w:tc>
        <w:tc>
          <w:tcPr>
            <w:tcW w:w="785" w:type="dxa"/>
            <w:tcMar>
              <w:left w:w="28" w:type="dxa"/>
              <w:right w:w="28" w:type="dxa"/>
            </w:tcMar>
            <w:vAlign w:val="center"/>
          </w:tcPr>
          <w:p w:rsidR="00E10076" w:rsidRPr="0097217B" w:rsidRDefault="00E10076" w:rsidP="00E10076">
            <w:pPr>
              <w:spacing w:line="200" w:lineRule="exact"/>
              <w:jc w:val="center"/>
              <w:rPr>
                <w:rFonts w:ascii="Times New Roman" w:hAnsi="Times New Roman" w:hint="eastAsia"/>
                <w:sz w:val="18"/>
                <w:szCs w:val="18"/>
              </w:rPr>
            </w:pPr>
            <w:proofErr w:type="gramStart"/>
            <w:r w:rsidRPr="0097217B">
              <w:rPr>
                <w:rFonts w:ascii="Times New Roman" w:hAnsi="Times New Roman" w:hint="eastAsia"/>
                <w:sz w:val="18"/>
                <w:szCs w:val="18"/>
              </w:rPr>
              <w:t>非卷试</w:t>
            </w:r>
            <w:proofErr w:type="gramEnd"/>
          </w:p>
        </w:tc>
        <w:tc>
          <w:tcPr>
            <w:tcW w:w="607" w:type="dxa"/>
            <w:tcMar>
              <w:left w:w="28" w:type="dxa"/>
              <w:right w:w="28" w:type="dxa"/>
            </w:tcMar>
            <w:vAlign w:val="center"/>
          </w:tcPr>
          <w:p w:rsidR="00E10076" w:rsidRPr="0097217B" w:rsidRDefault="00E10076" w:rsidP="00E10076">
            <w:pPr>
              <w:spacing w:line="200" w:lineRule="exact"/>
              <w:jc w:val="center"/>
              <w:rPr>
                <w:rFonts w:ascii="Times New Roman" w:hAnsi="Times New Roman" w:hint="eastAsia"/>
                <w:sz w:val="18"/>
                <w:szCs w:val="18"/>
              </w:rPr>
            </w:pPr>
          </w:p>
        </w:tc>
        <w:tc>
          <w:tcPr>
            <w:tcW w:w="1060" w:type="dxa"/>
            <w:tcMar>
              <w:left w:w="28" w:type="dxa"/>
              <w:right w:w="28" w:type="dxa"/>
            </w:tcMar>
            <w:vAlign w:val="center"/>
          </w:tcPr>
          <w:p w:rsidR="00E10076" w:rsidRPr="0097217B" w:rsidRDefault="00E10076" w:rsidP="00E10076">
            <w:pPr>
              <w:spacing w:line="200" w:lineRule="exact"/>
              <w:jc w:val="center"/>
              <w:rPr>
                <w:rFonts w:ascii="Times New Roman" w:hAnsi="Times New Roman" w:hint="eastAsia"/>
                <w:sz w:val="18"/>
                <w:szCs w:val="18"/>
              </w:rPr>
            </w:pPr>
            <w:r w:rsidRPr="0097217B">
              <w:rPr>
                <w:rFonts w:ascii="Times New Roman" w:hAnsi="Times New Roman" w:hint="eastAsia"/>
                <w:sz w:val="18"/>
                <w:szCs w:val="18"/>
              </w:rPr>
              <w:t>教育学院</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AL151290</w:t>
            </w:r>
          </w:p>
        </w:tc>
        <w:tc>
          <w:tcPr>
            <w:tcW w:w="2002"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毛泽东思想和中国特色社会主义理论体系概论</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4</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64</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64</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4</w:t>
            </w: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考试</w:t>
            </w:r>
          </w:p>
        </w:tc>
        <w:tc>
          <w:tcPr>
            <w:tcW w:w="607"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思想政治理论教学部</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D50C9B">
            <w:pPr>
              <w:spacing w:line="200" w:lineRule="exact"/>
              <w:jc w:val="center"/>
              <w:rPr>
                <w:rFonts w:ascii="Times New Roman" w:hAnsi="Times New Roman"/>
                <w:sz w:val="18"/>
                <w:szCs w:val="18"/>
              </w:rPr>
            </w:pPr>
            <w:r w:rsidRPr="00502A72">
              <w:rPr>
                <w:rFonts w:ascii="Times New Roman" w:hAnsi="Times New Roman"/>
                <w:sz w:val="18"/>
                <w:szCs w:val="18"/>
              </w:rPr>
              <w:t>AL131574</w:t>
            </w:r>
          </w:p>
        </w:tc>
        <w:tc>
          <w:tcPr>
            <w:tcW w:w="2002" w:type="dxa"/>
            <w:tcMar>
              <w:left w:w="28" w:type="dxa"/>
              <w:right w:w="28" w:type="dxa"/>
            </w:tcMar>
            <w:vAlign w:val="center"/>
          </w:tcPr>
          <w:p w:rsidR="00E10076" w:rsidRPr="00502A72" w:rsidRDefault="00E10076"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英语</w:t>
            </w:r>
            <w:r w:rsidRPr="00502A72">
              <w:rPr>
                <w:rFonts w:ascii="Times New Roman" w:hAnsi="Times New Roman"/>
                <w:sz w:val="18"/>
                <w:szCs w:val="18"/>
              </w:rPr>
              <w:t>(</w:t>
            </w:r>
            <w:r w:rsidRPr="00502A72">
              <w:rPr>
                <w:rFonts w:ascii="Times New Roman" w:hAnsi="Times New Roman" w:hint="eastAsia"/>
                <w:sz w:val="18"/>
                <w:szCs w:val="18"/>
              </w:rPr>
              <w:t>综合</w:t>
            </w:r>
            <w:r w:rsidRPr="00502A72">
              <w:rPr>
                <w:rFonts w:ascii="Times New Roman" w:hAnsi="Times New Roman"/>
                <w:sz w:val="18"/>
                <w:szCs w:val="18"/>
              </w:rPr>
              <w:t>)4</w:t>
            </w:r>
          </w:p>
        </w:tc>
        <w:tc>
          <w:tcPr>
            <w:tcW w:w="708" w:type="dxa"/>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sz w:val="18"/>
                <w:szCs w:val="18"/>
              </w:rPr>
              <w:t>3</w:t>
            </w:r>
          </w:p>
        </w:tc>
        <w:tc>
          <w:tcPr>
            <w:tcW w:w="567"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sz w:val="18"/>
                <w:szCs w:val="18"/>
              </w:rPr>
              <w:t>48</w:t>
            </w:r>
          </w:p>
        </w:tc>
        <w:tc>
          <w:tcPr>
            <w:tcW w:w="567" w:type="dxa"/>
            <w:tcMar>
              <w:left w:w="28" w:type="dxa"/>
              <w:right w:w="28" w:type="dxa"/>
            </w:tcMar>
            <w:vAlign w:val="center"/>
          </w:tcPr>
          <w:p w:rsidR="00E10076" w:rsidRPr="00502A72" w:rsidRDefault="00E10076" w:rsidP="00502A72">
            <w:pPr>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sz w:val="18"/>
                <w:szCs w:val="18"/>
              </w:rPr>
              <w:t>4</w:t>
            </w: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roofErr w:type="gramStart"/>
            <w:r w:rsidRPr="00502A72">
              <w:rPr>
                <w:rFonts w:ascii="Times New Roman" w:hAnsi="Times New Roman" w:hint="eastAsia"/>
                <w:sz w:val="18"/>
                <w:szCs w:val="18"/>
              </w:rPr>
              <w:t>卷试</w:t>
            </w:r>
            <w:proofErr w:type="gramEnd"/>
          </w:p>
        </w:tc>
        <w:tc>
          <w:tcPr>
            <w:tcW w:w="607"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外国语学院</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D50C9B">
            <w:pPr>
              <w:spacing w:line="200" w:lineRule="exact"/>
              <w:jc w:val="center"/>
              <w:rPr>
                <w:rFonts w:ascii="Times New Roman" w:hAnsi="Times New Roman"/>
                <w:sz w:val="18"/>
                <w:szCs w:val="18"/>
              </w:rPr>
            </w:pPr>
            <w:r w:rsidRPr="00502A72">
              <w:rPr>
                <w:rFonts w:ascii="Times New Roman" w:hAnsi="Times New Roman"/>
                <w:sz w:val="18"/>
                <w:szCs w:val="18"/>
              </w:rPr>
              <w:t>AL131584</w:t>
            </w:r>
          </w:p>
        </w:tc>
        <w:tc>
          <w:tcPr>
            <w:tcW w:w="2002" w:type="dxa"/>
            <w:tcMar>
              <w:left w:w="28" w:type="dxa"/>
              <w:right w:w="28" w:type="dxa"/>
            </w:tcMar>
          </w:tcPr>
          <w:p w:rsidR="00E10076" w:rsidRPr="00502A72" w:rsidRDefault="00E10076"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英语（视听说）</w:t>
            </w:r>
            <w:r w:rsidRPr="00502A72">
              <w:rPr>
                <w:rFonts w:ascii="Times New Roman" w:hAnsi="Times New Roman"/>
                <w:sz w:val="18"/>
                <w:szCs w:val="18"/>
              </w:rPr>
              <w:t>4</w:t>
            </w:r>
          </w:p>
        </w:tc>
        <w:tc>
          <w:tcPr>
            <w:tcW w:w="708" w:type="dxa"/>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E10076" w:rsidRPr="00502A72" w:rsidRDefault="00E10076" w:rsidP="00502A72">
            <w:pPr>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sz w:val="18"/>
                <w:szCs w:val="18"/>
              </w:rPr>
              <w:t>4</w:t>
            </w:r>
          </w:p>
        </w:tc>
        <w:tc>
          <w:tcPr>
            <w:tcW w:w="785" w:type="dxa"/>
            <w:tcMar>
              <w:left w:w="28" w:type="dxa"/>
              <w:right w:w="28" w:type="dxa"/>
            </w:tcMar>
            <w:vAlign w:val="center"/>
          </w:tcPr>
          <w:p w:rsidR="00E10076" w:rsidRPr="00502A72" w:rsidRDefault="00E10076"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考察</w:t>
            </w:r>
          </w:p>
        </w:tc>
        <w:tc>
          <w:tcPr>
            <w:tcW w:w="607"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hint="eastAsia"/>
                <w:sz w:val="18"/>
                <w:szCs w:val="18"/>
              </w:rPr>
              <w:t>语音室</w:t>
            </w: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外国语学院</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AT140014</w:t>
            </w:r>
          </w:p>
        </w:tc>
        <w:tc>
          <w:tcPr>
            <w:tcW w:w="2002"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大学体育</w:t>
            </w:r>
            <w:r w:rsidRPr="00502A72">
              <w:rPr>
                <w:rFonts w:ascii="Times New Roman" w:hAnsi="Times New Roman"/>
                <w:sz w:val="18"/>
                <w:szCs w:val="18"/>
              </w:rPr>
              <w:t>4</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30</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30</w:t>
            </w: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4</w:t>
            </w: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技术测试</w:t>
            </w:r>
          </w:p>
        </w:tc>
        <w:tc>
          <w:tcPr>
            <w:tcW w:w="60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体育场</w:t>
            </w: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体育系</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AL151302</w:t>
            </w:r>
          </w:p>
        </w:tc>
        <w:tc>
          <w:tcPr>
            <w:tcW w:w="2002"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形势与政策</w:t>
            </w:r>
            <w:r w:rsidRPr="00502A72">
              <w:rPr>
                <w:rFonts w:ascii="Times New Roman" w:hAnsi="Times New Roman"/>
                <w:sz w:val="18"/>
                <w:szCs w:val="18"/>
              </w:rPr>
              <w:t>2</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0.5</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8</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8</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4</w:t>
            </w: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考察</w:t>
            </w:r>
          </w:p>
        </w:tc>
        <w:tc>
          <w:tcPr>
            <w:tcW w:w="60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AL151303</w:t>
            </w:r>
          </w:p>
        </w:tc>
        <w:tc>
          <w:tcPr>
            <w:tcW w:w="2002"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形势与政策</w:t>
            </w:r>
            <w:r w:rsidRPr="00502A72">
              <w:rPr>
                <w:rFonts w:ascii="Times New Roman" w:hAnsi="Times New Roman"/>
                <w:sz w:val="18"/>
                <w:szCs w:val="18"/>
              </w:rPr>
              <w:t>3</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0.5</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8</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8</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5</w:t>
            </w: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考察</w:t>
            </w:r>
          </w:p>
        </w:tc>
        <w:tc>
          <w:tcPr>
            <w:tcW w:w="60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AL151304</w:t>
            </w:r>
          </w:p>
        </w:tc>
        <w:tc>
          <w:tcPr>
            <w:tcW w:w="2002"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形势与政策</w:t>
            </w:r>
            <w:r w:rsidRPr="00502A72">
              <w:rPr>
                <w:rFonts w:ascii="Times New Roman" w:hAnsi="Times New Roman"/>
                <w:sz w:val="18"/>
                <w:szCs w:val="18"/>
              </w:rPr>
              <w:t>4</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0.5</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8</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8</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6</w:t>
            </w: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考察</w:t>
            </w:r>
          </w:p>
        </w:tc>
        <w:tc>
          <w:tcPr>
            <w:tcW w:w="60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AL990030</w:t>
            </w:r>
          </w:p>
        </w:tc>
        <w:tc>
          <w:tcPr>
            <w:tcW w:w="2002"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创业与就业指导</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6</w:t>
            </w:r>
          </w:p>
        </w:tc>
        <w:tc>
          <w:tcPr>
            <w:tcW w:w="785" w:type="dxa"/>
            <w:tcMar>
              <w:left w:w="28" w:type="dxa"/>
              <w:right w:w="28" w:type="dxa"/>
            </w:tcMar>
            <w:vAlign w:val="center"/>
          </w:tcPr>
          <w:p w:rsidR="00E10076" w:rsidRPr="00502A72" w:rsidRDefault="00E10076" w:rsidP="00D50C9B">
            <w:pPr>
              <w:spacing w:line="200" w:lineRule="exact"/>
              <w:jc w:val="center"/>
              <w:rPr>
                <w:rFonts w:ascii="Times New Roman" w:hAnsi="Times New Roman"/>
                <w:sz w:val="18"/>
                <w:szCs w:val="18"/>
              </w:rPr>
            </w:pPr>
            <w:r w:rsidRPr="00502A72">
              <w:rPr>
                <w:rFonts w:ascii="Times New Roman" w:hAnsi="Times New Roman" w:hint="eastAsia"/>
                <w:sz w:val="18"/>
                <w:szCs w:val="18"/>
              </w:rPr>
              <w:t>考查</w:t>
            </w:r>
          </w:p>
        </w:tc>
        <w:tc>
          <w:tcPr>
            <w:tcW w:w="607" w:type="dxa"/>
            <w:tcMar>
              <w:left w:w="28" w:type="dxa"/>
              <w:right w:w="28" w:type="dxa"/>
            </w:tcMar>
            <w:vAlign w:val="center"/>
          </w:tcPr>
          <w:p w:rsidR="00E10076" w:rsidRPr="00502A72" w:rsidRDefault="00E10076" w:rsidP="00502A72">
            <w:pPr>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尔雅</w:t>
            </w:r>
            <w:r w:rsidRPr="00502A72">
              <w:rPr>
                <w:rFonts w:ascii="Times New Roman" w:hAnsi="Times New Roman"/>
                <w:sz w:val="18"/>
                <w:szCs w:val="18"/>
              </w:rPr>
              <w:t>/</w:t>
            </w:r>
            <w:r w:rsidRPr="00502A72">
              <w:rPr>
                <w:rFonts w:ascii="Times New Roman" w:hAnsi="Times New Roman" w:hint="eastAsia"/>
                <w:sz w:val="18"/>
                <w:szCs w:val="18"/>
              </w:rPr>
              <w:t>财经学院</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113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AL991442</w:t>
            </w:r>
          </w:p>
        </w:tc>
        <w:tc>
          <w:tcPr>
            <w:tcW w:w="2002"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创新创业教育</w:t>
            </w:r>
            <w:r w:rsidRPr="00502A72">
              <w:rPr>
                <w:rFonts w:ascii="Times New Roman" w:hAnsi="Times New Roman"/>
                <w:sz w:val="18"/>
                <w:szCs w:val="18"/>
              </w:rPr>
              <w:t>2</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6</w:t>
            </w:r>
          </w:p>
        </w:tc>
        <w:tc>
          <w:tcPr>
            <w:tcW w:w="785" w:type="dxa"/>
            <w:tcMar>
              <w:left w:w="28" w:type="dxa"/>
              <w:right w:w="28" w:type="dxa"/>
            </w:tcMar>
            <w:vAlign w:val="center"/>
          </w:tcPr>
          <w:p w:rsidR="00E10076" w:rsidRPr="00502A72" w:rsidRDefault="00E10076" w:rsidP="00D50C9B">
            <w:pPr>
              <w:spacing w:line="200" w:lineRule="exact"/>
              <w:jc w:val="center"/>
              <w:rPr>
                <w:rFonts w:ascii="Times New Roman" w:hAnsi="Times New Roman"/>
                <w:sz w:val="18"/>
                <w:szCs w:val="18"/>
              </w:rPr>
            </w:pPr>
          </w:p>
        </w:tc>
        <w:tc>
          <w:tcPr>
            <w:tcW w:w="607" w:type="dxa"/>
            <w:tcMar>
              <w:left w:w="28" w:type="dxa"/>
              <w:right w:w="28" w:type="dxa"/>
            </w:tcMar>
            <w:vAlign w:val="center"/>
          </w:tcPr>
          <w:p w:rsidR="00E10076" w:rsidRPr="00502A72" w:rsidRDefault="00E10076" w:rsidP="00502A72">
            <w:pPr>
              <w:adjustRightInd w:val="0"/>
              <w:snapToGrid w:val="0"/>
              <w:spacing w:line="200" w:lineRule="exact"/>
              <w:jc w:val="center"/>
              <w:rPr>
                <w:rFonts w:ascii="Times New Roman" w:hAnsi="Times New Roman"/>
                <w:sz w:val="18"/>
                <w:szCs w:val="18"/>
              </w:rPr>
            </w:pP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3132" w:type="dxa"/>
            <w:gridSpan w:val="2"/>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小计</w:t>
            </w:r>
            <w:r w:rsidRPr="00502A72">
              <w:rPr>
                <w:rFonts w:ascii="Times New Roman" w:hAnsi="Times New Roman"/>
                <w:sz w:val="18"/>
                <w:szCs w:val="18"/>
              </w:rPr>
              <w:t xml:space="preserve">  </w:t>
            </w:r>
          </w:p>
        </w:tc>
        <w:tc>
          <w:tcPr>
            <w:tcW w:w="708" w:type="dxa"/>
            <w:vAlign w:val="center"/>
          </w:tcPr>
          <w:p w:rsidR="00E10076" w:rsidRPr="00502A72" w:rsidRDefault="00440DF0" w:rsidP="00502A72">
            <w:pPr>
              <w:jc w:val="right"/>
              <w:rPr>
                <w:rFonts w:ascii="宋体" w:cs="宋体"/>
                <w:sz w:val="24"/>
                <w:szCs w:val="24"/>
              </w:rPr>
            </w:pPr>
            <w:r>
              <w:rPr>
                <w:rFonts w:hint="eastAsia"/>
              </w:rPr>
              <w:t>46</w:t>
            </w:r>
          </w:p>
        </w:tc>
        <w:tc>
          <w:tcPr>
            <w:tcW w:w="567" w:type="dxa"/>
            <w:tcMar>
              <w:left w:w="28" w:type="dxa"/>
              <w:right w:w="28" w:type="dxa"/>
            </w:tcMar>
            <w:vAlign w:val="center"/>
          </w:tcPr>
          <w:p w:rsidR="00E10076" w:rsidRPr="00502A72" w:rsidRDefault="00440DF0" w:rsidP="00502A72">
            <w:pPr>
              <w:jc w:val="right"/>
              <w:rPr>
                <w:rFonts w:ascii="宋体" w:cs="宋体"/>
                <w:sz w:val="24"/>
                <w:szCs w:val="24"/>
              </w:rPr>
            </w:pPr>
            <w:r>
              <w:rPr>
                <w:rFonts w:hint="eastAsia"/>
              </w:rPr>
              <w:t>792</w:t>
            </w:r>
          </w:p>
        </w:tc>
        <w:tc>
          <w:tcPr>
            <w:tcW w:w="567" w:type="dxa"/>
            <w:tcMar>
              <w:left w:w="28" w:type="dxa"/>
              <w:right w:w="28" w:type="dxa"/>
            </w:tcMar>
            <w:vAlign w:val="center"/>
          </w:tcPr>
          <w:p w:rsidR="00E10076" w:rsidRPr="00502A72" w:rsidRDefault="00440DF0" w:rsidP="00502A72">
            <w:pPr>
              <w:spacing w:line="200" w:lineRule="exact"/>
              <w:jc w:val="center"/>
              <w:rPr>
                <w:rFonts w:ascii="Times New Roman" w:hAnsi="Times New Roman"/>
                <w:sz w:val="18"/>
                <w:szCs w:val="18"/>
              </w:rPr>
            </w:pPr>
            <w:r>
              <w:rPr>
                <w:rFonts w:ascii="Times New Roman" w:hAnsi="Times New Roman" w:hint="eastAsia"/>
                <w:sz w:val="18"/>
                <w:szCs w:val="18"/>
              </w:rPr>
              <w:t>632</w:t>
            </w:r>
          </w:p>
        </w:tc>
        <w:tc>
          <w:tcPr>
            <w:tcW w:w="567" w:type="dxa"/>
            <w:tcMar>
              <w:left w:w="28" w:type="dxa"/>
              <w:right w:w="28" w:type="dxa"/>
            </w:tcMar>
            <w:vAlign w:val="center"/>
          </w:tcPr>
          <w:p w:rsidR="00E10076" w:rsidRPr="00502A72" w:rsidRDefault="00440DF0" w:rsidP="00502A72">
            <w:pPr>
              <w:spacing w:line="200" w:lineRule="exact"/>
              <w:jc w:val="center"/>
              <w:rPr>
                <w:rFonts w:ascii="Times New Roman" w:hAnsi="Times New Roman"/>
                <w:sz w:val="18"/>
                <w:szCs w:val="18"/>
              </w:rPr>
            </w:pPr>
            <w:r>
              <w:rPr>
                <w:rFonts w:ascii="Times New Roman" w:hAnsi="Times New Roman" w:hint="eastAsia"/>
                <w:sz w:val="18"/>
                <w:szCs w:val="18"/>
              </w:rPr>
              <w:t>160</w:t>
            </w:r>
          </w:p>
        </w:tc>
        <w:tc>
          <w:tcPr>
            <w:tcW w:w="426" w:type="dxa"/>
            <w:tcMar>
              <w:left w:w="28" w:type="dxa"/>
              <w:right w:w="28" w:type="dxa"/>
            </w:tcMar>
            <w:vAlign w:val="center"/>
          </w:tcPr>
          <w:p w:rsidR="00E10076" w:rsidRPr="00502A72" w:rsidRDefault="00E10076" w:rsidP="00502A72">
            <w:pPr>
              <w:jc w:val="center"/>
              <w:rPr>
                <w:rFonts w:ascii="Times New Roman" w:hAnsi="Times New Roman"/>
                <w:szCs w:val="24"/>
              </w:rPr>
            </w:pPr>
          </w:p>
        </w:tc>
        <w:tc>
          <w:tcPr>
            <w:tcW w:w="385" w:type="dxa"/>
            <w:tcMar>
              <w:left w:w="28" w:type="dxa"/>
              <w:right w:w="28" w:type="dxa"/>
            </w:tcMar>
            <w:vAlign w:val="center"/>
          </w:tcPr>
          <w:p w:rsidR="00E10076" w:rsidRPr="00502A72" w:rsidRDefault="00E10076" w:rsidP="00502A72">
            <w:pPr>
              <w:jc w:val="center"/>
              <w:rPr>
                <w:rFonts w:ascii="Times New Roman" w:hAnsi="Times New Roman"/>
                <w:szCs w:val="24"/>
              </w:rPr>
            </w:pPr>
          </w:p>
        </w:tc>
        <w:tc>
          <w:tcPr>
            <w:tcW w:w="785" w:type="dxa"/>
            <w:tcMar>
              <w:left w:w="28" w:type="dxa"/>
              <w:right w:w="28" w:type="dxa"/>
            </w:tcMar>
            <w:vAlign w:val="center"/>
          </w:tcPr>
          <w:p w:rsidR="00E10076" w:rsidRPr="00502A72" w:rsidRDefault="00E10076" w:rsidP="00D50C9B">
            <w:pPr>
              <w:spacing w:line="200" w:lineRule="exact"/>
              <w:jc w:val="center"/>
              <w:rPr>
                <w:rFonts w:ascii="Times New Roman" w:hAnsi="Times New Roman"/>
                <w:sz w:val="18"/>
                <w:szCs w:val="18"/>
              </w:rPr>
            </w:pPr>
          </w:p>
        </w:tc>
        <w:tc>
          <w:tcPr>
            <w:tcW w:w="607" w:type="dxa"/>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r>
      <w:tr w:rsidR="00E10076" w:rsidRPr="00502A72" w:rsidTr="005B6DCD">
        <w:trPr>
          <w:jc w:val="center"/>
        </w:trPr>
        <w:tc>
          <w:tcPr>
            <w:tcW w:w="562" w:type="dxa"/>
            <w:vMerge w:val="restart"/>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r w:rsidRPr="00502A72">
              <w:rPr>
                <w:rFonts w:ascii="Times New Roman" w:hAnsi="Times New Roman" w:hint="eastAsia"/>
                <w:szCs w:val="24"/>
              </w:rPr>
              <w:t>公共选修课程</w:t>
            </w:r>
          </w:p>
        </w:tc>
        <w:tc>
          <w:tcPr>
            <w:tcW w:w="3132" w:type="dxa"/>
            <w:gridSpan w:val="2"/>
            <w:vMerge w:val="restart"/>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自然科学</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16</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4</w:t>
            </w:r>
          </w:p>
        </w:tc>
        <w:tc>
          <w:tcPr>
            <w:tcW w:w="785" w:type="dxa"/>
            <w:vMerge w:val="restart"/>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考查</w:t>
            </w:r>
          </w:p>
        </w:tc>
        <w:tc>
          <w:tcPr>
            <w:tcW w:w="607" w:type="dxa"/>
            <w:vMerge w:val="restart"/>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vMerge w:val="restart"/>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教务处</w:t>
            </w:r>
          </w:p>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向全校征集</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3132" w:type="dxa"/>
            <w:gridSpan w:val="2"/>
            <w:vMerge/>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708" w:type="dxa"/>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1.5</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4</w:t>
            </w:r>
          </w:p>
        </w:tc>
        <w:tc>
          <w:tcPr>
            <w:tcW w:w="785" w:type="dxa"/>
            <w:vMerge/>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607" w:type="dxa"/>
            <w:vMerge/>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p>
        </w:tc>
        <w:tc>
          <w:tcPr>
            <w:tcW w:w="1060" w:type="dxa"/>
            <w:vMerge/>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3132" w:type="dxa"/>
            <w:gridSpan w:val="2"/>
            <w:vMerge/>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1.5</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5</w:t>
            </w:r>
          </w:p>
        </w:tc>
        <w:tc>
          <w:tcPr>
            <w:tcW w:w="785" w:type="dxa"/>
            <w:vMerge/>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607" w:type="dxa"/>
            <w:vMerge/>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p>
        </w:tc>
        <w:tc>
          <w:tcPr>
            <w:tcW w:w="1060" w:type="dxa"/>
            <w:vMerge/>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3132" w:type="dxa"/>
            <w:gridSpan w:val="2"/>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社会科学</w:t>
            </w:r>
          </w:p>
        </w:tc>
        <w:tc>
          <w:tcPr>
            <w:tcW w:w="708" w:type="dxa"/>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1.5</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3</w:t>
            </w: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考查</w:t>
            </w:r>
          </w:p>
        </w:tc>
        <w:tc>
          <w:tcPr>
            <w:tcW w:w="607" w:type="dxa"/>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教务处</w:t>
            </w:r>
          </w:p>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向全校征集</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3132" w:type="dxa"/>
            <w:gridSpan w:val="2"/>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公共艺术</w:t>
            </w:r>
          </w:p>
        </w:tc>
        <w:tc>
          <w:tcPr>
            <w:tcW w:w="708" w:type="dxa"/>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1.5</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24</w:t>
            </w:r>
          </w:p>
        </w:tc>
        <w:tc>
          <w:tcPr>
            <w:tcW w:w="567"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3</w:t>
            </w: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考查</w:t>
            </w:r>
          </w:p>
        </w:tc>
        <w:tc>
          <w:tcPr>
            <w:tcW w:w="607" w:type="dxa"/>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教室</w:t>
            </w:r>
          </w:p>
        </w:tc>
        <w:tc>
          <w:tcPr>
            <w:tcW w:w="1060" w:type="dxa"/>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教务处</w:t>
            </w:r>
          </w:p>
          <w:p w:rsidR="00E10076" w:rsidRPr="00502A72" w:rsidRDefault="00E10076" w:rsidP="00502A72">
            <w:pPr>
              <w:adjustRightInd w:val="0"/>
              <w:snapToGrid w:val="0"/>
              <w:spacing w:line="260" w:lineRule="exact"/>
              <w:jc w:val="center"/>
              <w:rPr>
                <w:rFonts w:ascii="Times New Roman" w:hAnsi="Times New Roman"/>
                <w:sz w:val="18"/>
                <w:szCs w:val="18"/>
              </w:rPr>
            </w:pPr>
            <w:r w:rsidRPr="00502A72">
              <w:rPr>
                <w:rFonts w:ascii="Times New Roman" w:hAnsi="Times New Roman" w:hint="eastAsia"/>
                <w:sz w:val="18"/>
                <w:szCs w:val="18"/>
              </w:rPr>
              <w:t>向全校征集</w:t>
            </w:r>
          </w:p>
        </w:tc>
      </w:tr>
      <w:tr w:rsidR="00E10076" w:rsidRPr="00502A72" w:rsidTr="005B6DCD">
        <w:trPr>
          <w:jc w:val="center"/>
        </w:trPr>
        <w:tc>
          <w:tcPr>
            <w:tcW w:w="562" w:type="dxa"/>
            <w:vMerge/>
            <w:tcMar>
              <w:left w:w="28" w:type="dxa"/>
              <w:right w:w="28" w:type="dxa"/>
            </w:tcMar>
            <w:vAlign w:val="center"/>
          </w:tcPr>
          <w:p w:rsidR="00E10076" w:rsidRPr="00502A72" w:rsidRDefault="00E10076" w:rsidP="00502A72">
            <w:pPr>
              <w:spacing w:line="240" w:lineRule="exact"/>
              <w:jc w:val="center"/>
              <w:rPr>
                <w:rFonts w:ascii="Times New Roman" w:hAnsi="Times New Roman"/>
                <w:szCs w:val="24"/>
              </w:rPr>
            </w:pPr>
          </w:p>
        </w:tc>
        <w:tc>
          <w:tcPr>
            <w:tcW w:w="3132" w:type="dxa"/>
            <w:gridSpan w:val="2"/>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小计</w:t>
            </w:r>
          </w:p>
        </w:tc>
        <w:tc>
          <w:tcPr>
            <w:tcW w:w="708" w:type="dxa"/>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7</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112</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sz w:val="18"/>
                <w:szCs w:val="18"/>
              </w:rPr>
              <w:t>112</w:t>
            </w:r>
          </w:p>
        </w:tc>
        <w:tc>
          <w:tcPr>
            <w:tcW w:w="567"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426"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3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785"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c>
          <w:tcPr>
            <w:tcW w:w="607" w:type="dxa"/>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 w:val="18"/>
                <w:szCs w:val="18"/>
              </w:rPr>
            </w:pP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r>
      <w:tr w:rsidR="00E10076" w:rsidRPr="00502A72" w:rsidTr="005B6DCD">
        <w:trPr>
          <w:jc w:val="center"/>
        </w:trPr>
        <w:tc>
          <w:tcPr>
            <w:tcW w:w="3694" w:type="dxa"/>
            <w:gridSpan w:val="3"/>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r w:rsidRPr="00502A72">
              <w:rPr>
                <w:rFonts w:ascii="Times New Roman" w:hAnsi="Times New Roman" w:hint="eastAsia"/>
                <w:sz w:val="18"/>
                <w:szCs w:val="18"/>
              </w:rPr>
              <w:t>总计</w:t>
            </w:r>
          </w:p>
        </w:tc>
        <w:tc>
          <w:tcPr>
            <w:tcW w:w="708" w:type="dxa"/>
            <w:vAlign w:val="center"/>
          </w:tcPr>
          <w:p w:rsidR="00E10076" w:rsidRPr="00502A72" w:rsidRDefault="00440DF0" w:rsidP="00502A72">
            <w:pPr>
              <w:jc w:val="right"/>
              <w:rPr>
                <w:rFonts w:ascii="宋体" w:cs="宋体"/>
                <w:sz w:val="24"/>
                <w:szCs w:val="24"/>
              </w:rPr>
            </w:pPr>
            <w:r>
              <w:rPr>
                <w:rFonts w:hint="eastAsia"/>
              </w:rPr>
              <w:t>53</w:t>
            </w:r>
          </w:p>
        </w:tc>
        <w:tc>
          <w:tcPr>
            <w:tcW w:w="567" w:type="dxa"/>
            <w:tcMar>
              <w:left w:w="28" w:type="dxa"/>
              <w:right w:w="28" w:type="dxa"/>
            </w:tcMar>
            <w:vAlign w:val="center"/>
          </w:tcPr>
          <w:p w:rsidR="00E10076" w:rsidRPr="00502A72" w:rsidRDefault="00440DF0" w:rsidP="00502A72">
            <w:pPr>
              <w:jc w:val="right"/>
              <w:rPr>
                <w:rFonts w:ascii="宋体" w:cs="宋体"/>
                <w:sz w:val="24"/>
                <w:szCs w:val="24"/>
              </w:rPr>
            </w:pPr>
            <w:r>
              <w:rPr>
                <w:rFonts w:hint="eastAsia"/>
              </w:rPr>
              <w:t>904</w:t>
            </w:r>
          </w:p>
        </w:tc>
        <w:tc>
          <w:tcPr>
            <w:tcW w:w="567" w:type="dxa"/>
            <w:tcMar>
              <w:left w:w="28" w:type="dxa"/>
              <w:right w:w="28" w:type="dxa"/>
            </w:tcMar>
            <w:vAlign w:val="center"/>
          </w:tcPr>
          <w:p w:rsidR="00E10076" w:rsidRPr="00502A72" w:rsidRDefault="00440DF0" w:rsidP="00502A72">
            <w:pPr>
              <w:jc w:val="right"/>
              <w:rPr>
                <w:rFonts w:ascii="宋体" w:cs="宋体"/>
                <w:sz w:val="24"/>
                <w:szCs w:val="24"/>
              </w:rPr>
            </w:pPr>
            <w:r>
              <w:rPr>
                <w:rFonts w:hint="eastAsia"/>
              </w:rPr>
              <w:t>744</w:t>
            </w:r>
          </w:p>
        </w:tc>
        <w:tc>
          <w:tcPr>
            <w:tcW w:w="567" w:type="dxa"/>
            <w:tcMar>
              <w:left w:w="28" w:type="dxa"/>
              <w:right w:w="28" w:type="dxa"/>
            </w:tcMar>
            <w:vAlign w:val="center"/>
          </w:tcPr>
          <w:p w:rsidR="00E10076" w:rsidRPr="00502A72" w:rsidRDefault="00440DF0" w:rsidP="00502A72">
            <w:pPr>
              <w:jc w:val="right"/>
              <w:rPr>
                <w:rFonts w:ascii="宋体" w:cs="宋体"/>
                <w:sz w:val="24"/>
                <w:szCs w:val="24"/>
              </w:rPr>
            </w:pPr>
            <w:r>
              <w:rPr>
                <w:rFonts w:hint="eastAsia"/>
              </w:rPr>
              <w:t>160</w:t>
            </w:r>
          </w:p>
        </w:tc>
        <w:tc>
          <w:tcPr>
            <w:tcW w:w="426" w:type="dxa"/>
            <w:tcMar>
              <w:left w:w="28" w:type="dxa"/>
              <w:right w:w="28" w:type="dxa"/>
            </w:tcMar>
            <w:vAlign w:val="center"/>
          </w:tcPr>
          <w:p w:rsidR="00E10076" w:rsidRPr="00502A72" w:rsidRDefault="00E10076" w:rsidP="00502A72">
            <w:pPr>
              <w:jc w:val="center"/>
              <w:rPr>
                <w:rFonts w:ascii="Times New Roman" w:hAnsi="Times New Roman"/>
                <w:szCs w:val="24"/>
              </w:rPr>
            </w:pPr>
          </w:p>
        </w:tc>
        <w:tc>
          <w:tcPr>
            <w:tcW w:w="385" w:type="dxa"/>
            <w:tcMar>
              <w:left w:w="28" w:type="dxa"/>
              <w:right w:w="28" w:type="dxa"/>
            </w:tcMar>
            <w:vAlign w:val="center"/>
          </w:tcPr>
          <w:p w:rsidR="00E10076" w:rsidRPr="00502A72" w:rsidRDefault="00E10076" w:rsidP="00502A72">
            <w:pPr>
              <w:jc w:val="center"/>
              <w:rPr>
                <w:rFonts w:ascii="Times New Roman" w:hAnsi="Times New Roman"/>
                <w:szCs w:val="24"/>
              </w:rPr>
            </w:pPr>
          </w:p>
        </w:tc>
        <w:tc>
          <w:tcPr>
            <w:tcW w:w="785" w:type="dxa"/>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Cs w:val="24"/>
              </w:rPr>
            </w:pPr>
          </w:p>
        </w:tc>
        <w:tc>
          <w:tcPr>
            <w:tcW w:w="607" w:type="dxa"/>
            <w:tcMar>
              <w:left w:w="28" w:type="dxa"/>
              <w:right w:w="28" w:type="dxa"/>
            </w:tcMar>
            <w:vAlign w:val="center"/>
          </w:tcPr>
          <w:p w:rsidR="00E10076" w:rsidRPr="00502A72" w:rsidRDefault="00E10076" w:rsidP="00502A72">
            <w:pPr>
              <w:adjustRightInd w:val="0"/>
              <w:snapToGrid w:val="0"/>
              <w:spacing w:line="260" w:lineRule="exact"/>
              <w:jc w:val="center"/>
              <w:rPr>
                <w:rFonts w:ascii="Times New Roman" w:hAnsi="Times New Roman"/>
                <w:szCs w:val="24"/>
              </w:rPr>
            </w:pPr>
          </w:p>
        </w:tc>
        <w:tc>
          <w:tcPr>
            <w:tcW w:w="1060" w:type="dxa"/>
            <w:tcMar>
              <w:left w:w="28" w:type="dxa"/>
              <w:right w:w="28" w:type="dxa"/>
            </w:tcMar>
            <w:vAlign w:val="center"/>
          </w:tcPr>
          <w:p w:rsidR="00E10076" w:rsidRPr="00502A72" w:rsidRDefault="00E10076" w:rsidP="00502A72">
            <w:pPr>
              <w:spacing w:line="200" w:lineRule="exact"/>
              <w:jc w:val="center"/>
              <w:rPr>
                <w:rFonts w:ascii="Times New Roman" w:hAnsi="Times New Roman"/>
                <w:sz w:val="18"/>
                <w:szCs w:val="18"/>
              </w:rPr>
            </w:pPr>
          </w:p>
        </w:tc>
      </w:tr>
    </w:tbl>
    <w:p w:rsidR="00C24D55" w:rsidRDefault="00C24D55" w:rsidP="001F2602">
      <w:pPr>
        <w:spacing w:beforeLines="50" w:before="156" w:afterLines="50" w:after="156" w:line="380" w:lineRule="exact"/>
        <w:ind w:firstLineChars="196" w:firstLine="413"/>
        <w:rPr>
          <w:rFonts w:ascii="宋体"/>
          <w:b/>
          <w:bCs/>
        </w:rPr>
      </w:pPr>
      <w:r w:rsidRPr="00502A72">
        <w:rPr>
          <w:rFonts w:ascii="宋体"/>
          <w:b/>
          <w:bCs/>
          <w:szCs w:val="24"/>
        </w:rPr>
        <w:br w:type="page"/>
      </w:r>
      <w:r>
        <w:rPr>
          <w:rFonts w:ascii="宋体" w:hAnsi="宋体" w:hint="eastAsia"/>
          <w:b/>
          <w:bCs/>
        </w:rPr>
        <w:lastRenderedPageBreak/>
        <w:t>表</w:t>
      </w:r>
      <w:r>
        <w:rPr>
          <w:rFonts w:ascii="宋体" w:hAnsi="宋体"/>
          <w:b/>
          <w:bCs/>
        </w:rPr>
        <w:t xml:space="preserve">3                       </w:t>
      </w:r>
      <w:r w:rsidRPr="00266CFF">
        <w:rPr>
          <w:rFonts w:ascii="宋体" w:hAnsi="宋体" w:hint="eastAsia"/>
          <w:b/>
          <w:bCs/>
          <w:szCs w:val="20"/>
        </w:rPr>
        <w:t>财务会计教育（对口）专业必修课程设置表</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26"/>
        <w:gridCol w:w="1812"/>
        <w:gridCol w:w="567"/>
        <w:gridCol w:w="708"/>
        <w:gridCol w:w="709"/>
        <w:gridCol w:w="464"/>
        <w:gridCol w:w="472"/>
        <w:gridCol w:w="548"/>
        <w:gridCol w:w="515"/>
        <w:gridCol w:w="971"/>
        <w:gridCol w:w="966"/>
      </w:tblGrid>
      <w:tr w:rsidR="00C24D55" w:rsidRPr="00AC4713" w:rsidTr="004C71B2">
        <w:trPr>
          <w:trHeight w:val="315"/>
          <w:jc w:val="center"/>
        </w:trPr>
        <w:tc>
          <w:tcPr>
            <w:tcW w:w="535" w:type="dxa"/>
            <w:vMerge w:val="restart"/>
            <w:tcMar>
              <w:left w:w="28" w:type="dxa"/>
              <w:right w:w="28" w:type="dxa"/>
            </w:tcMar>
            <w:vAlign w:val="center"/>
          </w:tcPr>
          <w:p w:rsidR="00C24D55" w:rsidRPr="00AC4713" w:rsidRDefault="00C24D55" w:rsidP="00AD3FCD">
            <w:pPr>
              <w:spacing w:line="240" w:lineRule="exact"/>
              <w:jc w:val="center"/>
            </w:pPr>
            <w:r w:rsidRPr="00AC4713">
              <w:rPr>
                <w:rFonts w:hint="eastAsia"/>
              </w:rPr>
              <w:t>课程类别</w:t>
            </w:r>
          </w:p>
        </w:tc>
        <w:tc>
          <w:tcPr>
            <w:tcW w:w="1026" w:type="dxa"/>
            <w:vMerge w:val="restart"/>
            <w:tcMar>
              <w:left w:w="28" w:type="dxa"/>
              <w:right w:w="28" w:type="dxa"/>
            </w:tcMar>
            <w:vAlign w:val="center"/>
          </w:tcPr>
          <w:p w:rsidR="00C24D55" w:rsidRPr="00AC4713" w:rsidRDefault="00C24D55" w:rsidP="00AD3FCD">
            <w:pPr>
              <w:spacing w:line="240" w:lineRule="exact"/>
              <w:jc w:val="center"/>
            </w:pPr>
            <w:r w:rsidRPr="00AC4713">
              <w:rPr>
                <w:rFonts w:hint="eastAsia"/>
              </w:rPr>
              <w:t>课程编号</w:t>
            </w:r>
          </w:p>
        </w:tc>
        <w:tc>
          <w:tcPr>
            <w:tcW w:w="1812" w:type="dxa"/>
            <w:vMerge w:val="restart"/>
            <w:tcMar>
              <w:left w:w="28" w:type="dxa"/>
              <w:right w:w="28" w:type="dxa"/>
            </w:tcMar>
            <w:vAlign w:val="center"/>
          </w:tcPr>
          <w:p w:rsidR="00C24D55" w:rsidRPr="00AC4713" w:rsidRDefault="00C24D55" w:rsidP="00AD3FCD">
            <w:pPr>
              <w:spacing w:line="240" w:lineRule="exact"/>
              <w:jc w:val="center"/>
            </w:pPr>
            <w:r w:rsidRPr="00AC4713">
              <w:rPr>
                <w:rFonts w:hint="eastAsia"/>
              </w:rPr>
              <w:t>课程名称</w:t>
            </w:r>
          </w:p>
        </w:tc>
        <w:tc>
          <w:tcPr>
            <w:tcW w:w="567" w:type="dxa"/>
            <w:vMerge w:val="restart"/>
            <w:vAlign w:val="center"/>
          </w:tcPr>
          <w:p w:rsidR="00C24D55" w:rsidRPr="00AC4713" w:rsidRDefault="00C24D55" w:rsidP="00AD3FCD">
            <w:pPr>
              <w:spacing w:line="240" w:lineRule="exact"/>
              <w:jc w:val="center"/>
            </w:pPr>
            <w:r w:rsidRPr="00AC4713">
              <w:rPr>
                <w:rFonts w:hint="eastAsia"/>
              </w:rPr>
              <w:t>学分</w:t>
            </w:r>
          </w:p>
        </w:tc>
        <w:tc>
          <w:tcPr>
            <w:tcW w:w="708" w:type="dxa"/>
            <w:vMerge w:val="restart"/>
          </w:tcPr>
          <w:p w:rsidR="00C24D55" w:rsidRPr="00AC4713" w:rsidRDefault="00C24D55" w:rsidP="00AD3FCD">
            <w:pPr>
              <w:spacing w:line="240" w:lineRule="exact"/>
              <w:jc w:val="center"/>
            </w:pPr>
            <w:r w:rsidRPr="00AC4713">
              <w:rPr>
                <w:rFonts w:hint="eastAsia"/>
              </w:rPr>
              <w:t>学时</w:t>
            </w:r>
          </w:p>
        </w:tc>
        <w:tc>
          <w:tcPr>
            <w:tcW w:w="1645" w:type="dxa"/>
            <w:gridSpan w:val="3"/>
            <w:tcMar>
              <w:left w:w="28" w:type="dxa"/>
              <w:right w:w="28" w:type="dxa"/>
            </w:tcMar>
            <w:vAlign w:val="center"/>
          </w:tcPr>
          <w:p w:rsidR="00C24D55" w:rsidRPr="00AC4713" w:rsidRDefault="00C24D55" w:rsidP="00AD3FCD">
            <w:pPr>
              <w:spacing w:line="240" w:lineRule="exact"/>
              <w:jc w:val="center"/>
            </w:pPr>
            <w:r w:rsidRPr="00AC4713">
              <w:rPr>
                <w:rFonts w:hint="eastAsia"/>
              </w:rPr>
              <w:t>学时</w:t>
            </w:r>
          </w:p>
        </w:tc>
        <w:tc>
          <w:tcPr>
            <w:tcW w:w="548" w:type="dxa"/>
            <w:vMerge w:val="restart"/>
            <w:tcMar>
              <w:left w:w="28" w:type="dxa"/>
              <w:right w:w="28" w:type="dxa"/>
            </w:tcMar>
            <w:vAlign w:val="center"/>
          </w:tcPr>
          <w:p w:rsidR="00C24D55" w:rsidRPr="00AC4713" w:rsidRDefault="00C24D55" w:rsidP="00AD3FCD">
            <w:pPr>
              <w:spacing w:line="240" w:lineRule="exact"/>
              <w:jc w:val="center"/>
            </w:pPr>
            <w:r w:rsidRPr="00AC4713">
              <w:rPr>
                <w:rFonts w:hint="eastAsia"/>
              </w:rPr>
              <w:t>学期</w:t>
            </w:r>
          </w:p>
        </w:tc>
        <w:tc>
          <w:tcPr>
            <w:tcW w:w="515" w:type="dxa"/>
            <w:vMerge w:val="restart"/>
            <w:tcMar>
              <w:left w:w="28" w:type="dxa"/>
              <w:right w:w="28" w:type="dxa"/>
            </w:tcMar>
            <w:vAlign w:val="center"/>
          </w:tcPr>
          <w:p w:rsidR="00C24D55" w:rsidRPr="00AC4713" w:rsidRDefault="00C24D55" w:rsidP="00AD3FCD">
            <w:pPr>
              <w:spacing w:line="240" w:lineRule="exact"/>
              <w:jc w:val="center"/>
            </w:pPr>
            <w:r w:rsidRPr="00AC4713">
              <w:rPr>
                <w:rFonts w:hint="eastAsia"/>
              </w:rPr>
              <w:t>考核方式</w:t>
            </w:r>
          </w:p>
        </w:tc>
        <w:tc>
          <w:tcPr>
            <w:tcW w:w="971" w:type="dxa"/>
            <w:vMerge w:val="restart"/>
            <w:tcMar>
              <w:left w:w="28" w:type="dxa"/>
              <w:right w:w="28" w:type="dxa"/>
            </w:tcMar>
            <w:vAlign w:val="center"/>
          </w:tcPr>
          <w:p w:rsidR="00C24D55" w:rsidRPr="00AC4713" w:rsidRDefault="00C24D55" w:rsidP="00AD3FCD">
            <w:pPr>
              <w:spacing w:line="240" w:lineRule="exact"/>
              <w:jc w:val="center"/>
            </w:pPr>
            <w:r w:rsidRPr="00AC4713">
              <w:rPr>
                <w:rFonts w:hint="eastAsia"/>
              </w:rPr>
              <w:t>授课场所</w:t>
            </w:r>
          </w:p>
        </w:tc>
        <w:tc>
          <w:tcPr>
            <w:tcW w:w="966" w:type="dxa"/>
            <w:vMerge w:val="restart"/>
            <w:tcMar>
              <w:left w:w="28" w:type="dxa"/>
              <w:right w:w="28" w:type="dxa"/>
            </w:tcMar>
            <w:vAlign w:val="center"/>
          </w:tcPr>
          <w:p w:rsidR="00C24D55" w:rsidRPr="00AC4713" w:rsidRDefault="00C24D55" w:rsidP="00AD3FCD">
            <w:pPr>
              <w:spacing w:line="240" w:lineRule="exact"/>
              <w:jc w:val="center"/>
            </w:pPr>
            <w:r w:rsidRPr="00AC4713">
              <w:rPr>
                <w:rFonts w:hint="eastAsia"/>
              </w:rPr>
              <w:t>开课单位</w:t>
            </w:r>
          </w:p>
        </w:tc>
      </w:tr>
      <w:tr w:rsidR="00C24D55" w:rsidRPr="00AC4713" w:rsidTr="004C71B2">
        <w:trPr>
          <w:trHeight w:val="573"/>
          <w:jc w:val="center"/>
        </w:trPr>
        <w:tc>
          <w:tcPr>
            <w:tcW w:w="535" w:type="dxa"/>
            <w:vMerge/>
            <w:tcMar>
              <w:left w:w="28" w:type="dxa"/>
              <w:right w:w="28" w:type="dxa"/>
            </w:tcMar>
            <w:vAlign w:val="center"/>
          </w:tcPr>
          <w:p w:rsidR="00C24D55" w:rsidRPr="00AC4713" w:rsidRDefault="00C24D55" w:rsidP="00AD3FCD">
            <w:pPr>
              <w:spacing w:line="240" w:lineRule="exact"/>
            </w:pPr>
          </w:p>
        </w:tc>
        <w:tc>
          <w:tcPr>
            <w:tcW w:w="1026" w:type="dxa"/>
            <w:vMerge/>
            <w:tcMar>
              <w:left w:w="28" w:type="dxa"/>
              <w:right w:w="28" w:type="dxa"/>
            </w:tcMar>
            <w:vAlign w:val="center"/>
          </w:tcPr>
          <w:p w:rsidR="00C24D55" w:rsidRPr="00AC4713" w:rsidRDefault="00C24D55" w:rsidP="00AD3FCD">
            <w:pPr>
              <w:jc w:val="center"/>
            </w:pPr>
          </w:p>
        </w:tc>
        <w:tc>
          <w:tcPr>
            <w:tcW w:w="1812" w:type="dxa"/>
            <w:vMerge/>
            <w:tcMar>
              <w:left w:w="28" w:type="dxa"/>
              <w:right w:w="28" w:type="dxa"/>
            </w:tcMar>
            <w:vAlign w:val="center"/>
          </w:tcPr>
          <w:p w:rsidR="00C24D55" w:rsidRPr="00AC4713" w:rsidRDefault="00C24D55" w:rsidP="00AD3FCD">
            <w:pPr>
              <w:jc w:val="center"/>
            </w:pPr>
          </w:p>
        </w:tc>
        <w:tc>
          <w:tcPr>
            <w:tcW w:w="567" w:type="dxa"/>
            <w:vMerge/>
            <w:vAlign w:val="center"/>
          </w:tcPr>
          <w:p w:rsidR="00C24D55" w:rsidRPr="00AC4713" w:rsidRDefault="00C24D55" w:rsidP="00AD3FCD">
            <w:pPr>
              <w:jc w:val="center"/>
            </w:pPr>
          </w:p>
        </w:tc>
        <w:tc>
          <w:tcPr>
            <w:tcW w:w="708" w:type="dxa"/>
            <w:vMerge/>
          </w:tcPr>
          <w:p w:rsidR="00C24D55" w:rsidRPr="00AC4713" w:rsidRDefault="00C24D55" w:rsidP="00AD3FCD">
            <w:pPr>
              <w:jc w:val="center"/>
            </w:pPr>
          </w:p>
        </w:tc>
        <w:tc>
          <w:tcPr>
            <w:tcW w:w="709" w:type="dxa"/>
            <w:tcMar>
              <w:left w:w="28" w:type="dxa"/>
              <w:right w:w="28" w:type="dxa"/>
            </w:tcMar>
            <w:vAlign w:val="center"/>
          </w:tcPr>
          <w:p w:rsidR="00C24D55" w:rsidRPr="00AC4713" w:rsidRDefault="00C24D55" w:rsidP="00AD3FCD">
            <w:pPr>
              <w:jc w:val="center"/>
            </w:pPr>
            <w:r w:rsidRPr="00AC4713">
              <w:rPr>
                <w:rFonts w:hint="eastAsia"/>
              </w:rPr>
              <w:t>理论</w:t>
            </w:r>
          </w:p>
        </w:tc>
        <w:tc>
          <w:tcPr>
            <w:tcW w:w="464" w:type="dxa"/>
            <w:tcMar>
              <w:left w:w="28" w:type="dxa"/>
              <w:right w:w="28" w:type="dxa"/>
            </w:tcMar>
            <w:vAlign w:val="center"/>
          </w:tcPr>
          <w:p w:rsidR="00C24D55" w:rsidRPr="00AC4713" w:rsidRDefault="00C24D55" w:rsidP="00AD3FCD">
            <w:pPr>
              <w:jc w:val="center"/>
            </w:pPr>
            <w:r w:rsidRPr="00AC4713">
              <w:rPr>
                <w:rFonts w:hint="eastAsia"/>
              </w:rPr>
              <w:t>上机</w:t>
            </w:r>
          </w:p>
        </w:tc>
        <w:tc>
          <w:tcPr>
            <w:tcW w:w="472" w:type="dxa"/>
            <w:tcMar>
              <w:left w:w="28" w:type="dxa"/>
              <w:right w:w="28" w:type="dxa"/>
            </w:tcMar>
            <w:vAlign w:val="center"/>
          </w:tcPr>
          <w:p w:rsidR="00C24D55" w:rsidRPr="00AC4713" w:rsidRDefault="00C24D55" w:rsidP="00AD3FCD">
            <w:pPr>
              <w:jc w:val="center"/>
            </w:pPr>
            <w:r w:rsidRPr="00AC4713">
              <w:rPr>
                <w:rFonts w:hint="eastAsia"/>
              </w:rPr>
              <w:t>实验</w:t>
            </w:r>
          </w:p>
        </w:tc>
        <w:tc>
          <w:tcPr>
            <w:tcW w:w="548" w:type="dxa"/>
            <w:vMerge/>
            <w:tcMar>
              <w:left w:w="28" w:type="dxa"/>
              <w:right w:w="28" w:type="dxa"/>
            </w:tcMar>
            <w:vAlign w:val="center"/>
          </w:tcPr>
          <w:p w:rsidR="00C24D55" w:rsidRPr="00AC4713" w:rsidRDefault="00C24D55" w:rsidP="00AD3FCD">
            <w:pPr>
              <w:jc w:val="center"/>
            </w:pPr>
          </w:p>
        </w:tc>
        <w:tc>
          <w:tcPr>
            <w:tcW w:w="515" w:type="dxa"/>
            <w:vMerge/>
            <w:tcMar>
              <w:left w:w="28" w:type="dxa"/>
              <w:right w:w="28" w:type="dxa"/>
            </w:tcMar>
            <w:vAlign w:val="center"/>
          </w:tcPr>
          <w:p w:rsidR="00C24D55" w:rsidRPr="00AC4713" w:rsidRDefault="00C24D55" w:rsidP="00AD3FCD">
            <w:pPr>
              <w:jc w:val="center"/>
            </w:pPr>
          </w:p>
        </w:tc>
        <w:tc>
          <w:tcPr>
            <w:tcW w:w="971" w:type="dxa"/>
            <w:vMerge/>
            <w:tcMar>
              <w:left w:w="28" w:type="dxa"/>
              <w:right w:w="28" w:type="dxa"/>
            </w:tcMar>
            <w:vAlign w:val="center"/>
          </w:tcPr>
          <w:p w:rsidR="00C24D55" w:rsidRPr="00AC4713" w:rsidRDefault="00C24D55" w:rsidP="00AD3FCD">
            <w:pPr>
              <w:jc w:val="center"/>
            </w:pPr>
          </w:p>
        </w:tc>
        <w:tc>
          <w:tcPr>
            <w:tcW w:w="966" w:type="dxa"/>
            <w:vMerge/>
            <w:tcMar>
              <w:left w:w="28" w:type="dxa"/>
              <w:right w:w="28" w:type="dxa"/>
            </w:tcMar>
            <w:vAlign w:val="center"/>
          </w:tcPr>
          <w:p w:rsidR="00C24D55" w:rsidRPr="00AC4713" w:rsidRDefault="00C24D55" w:rsidP="00AD3FCD">
            <w:pPr>
              <w:jc w:val="center"/>
            </w:pPr>
          </w:p>
        </w:tc>
      </w:tr>
      <w:tr w:rsidR="00D50C9B" w:rsidRPr="00AC4713" w:rsidTr="00B03B80">
        <w:trPr>
          <w:jc w:val="center"/>
        </w:trPr>
        <w:tc>
          <w:tcPr>
            <w:tcW w:w="535" w:type="dxa"/>
            <w:vMerge w:val="restart"/>
            <w:tcMar>
              <w:left w:w="28" w:type="dxa"/>
              <w:right w:w="28" w:type="dxa"/>
            </w:tcMar>
            <w:vAlign w:val="center"/>
          </w:tcPr>
          <w:p w:rsidR="00D50C9B" w:rsidRPr="00AC4713" w:rsidRDefault="00D50C9B" w:rsidP="00AD3FCD">
            <w:pPr>
              <w:spacing w:line="240" w:lineRule="exact"/>
              <w:jc w:val="center"/>
            </w:pPr>
            <w:r w:rsidRPr="00AC4713">
              <w:rPr>
                <w:rFonts w:hint="eastAsia"/>
              </w:rPr>
              <w:t>专业基础课程</w:t>
            </w: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AL092260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高等数学</w:t>
            </w:r>
            <w:r w:rsidRPr="00AC4713">
              <w:rPr>
                <w:color w:val="000000"/>
                <w:sz w:val="18"/>
                <w:szCs w:val="18"/>
              </w:rPr>
              <w:t>2</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5</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80</w:t>
            </w:r>
          </w:p>
        </w:tc>
        <w:tc>
          <w:tcPr>
            <w:tcW w:w="709" w:type="dxa"/>
            <w:tcMar>
              <w:left w:w="28" w:type="dxa"/>
              <w:right w:w="28" w:type="dxa"/>
            </w:tcMar>
            <w:vAlign w:val="center"/>
          </w:tcPr>
          <w:p w:rsidR="00D50C9B" w:rsidRPr="00AC4713" w:rsidRDefault="00D50C9B" w:rsidP="00AD3FCD">
            <w:pPr>
              <w:jc w:val="center"/>
            </w:pPr>
            <w:r w:rsidRPr="00AC4713">
              <w:t>80</w:t>
            </w:r>
          </w:p>
        </w:tc>
        <w:tc>
          <w:tcPr>
            <w:tcW w:w="464" w:type="dxa"/>
            <w:tcMar>
              <w:left w:w="28" w:type="dxa"/>
              <w:right w:w="28" w:type="dxa"/>
            </w:tcMar>
            <w:vAlign w:val="center"/>
          </w:tcPr>
          <w:p w:rsidR="00D50C9B" w:rsidRPr="00AC4713" w:rsidRDefault="00D50C9B" w:rsidP="00AD3FCD">
            <w:pPr>
              <w:jc w:val="center"/>
            </w:pPr>
          </w:p>
        </w:tc>
        <w:tc>
          <w:tcPr>
            <w:tcW w:w="472" w:type="dxa"/>
            <w:tcMar>
              <w:left w:w="28" w:type="dxa"/>
              <w:right w:w="28" w:type="dxa"/>
            </w:tcMar>
            <w:vAlign w:val="center"/>
          </w:tcPr>
          <w:p w:rsidR="00D50C9B" w:rsidRPr="00AC4713" w:rsidRDefault="00D50C9B" w:rsidP="00AD3FCD">
            <w:pPr>
              <w:jc w:val="center"/>
            </w:pPr>
          </w:p>
        </w:tc>
        <w:tc>
          <w:tcPr>
            <w:tcW w:w="548"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1</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教室</w:t>
            </w:r>
          </w:p>
        </w:tc>
        <w:tc>
          <w:tcPr>
            <w:tcW w:w="966" w:type="dxa"/>
            <w:vMerge w:val="restart"/>
            <w:tcMar>
              <w:left w:w="28" w:type="dxa"/>
              <w:right w:w="28" w:type="dxa"/>
            </w:tcMar>
            <w:vAlign w:val="center"/>
          </w:tcPr>
          <w:p w:rsidR="00D50C9B" w:rsidRPr="00D50C9B" w:rsidRDefault="00D50C9B" w:rsidP="00AD3FCD">
            <w:pPr>
              <w:spacing w:line="200" w:lineRule="exact"/>
              <w:jc w:val="center"/>
              <w:rPr>
                <w:sz w:val="18"/>
                <w:szCs w:val="18"/>
              </w:rPr>
            </w:pPr>
            <w:r w:rsidRPr="00D50C9B">
              <w:rPr>
                <w:rFonts w:hint="eastAsia"/>
                <w:color w:val="000000"/>
                <w:sz w:val="18"/>
                <w:szCs w:val="18"/>
              </w:rPr>
              <w:t>根据课程编号对应的教学单位确定</w:t>
            </w: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F94B34" w:rsidRDefault="00D50C9B" w:rsidP="00B03B80">
            <w:pPr>
              <w:adjustRightInd w:val="0"/>
              <w:snapToGrid w:val="0"/>
              <w:spacing w:line="260" w:lineRule="exact"/>
              <w:jc w:val="center"/>
              <w:rPr>
                <w:color w:val="000000"/>
                <w:sz w:val="18"/>
                <w:szCs w:val="18"/>
              </w:rPr>
            </w:pPr>
            <w:r w:rsidRPr="00F94B34">
              <w:rPr>
                <w:color w:val="000000"/>
                <w:sz w:val="18"/>
                <w:szCs w:val="18"/>
              </w:rPr>
              <w:t>AL072800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税收理论与实务</w:t>
            </w:r>
            <w:r>
              <w:rPr>
                <w:color w:val="000000"/>
                <w:sz w:val="18"/>
                <w:szCs w:val="18"/>
              </w:rPr>
              <w:t xml:space="preserve"> </w:t>
            </w:r>
          </w:p>
        </w:tc>
        <w:tc>
          <w:tcPr>
            <w:tcW w:w="567" w:type="dxa"/>
            <w:vAlign w:val="center"/>
          </w:tcPr>
          <w:p w:rsidR="00D50C9B" w:rsidRPr="00AC4713" w:rsidRDefault="00D50C9B" w:rsidP="00AD3FCD">
            <w:pPr>
              <w:jc w:val="center"/>
              <w:rPr>
                <w:color w:val="000000"/>
                <w:sz w:val="18"/>
                <w:szCs w:val="18"/>
              </w:rPr>
            </w:pPr>
            <w:r>
              <w:rPr>
                <w:color w:val="000000"/>
                <w:sz w:val="18"/>
                <w:szCs w:val="18"/>
              </w:rPr>
              <w:t>2</w:t>
            </w:r>
          </w:p>
        </w:tc>
        <w:tc>
          <w:tcPr>
            <w:tcW w:w="708" w:type="dxa"/>
            <w:vAlign w:val="center"/>
          </w:tcPr>
          <w:p w:rsidR="00D50C9B" w:rsidRPr="00AC4713" w:rsidRDefault="00D50C9B" w:rsidP="00AD3FCD">
            <w:pPr>
              <w:jc w:val="center"/>
              <w:rPr>
                <w:color w:val="000000"/>
                <w:sz w:val="18"/>
                <w:szCs w:val="18"/>
              </w:rPr>
            </w:pPr>
            <w:r>
              <w:rPr>
                <w:color w:val="000000"/>
                <w:sz w:val="18"/>
                <w:szCs w:val="18"/>
              </w:rPr>
              <w:t>32</w:t>
            </w:r>
          </w:p>
        </w:tc>
        <w:tc>
          <w:tcPr>
            <w:tcW w:w="709" w:type="dxa"/>
            <w:tcMar>
              <w:left w:w="28" w:type="dxa"/>
              <w:right w:w="28" w:type="dxa"/>
            </w:tcMar>
            <w:vAlign w:val="center"/>
          </w:tcPr>
          <w:p w:rsidR="00D50C9B" w:rsidRPr="00AC4713" w:rsidRDefault="00D50C9B" w:rsidP="00AD3FCD">
            <w:pPr>
              <w:jc w:val="center"/>
              <w:rPr>
                <w:color w:val="000000"/>
                <w:sz w:val="18"/>
                <w:szCs w:val="18"/>
              </w:rPr>
            </w:pPr>
            <w:r>
              <w:rPr>
                <w:color w:val="000000"/>
                <w:sz w:val="18"/>
                <w:szCs w:val="18"/>
              </w:rPr>
              <w:t>32</w:t>
            </w:r>
          </w:p>
        </w:tc>
        <w:tc>
          <w:tcPr>
            <w:tcW w:w="464" w:type="dxa"/>
            <w:tcMar>
              <w:left w:w="28" w:type="dxa"/>
              <w:right w:w="28" w:type="dxa"/>
            </w:tcMar>
            <w:vAlign w:val="center"/>
          </w:tcPr>
          <w:p w:rsidR="00D50C9B" w:rsidRPr="00AC4713" w:rsidRDefault="00D50C9B" w:rsidP="00AD3FCD">
            <w:pPr>
              <w:jc w:val="center"/>
              <w:rPr>
                <w:color w:val="000000"/>
                <w:sz w:val="18"/>
                <w:szCs w:val="18"/>
              </w:rPr>
            </w:pPr>
            <w:r>
              <w:rPr>
                <w:color w:val="000000"/>
                <w:sz w:val="18"/>
                <w:szCs w:val="18"/>
              </w:rPr>
              <w:t xml:space="preserve"> </w:t>
            </w:r>
          </w:p>
        </w:tc>
        <w:tc>
          <w:tcPr>
            <w:tcW w:w="472" w:type="dxa"/>
            <w:tcMar>
              <w:left w:w="28" w:type="dxa"/>
              <w:right w:w="28" w:type="dxa"/>
            </w:tcMar>
            <w:vAlign w:val="center"/>
          </w:tcPr>
          <w:p w:rsidR="00D50C9B" w:rsidRPr="00AC6C1B" w:rsidRDefault="00D50C9B" w:rsidP="00AD3FCD">
            <w:pPr>
              <w:jc w:val="center"/>
              <w:rPr>
                <w:highlight w:val="yellow"/>
              </w:rPr>
            </w:pPr>
          </w:p>
        </w:tc>
        <w:tc>
          <w:tcPr>
            <w:tcW w:w="548" w:type="dxa"/>
            <w:tcMar>
              <w:left w:w="28" w:type="dxa"/>
              <w:right w:w="28" w:type="dxa"/>
            </w:tcMar>
            <w:vAlign w:val="center"/>
          </w:tcPr>
          <w:p w:rsidR="00D50C9B" w:rsidRPr="00AC6C1B" w:rsidRDefault="00D50C9B" w:rsidP="00AD3FCD">
            <w:pPr>
              <w:jc w:val="center"/>
              <w:rPr>
                <w:highlight w:val="yellow"/>
              </w:rPr>
            </w:pPr>
            <w:r w:rsidRPr="00F94B34">
              <w:rPr>
                <w:rFonts w:ascii="Times New Roman" w:hAnsi="Times New Roman"/>
                <w:color w:val="000000"/>
                <w:sz w:val="18"/>
                <w:szCs w:val="18"/>
              </w:rPr>
              <w:t>2</w:t>
            </w:r>
          </w:p>
        </w:tc>
        <w:tc>
          <w:tcPr>
            <w:tcW w:w="515" w:type="dxa"/>
            <w:tcMar>
              <w:left w:w="28" w:type="dxa"/>
              <w:right w:w="28" w:type="dxa"/>
            </w:tcMar>
            <w:vAlign w:val="center"/>
          </w:tcPr>
          <w:p w:rsidR="00D50C9B" w:rsidRPr="00AC4713" w:rsidRDefault="00D50C9B" w:rsidP="00AD3FCD">
            <w:pPr>
              <w:jc w:val="cente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AC4713" w:rsidRDefault="00D50C9B" w:rsidP="00AD3FCD">
            <w:pPr>
              <w:jc w:val="center"/>
              <w:rPr>
                <w:sz w:val="18"/>
                <w:szCs w:val="18"/>
              </w:rPr>
            </w:pPr>
            <w:r w:rsidRPr="00266CFF">
              <w:rPr>
                <w:rFonts w:ascii="Times New Roman" w:hAnsi="Times New Roman" w:hint="eastAsia"/>
                <w:color w:val="000000"/>
                <w:sz w:val="18"/>
                <w:szCs w:val="18"/>
              </w:rPr>
              <w:t>教室</w:t>
            </w:r>
          </w:p>
        </w:tc>
        <w:tc>
          <w:tcPr>
            <w:tcW w:w="966" w:type="dxa"/>
            <w:vMerge/>
            <w:tcMar>
              <w:left w:w="28" w:type="dxa"/>
              <w:right w:w="28" w:type="dxa"/>
            </w:tcMar>
          </w:tcPr>
          <w:p w:rsidR="00D50C9B" w:rsidRPr="00AC4713" w:rsidRDefault="00D50C9B" w:rsidP="00AD3FCD">
            <w:pPr>
              <w:jc w:val="cente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092D73" w:rsidRDefault="00D50C9B" w:rsidP="00B03B80">
            <w:pPr>
              <w:jc w:val="center"/>
              <w:rPr>
                <w:rFonts w:ascii="Times New Roman" w:hAnsi="Times New Roman"/>
                <w:sz w:val="18"/>
                <w:szCs w:val="18"/>
              </w:rPr>
            </w:pPr>
            <w:r>
              <w:rPr>
                <w:rFonts w:ascii="Times New Roman" w:hAnsi="Times New Roman"/>
                <w:sz w:val="18"/>
                <w:szCs w:val="18"/>
              </w:rPr>
              <w:t>A</w:t>
            </w:r>
            <w:r w:rsidRPr="00092D73">
              <w:rPr>
                <w:rFonts w:ascii="Times New Roman" w:hAnsi="Times New Roman"/>
                <w:sz w:val="18"/>
                <w:szCs w:val="18"/>
              </w:rPr>
              <w:t>L11008</w:t>
            </w:r>
            <w:r>
              <w:rPr>
                <w:rFonts w:ascii="Times New Roman" w:hAnsi="Times New Roman"/>
                <w:sz w:val="18"/>
                <w:szCs w:val="18"/>
              </w:rPr>
              <w:t>0</w:t>
            </w:r>
          </w:p>
        </w:tc>
        <w:tc>
          <w:tcPr>
            <w:tcW w:w="1812" w:type="dxa"/>
            <w:tcMar>
              <w:left w:w="57" w:type="dxa"/>
              <w:right w:w="57" w:type="dxa"/>
            </w:tcMar>
            <w:vAlign w:val="center"/>
          </w:tcPr>
          <w:p w:rsidR="00D50C9B" w:rsidRPr="00092D73" w:rsidRDefault="00D50C9B" w:rsidP="00AD3FCD">
            <w:pPr>
              <w:rPr>
                <w:rFonts w:ascii="Times New Roman" w:hAnsi="Times New Roman"/>
                <w:sz w:val="18"/>
                <w:szCs w:val="18"/>
              </w:rPr>
            </w:pPr>
            <w:r w:rsidRPr="00092D73">
              <w:rPr>
                <w:rFonts w:ascii="Times New Roman" w:hAnsi="Times New Roman" w:hint="eastAsia"/>
                <w:sz w:val="18"/>
                <w:szCs w:val="18"/>
              </w:rPr>
              <w:t>概率论（</w:t>
            </w:r>
            <w:r w:rsidRPr="00092D73">
              <w:rPr>
                <w:rFonts w:ascii="Times New Roman" w:hAnsi="Times New Roman"/>
                <w:sz w:val="18"/>
                <w:szCs w:val="18"/>
              </w:rPr>
              <w:t>B2</w:t>
            </w:r>
            <w:r w:rsidRPr="00092D73">
              <w:rPr>
                <w:rFonts w:ascii="Times New Roman" w:hAnsi="Times New Roman" w:hint="eastAsia"/>
                <w:sz w:val="18"/>
                <w:szCs w:val="18"/>
              </w:rPr>
              <w:t>）</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2</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709" w:type="dxa"/>
            <w:tcMar>
              <w:left w:w="28" w:type="dxa"/>
              <w:right w:w="28" w:type="dxa"/>
            </w:tcMar>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464" w:type="dxa"/>
            <w:tcMar>
              <w:left w:w="28" w:type="dxa"/>
              <w:right w:w="28" w:type="dxa"/>
            </w:tcMar>
            <w:vAlign w:val="center"/>
          </w:tcPr>
          <w:p w:rsidR="00D50C9B" w:rsidRPr="00AC4713" w:rsidRDefault="00D50C9B" w:rsidP="00AD3FCD">
            <w:pPr>
              <w:jc w:val="center"/>
            </w:pPr>
          </w:p>
        </w:tc>
        <w:tc>
          <w:tcPr>
            <w:tcW w:w="472" w:type="dxa"/>
            <w:tcMar>
              <w:left w:w="28" w:type="dxa"/>
              <w:right w:w="28" w:type="dxa"/>
            </w:tcMar>
            <w:vAlign w:val="center"/>
          </w:tcPr>
          <w:p w:rsidR="00D50C9B" w:rsidRPr="00AC4713" w:rsidRDefault="00D50C9B" w:rsidP="00AD3FCD">
            <w:pPr>
              <w:jc w:val="center"/>
            </w:pPr>
          </w:p>
        </w:tc>
        <w:tc>
          <w:tcPr>
            <w:tcW w:w="548" w:type="dxa"/>
            <w:tcMar>
              <w:left w:w="28" w:type="dxa"/>
              <w:right w:w="28" w:type="dxa"/>
            </w:tcMar>
            <w:vAlign w:val="center"/>
          </w:tcPr>
          <w:p w:rsidR="00D50C9B" w:rsidRPr="00AC4713" w:rsidRDefault="00D50C9B" w:rsidP="00AD3FCD">
            <w:pPr>
              <w:jc w:val="center"/>
            </w:pPr>
            <w:r w:rsidRPr="00266CFF">
              <w:rPr>
                <w:rFonts w:ascii="Times New Roman" w:hAnsi="Times New Roman"/>
                <w:color w:val="000000"/>
                <w:sz w:val="18"/>
                <w:szCs w:val="18"/>
              </w:rPr>
              <w:t>2</w:t>
            </w:r>
          </w:p>
        </w:tc>
        <w:tc>
          <w:tcPr>
            <w:tcW w:w="515" w:type="dxa"/>
            <w:tcMar>
              <w:left w:w="28" w:type="dxa"/>
              <w:right w:w="28" w:type="dxa"/>
            </w:tcMar>
            <w:vAlign w:val="center"/>
          </w:tcPr>
          <w:p w:rsidR="00D50C9B" w:rsidRPr="00AC4713" w:rsidRDefault="00D50C9B" w:rsidP="00AD3FCD">
            <w:pPr>
              <w:jc w:val="cente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AC4713" w:rsidRDefault="00D50C9B" w:rsidP="00AD3FCD">
            <w:pPr>
              <w:jc w:val="center"/>
              <w:rPr>
                <w:sz w:val="18"/>
                <w:szCs w:val="18"/>
              </w:rPr>
            </w:pPr>
            <w:r w:rsidRPr="00266CFF">
              <w:rPr>
                <w:rFonts w:ascii="Times New Roman" w:hAnsi="Times New Roman" w:hint="eastAsia"/>
                <w:color w:val="000000"/>
                <w:sz w:val="18"/>
                <w:szCs w:val="18"/>
              </w:rPr>
              <w:t>教室</w:t>
            </w:r>
          </w:p>
        </w:tc>
        <w:tc>
          <w:tcPr>
            <w:tcW w:w="966" w:type="dxa"/>
            <w:vMerge/>
            <w:tcMar>
              <w:left w:w="28" w:type="dxa"/>
              <w:right w:w="28" w:type="dxa"/>
            </w:tcMar>
          </w:tcPr>
          <w:p w:rsidR="00D50C9B" w:rsidRPr="00AC4713" w:rsidRDefault="00D50C9B" w:rsidP="00AD3FCD">
            <w:pPr>
              <w:jc w:val="cente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AL110090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线性代数</w:t>
            </w:r>
            <w:r w:rsidRPr="00AC4713">
              <w:rPr>
                <w:color w:val="000000"/>
                <w:sz w:val="18"/>
                <w:szCs w:val="18"/>
              </w:rPr>
              <w:t>2</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2</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709" w:type="dxa"/>
            <w:tcMar>
              <w:left w:w="28" w:type="dxa"/>
              <w:right w:w="28" w:type="dxa"/>
            </w:tcMar>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464" w:type="dxa"/>
            <w:tcMar>
              <w:left w:w="28" w:type="dxa"/>
              <w:right w:w="28" w:type="dxa"/>
            </w:tcMar>
            <w:vAlign w:val="center"/>
          </w:tcPr>
          <w:p w:rsidR="00D50C9B" w:rsidRPr="00AC4713" w:rsidRDefault="00D50C9B" w:rsidP="00AD3FCD">
            <w:pPr>
              <w:jc w:val="center"/>
            </w:pPr>
          </w:p>
        </w:tc>
        <w:tc>
          <w:tcPr>
            <w:tcW w:w="472" w:type="dxa"/>
            <w:tcMar>
              <w:left w:w="28" w:type="dxa"/>
              <w:right w:w="28" w:type="dxa"/>
            </w:tcMar>
            <w:vAlign w:val="center"/>
          </w:tcPr>
          <w:p w:rsidR="00D50C9B" w:rsidRPr="00AC4713" w:rsidRDefault="00D50C9B" w:rsidP="00AD3FCD">
            <w:pPr>
              <w:jc w:val="center"/>
            </w:pPr>
          </w:p>
        </w:tc>
        <w:tc>
          <w:tcPr>
            <w:tcW w:w="548" w:type="dxa"/>
            <w:tcMar>
              <w:left w:w="28" w:type="dxa"/>
              <w:right w:w="28" w:type="dxa"/>
            </w:tcMar>
            <w:vAlign w:val="center"/>
          </w:tcPr>
          <w:p w:rsidR="00D50C9B" w:rsidRPr="00AC4713" w:rsidRDefault="00D50C9B" w:rsidP="00AD3FCD">
            <w:pPr>
              <w:jc w:val="center"/>
            </w:pPr>
            <w:r w:rsidRPr="00266CFF">
              <w:rPr>
                <w:rFonts w:ascii="Times New Roman" w:hAnsi="Times New Roman"/>
                <w:color w:val="000000"/>
                <w:sz w:val="18"/>
                <w:szCs w:val="18"/>
              </w:rPr>
              <w:t>2</w:t>
            </w:r>
          </w:p>
        </w:tc>
        <w:tc>
          <w:tcPr>
            <w:tcW w:w="515" w:type="dxa"/>
            <w:tcMar>
              <w:left w:w="28" w:type="dxa"/>
              <w:right w:w="28" w:type="dxa"/>
            </w:tcMar>
            <w:vAlign w:val="center"/>
          </w:tcPr>
          <w:p w:rsidR="00D50C9B" w:rsidRPr="00AC4713" w:rsidRDefault="00D50C9B" w:rsidP="00AD3FCD">
            <w:pPr>
              <w:jc w:val="cente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AC4713" w:rsidRDefault="00D50C9B" w:rsidP="00AD3FCD">
            <w:pPr>
              <w:jc w:val="center"/>
              <w:rPr>
                <w:sz w:val="18"/>
                <w:szCs w:val="18"/>
              </w:rPr>
            </w:pPr>
            <w:r w:rsidRPr="00266CFF">
              <w:rPr>
                <w:rFonts w:ascii="Times New Roman" w:hAnsi="Times New Roman" w:hint="eastAsia"/>
                <w:color w:val="000000"/>
                <w:sz w:val="18"/>
                <w:szCs w:val="18"/>
              </w:rPr>
              <w:t>教室</w:t>
            </w:r>
          </w:p>
        </w:tc>
        <w:tc>
          <w:tcPr>
            <w:tcW w:w="966" w:type="dxa"/>
            <w:vMerge/>
            <w:tcMar>
              <w:left w:w="28" w:type="dxa"/>
              <w:right w:w="28" w:type="dxa"/>
            </w:tcMar>
          </w:tcPr>
          <w:p w:rsidR="00D50C9B" w:rsidRPr="00AC4713" w:rsidRDefault="00D50C9B" w:rsidP="00AD3FCD">
            <w:pPr>
              <w:jc w:val="cente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AL151000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经济法</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2</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709" w:type="dxa"/>
            <w:tcMar>
              <w:left w:w="28" w:type="dxa"/>
              <w:right w:w="28" w:type="dxa"/>
            </w:tcMar>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464" w:type="dxa"/>
            <w:tcMar>
              <w:left w:w="28" w:type="dxa"/>
              <w:right w:w="28" w:type="dxa"/>
            </w:tcMar>
            <w:vAlign w:val="center"/>
          </w:tcPr>
          <w:p w:rsidR="00D50C9B" w:rsidRPr="00AC4713" w:rsidRDefault="00D50C9B" w:rsidP="00AD3FCD">
            <w:pPr>
              <w:jc w:val="center"/>
            </w:pPr>
          </w:p>
        </w:tc>
        <w:tc>
          <w:tcPr>
            <w:tcW w:w="472" w:type="dxa"/>
            <w:tcMar>
              <w:left w:w="28" w:type="dxa"/>
              <w:right w:w="28" w:type="dxa"/>
            </w:tcMar>
            <w:vAlign w:val="center"/>
          </w:tcPr>
          <w:p w:rsidR="00D50C9B" w:rsidRPr="00AC4713" w:rsidRDefault="00D50C9B" w:rsidP="00AD3FCD">
            <w:pPr>
              <w:jc w:val="center"/>
            </w:pPr>
          </w:p>
        </w:tc>
        <w:tc>
          <w:tcPr>
            <w:tcW w:w="548"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F94B34">
              <w:rPr>
                <w:rFonts w:ascii="Times New Roman" w:hAnsi="Times New Roman"/>
                <w:color w:val="000000"/>
                <w:sz w:val="18"/>
                <w:szCs w:val="18"/>
              </w:rPr>
              <w:t>3</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考查</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教室</w:t>
            </w:r>
          </w:p>
        </w:tc>
        <w:tc>
          <w:tcPr>
            <w:tcW w:w="966" w:type="dxa"/>
            <w:vMerge/>
            <w:tcMar>
              <w:left w:w="28" w:type="dxa"/>
              <w:right w:w="28" w:type="dxa"/>
            </w:tcMar>
            <w:vAlign w:val="center"/>
          </w:tcPr>
          <w:p w:rsidR="00D50C9B" w:rsidRPr="00AC4713" w:rsidRDefault="00D50C9B" w:rsidP="00AD3FCD">
            <w:pPr>
              <w:spacing w:line="200" w:lineRule="exact"/>
              <w:jc w:val="center"/>
              <w:rPr>
                <w:sz w:val="18"/>
                <w:szCs w:val="18"/>
              </w:rP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AL123560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三笔字</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1</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16</w:t>
            </w:r>
          </w:p>
        </w:tc>
        <w:tc>
          <w:tcPr>
            <w:tcW w:w="709" w:type="dxa"/>
            <w:tcMar>
              <w:left w:w="28" w:type="dxa"/>
              <w:right w:w="28" w:type="dxa"/>
            </w:tcMar>
            <w:vAlign w:val="center"/>
          </w:tcPr>
          <w:p w:rsidR="00D50C9B" w:rsidRPr="00AC4713" w:rsidRDefault="00D50C9B" w:rsidP="00AD3FCD">
            <w:pPr>
              <w:jc w:val="center"/>
              <w:rPr>
                <w:color w:val="000000"/>
                <w:sz w:val="18"/>
                <w:szCs w:val="18"/>
              </w:rPr>
            </w:pPr>
            <w:r w:rsidRPr="00AC4713">
              <w:rPr>
                <w:color w:val="000000"/>
                <w:sz w:val="18"/>
                <w:szCs w:val="18"/>
              </w:rPr>
              <w:t>16</w:t>
            </w:r>
          </w:p>
        </w:tc>
        <w:tc>
          <w:tcPr>
            <w:tcW w:w="464" w:type="dxa"/>
            <w:tcMar>
              <w:left w:w="28" w:type="dxa"/>
              <w:right w:w="28" w:type="dxa"/>
            </w:tcMar>
            <w:vAlign w:val="center"/>
          </w:tcPr>
          <w:p w:rsidR="00D50C9B" w:rsidRPr="00AC4713" w:rsidRDefault="00D50C9B" w:rsidP="00AD3FCD">
            <w:pPr>
              <w:jc w:val="center"/>
            </w:pPr>
          </w:p>
        </w:tc>
        <w:tc>
          <w:tcPr>
            <w:tcW w:w="472" w:type="dxa"/>
            <w:tcMar>
              <w:left w:w="28" w:type="dxa"/>
              <w:right w:w="28" w:type="dxa"/>
            </w:tcMar>
            <w:vAlign w:val="center"/>
          </w:tcPr>
          <w:p w:rsidR="00D50C9B" w:rsidRPr="00AC4713" w:rsidRDefault="00D50C9B" w:rsidP="00AD3FCD">
            <w:pPr>
              <w:jc w:val="center"/>
            </w:pPr>
          </w:p>
        </w:tc>
        <w:tc>
          <w:tcPr>
            <w:tcW w:w="548"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3</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 xml:space="preserve">考查　</w:t>
            </w:r>
          </w:p>
        </w:tc>
        <w:tc>
          <w:tcPr>
            <w:tcW w:w="971" w:type="dxa"/>
            <w:tcMar>
              <w:left w:w="0" w:type="dxa"/>
              <w:right w:w="0" w:type="dxa"/>
            </w:tcMar>
            <w:vAlign w:val="center"/>
          </w:tcPr>
          <w:p w:rsidR="00D50C9B" w:rsidRPr="00266CFF" w:rsidRDefault="00D50C9B" w:rsidP="00AD3FCD">
            <w:pPr>
              <w:jc w:val="center"/>
              <w:rPr>
                <w:rFonts w:ascii="Times New Roman" w:hAnsi="Times New Roman"/>
                <w:sz w:val="18"/>
                <w:szCs w:val="18"/>
              </w:rPr>
            </w:pPr>
            <w:r w:rsidRPr="00266CFF">
              <w:rPr>
                <w:rFonts w:ascii="Times New Roman" w:hAnsi="Times New Roman" w:hint="eastAsia"/>
                <w:sz w:val="18"/>
                <w:szCs w:val="18"/>
              </w:rPr>
              <w:t>教室</w:t>
            </w:r>
          </w:p>
        </w:tc>
        <w:tc>
          <w:tcPr>
            <w:tcW w:w="966" w:type="dxa"/>
            <w:vMerge/>
            <w:tcMar>
              <w:left w:w="28" w:type="dxa"/>
              <w:right w:w="28" w:type="dxa"/>
            </w:tcMar>
            <w:vAlign w:val="center"/>
          </w:tcPr>
          <w:p w:rsidR="00D50C9B" w:rsidRPr="00AC4713" w:rsidRDefault="00D50C9B" w:rsidP="00AD3FCD">
            <w:pPr>
              <w:spacing w:line="200" w:lineRule="exact"/>
              <w:jc w:val="center"/>
              <w:rPr>
                <w:sz w:val="18"/>
                <w:szCs w:val="18"/>
              </w:rP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266CFF" w:rsidRDefault="00D50C9B" w:rsidP="00B03B80">
            <w:pPr>
              <w:spacing w:line="180" w:lineRule="exact"/>
              <w:jc w:val="center"/>
              <w:rPr>
                <w:rFonts w:ascii="宋体"/>
                <w:sz w:val="18"/>
                <w:szCs w:val="18"/>
              </w:rPr>
            </w:pPr>
            <w:r>
              <w:rPr>
                <w:rFonts w:ascii="宋体" w:hAnsi="宋体"/>
                <w:sz w:val="18"/>
                <w:szCs w:val="18"/>
              </w:rPr>
              <w:t>A</w:t>
            </w:r>
            <w:r w:rsidRPr="00266CFF">
              <w:rPr>
                <w:rFonts w:ascii="宋体" w:hAnsi="宋体"/>
                <w:sz w:val="18"/>
                <w:szCs w:val="18"/>
              </w:rPr>
              <w:t>L07108</w:t>
            </w:r>
            <w:r>
              <w:rPr>
                <w:rFonts w:ascii="宋体"/>
                <w:sz w:val="18"/>
                <w:szCs w:val="18"/>
              </w:rPr>
              <w:t>0</w:t>
            </w:r>
          </w:p>
        </w:tc>
        <w:tc>
          <w:tcPr>
            <w:tcW w:w="1812" w:type="dxa"/>
            <w:tcMar>
              <w:left w:w="57" w:type="dxa"/>
              <w:right w:w="57" w:type="dxa"/>
            </w:tcMar>
            <w:vAlign w:val="center"/>
          </w:tcPr>
          <w:p w:rsidR="00D50C9B" w:rsidRPr="00266CFF" w:rsidRDefault="00D50C9B" w:rsidP="00AD3FCD">
            <w:pPr>
              <w:rPr>
                <w:rFonts w:ascii="Times New Roman" w:hAnsi="Times New Roman"/>
                <w:color w:val="000000"/>
                <w:sz w:val="18"/>
                <w:szCs w:val="18"/>
              </w:rPr>
            </w:pPr>
            <w:r w:rsidRPr="00266CFF">
              <w:rPr>
                <w:rFonts w:ascii="Times New Roman" w:hAnsi="Times New Roman" w:hint="eastAsia"/>
                <w:color w:val="000000"/>
                <w:sz w:val="18"/>
                <w:szCs w:val="18"/>
              </w:rPr>
              <w:t>财政学</w:t>
            </w:r>
          </w:p>
        </w:tc>
        <w:tc>
          <w:tcPr>
            <w:tcW w:w="567" w:type="dxa"/>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2</w:t>
            </w:r>
          </w:p>
        </w:tc>
        <w:tc>
          <w:tcPr>
            <w:tcW w:w="708" w:type="dxa"/>
            <w:vAlign w:val="center"/>
          </w:tcPr>
          <w:p w:rsidR="00D50C9B" w:rsidRPr="00266CFF" w:rsidRDefault="00D50C9B" w:rsidP="00AD3FCD">
            <w:pPr>
              <w:jc w:val="center"/>
              <w:rPr>
                <w:rFonts w:ascii="Times New Roman" w:hAnsi="Times New Roman"/>
                <w:color w:val="000000"/>
                <w:sz w:val="18"/>
                <w:szCs w:val="18"/>
              </w:rPr>
            </w:pPr>
            <w:r>
              <w:rPr>
                <w:rFonts w:ascii="Times New Roman" w:hAnsi="Times New Roman"/>
                <w:color w:val="000000"/>
                <w:sz w:val="18"/>
                <w:szCs w:val="18"/>
              </w:rPr>
              <w:t>32</w:t>
            </w:r>
          </w:p>
        </w:tc>
        <w:tc>
          <w:tcPr>
            <w:tcW w:w="709" w:type="dxa"/>
            <w:tcMar>
              <w:left w:w="28" w:type="dxa"/>
              <w:right w:w="28" w:type="dxa"/>
            </w:tcMar>
            <w:vAlign w:val="center"/>
          </w:tcPr>
          <w:p w:rsidR="00D50C9B" w:rsidRPr="00AC4713" w:rsidRDefault="00D50C9B" w:rsidP="00AD3FCD">
            <w:pPr>
              <w:jc w:val="center"/>
            </w:pPr>
            <w:r w:rsidRPr="00AC4713">
              <w:t>32</w:t>
            </w:r>
          </w:p>
        </w:tc>
        <w:tc>
          <w:tcPr>
            <w:tcW w:w="464" w:type="dxa"/>
            <w:tcMar>
              <w:left w:w="28" w:type="dxa"/>
              <w:right w:w="28" w:type="dxa"/>
            </w:tcMar>
            <w:vAlign w:val="center"/>
          </w:tcPr>
          <w:p w:rsidR="00D50C9B" w:rsidRPr="00AC4713" w:rsidRDefault="00D50C9B" w:rsidP="00AD3FCD">
            <w:pPr>
              <w:jc w:val="center"/>
            </w:pPr>
          </w:p>
        </w:tc>
        <w:tc>
          <w:tcPr>
            <w:tcW w:w="472" w:type="dxa"/>
            <w:tcMar>
              <w:left w:w="28" w:type="dxa"/>
              <w:right w:w="28" w:type="dxa"/>
            </w:tcMar>
            <w:vAlign w:val="center"/>
          </w:tcPr>
          <w:p w:rsidR="00D50C9B" w:rsidRPr="00AC4713" w:rsidRDefault="00D50C9B" w:rsidP="00AD3FCD">
            <w:pPr>
              <w:jc w:val="center"/>
            </w:pPr>
          </w:p>
        </w:tc>
        <w:tc>
          <w:tcPr>
            <w:tcW w:w="548"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3</w:t>
            </w:r>
          </w:p>
        </w:tc>
        <w:tc>
          <w:tcPr>
            <w:tcW w:w="515" w:type="dxa"/>
            <w:tcMar>
              <w:left w:w="28" w:type="dxa"/>
              <w:right w:w="28" w:type="dxa"/>
            </w:tcMar>
            <w:vAlign w:val="center"/>
          </w:tcPr>
          <w:p w:rsidR="00D50C9B" w:rsidRPr="00266CFF" w:rsidRDefault="00D50C9B" w:rsidP="00AD3FCD">
            <w:pPr>
              <w:jc w:val="center"/>
              <w:rPr>
                <w:rFonts w:ascii="宋体" w:cs="宋体"/>
                <w:color w:val="000000"/>
                <w:sz w:val="18"/>
                <w:szCs w:val="18"/>
              </w:rPr>
            </w:pPr>
            <w:r w:rsidRPr="00266CFF">
              <w:rPr>
                <w:rFonts w:ascii="Times New Roman" w:hAnsi="Times New Roman" w:hint="eastAsia"/>
                <w:color w:val="000000"/>
                <w:sz w:val="18"/>
                <w:szCs w:val="18"/>
              </w:rPr>
              <w:t xml:space="preserve">考查　</w:t>
            </w:r>
          </w:p>
        </w:tc>
        <w:tc>
          <w:tcPr>
            <w:tcW w:w="971" w:type="dxa"/>
            <w:tcMar>
              <w:left w:w="0" w:type="dxa"/>
              <w:right w:w="0" w:type="dxa"/>
            </w:tcMar>
            <w:vAlign w:val="center"/>
          </w:tcPr>
          <w:p w:rsidR="00D50C9B" w:rsidRPr="00266CFF" w:rsidRDefault="00D50C9B" w:rsidP="00AD3FCD">
            <w:pPr>
              <w:jc w:val="center"/>
              <w:rPr>
                <w:rFonts w:ascii="Times New Roman" w:hAnsi="Times New Roman"/>
                <w:sz w:val="18"/>
                <w:szCs w:val="18"/>
              </w:rPr>
            </w:pPr>
            <w:r w:rsidRPr="00266CFF">
              <w:rPr>
                <w:rFonts w:ascii="Times New Roman" w:hAnsi="Times New Roman" w:hint="eastAsia"/>
                <w:sz w:val="18"/>
                <w:szCs w:val="18"/>
              </w:rPr>
              <w:t>教室</w:t>
            </w:r>
          </w:p>
        </w:tc>
        <w:tc>
          <w:tcPr>
            <w:tcW w:w="966" w:type="dxa"/>
            <w:vMerge/>
            <w:tcMar>
              <w:left w:w="28" w:type="dxa"/>
              <w:right w:w="28" w:type="dxa"/>
            </w:tcMar>
            <w:vAlign w:val="center"/>
          </w:tcPr>
          <w:p w:rsidR="00D50C9B" w:rsidRPr="00AC4713" w:rsidRDefault="00D50C9B" w:rsidP="00AD3FCD">
            <w:pPr>
              <w:spacing w:line="200" w:lineRule="exact"/>
              <w:jc w:val="center"/>
              <w:rPr>
                <w:sz w:val="18"/>
                <w:szCs w:val="18"/>
              </w:rP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AL070660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微观经济学</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2.5</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40</w:t>
            </w:r>
          </w:p>
        </w:tc>
        <w:tc>
          <w:tcPr>
            <w:tcW w:w="709" w:type="dxa"/>
            <w:tcMar>
              <w:left w:w="28" w:type="dxa"/>
              <w:right w:w="28" w:type="dxa"/>
            </w:tcMar>
            <w:vAlign w:val="center"/>
          </w:tcPr>
          <w:p w:rsidR="00D50C9B" w:rsidRPr="00AC4713" w:rsidRDefault="00D50C9B" w:rsidP="00AD3FCD">
            <w:pPr>
              <w:jc w:val="center"/>
              <w:rPr>
                <w:color w:val="000000"/>
                <w:sz w:val="18"/>
                <w:szCs w:val="18"/>
              </w:rPr>
            </w:pPr>
            <w:r w:rsidRPr="00AC4713">
              <w:rPr>
                <w:color w:val="000000"/>
                <w:sz w:val="18"/>
                <w:szCs w:val="18"/>
              </w:rPr>
              <w:t>40</w:t>
            </w:r>
          </w:p>
        </w:tc>
        <w:tc>
          <w:tcPr>
            <w:tcW w:w="464" w:type="dxa"/>
            <w:tcMar>
              <w:left w:w="28" w:type="dxa"/>
              <w:right w:w="28" w:type="dxa"/>
            </w:tcMar>
            <w:vAlign w:val="center"/>
          </w:tcPr>
          <w:p w:rsidR="00D50C9B" w:rsidRPr="00AC4713" w:rsidRDefault="00D50C9B" w:rsidP="00AD3FCD">
            <w:pPr>
              <w:jc w:val="center"/>
            </w:pPr>
          </w:p>
        </w:tc>
        <w:tc>
          <w:tcPr>
            <w:tcW w:w="472" w:type="dxa"/>
            <w:tcMar>
              <w:left w:w="28" w:type="dxa"/>
              <w:right w:w="28" w:type="dxa"/>
            </w:tcMar>
            <w:vAlign w:val="center"/>
          </w:tcPr>
          <w:p w:rsidR="00D50C9B" w:rsidRPr="00AC4713" w:rsidRDefault="00D50C9B" w:rsidP="00AD3FCD">
            <w:pPr>
              <w:jc w:val="center"/>
            </w:pPr>
          </w:p>
        </w:tc>
        <w:tc>
          <w:tcPr>
            <w:tcW w:w="548" w:type="dxa"/>
            <w:tcMar>
              <w:left w:w="28" w:type="dxa"/>
              <w:right w:w="28" w:type="dxa"/>
            </w:tcMar>
            <w:vAlign w:val="center"/>
          </w:tcPr>
          <w:p w:rsidR="00D50C9B" w:rsidRPr="00AC4713" w:rsidRDefault="00D50C9B" w:rsidP="00AD3FCD">
            <w:pPr>
              <w:jc w:val="center"/>
            </w:pPr>
            <w:r w:rsidRPr="00266CFF">
              <w:rPr>
                <w:rFonts w:ascii="Times New Roman" w:hAnsi="Times New Roman"/>
                <w:color w:val="000000"/>
                <w:sz w:val="18"/>
                <w:szCs w:val="18"/>
              </w:rPr>
              <w:t>3</w:t>
            </w:r>
          </w:p>
        </w:tc>
        <w:tc>
          <w:tcPr>
            <w:tcW w:w="515" w:type="dxa"/>
            <w:tcMar>
              <w:left w:w="28" w:type="dxa"/>
              <w:right w:w="28" w:type="dxa"/>
            </w:tcMar>
            <w:vAlign w:val="center"/>
          </w:tcPr>
          <w:p w:rsidR="00D50C9B" w:rsidRPr="00AC4713" w:rsidRDefault="00D50C9B" w:rsidP="00AD3FCD">
            <w:pPr>
              <w:jc w:val="cente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AC4713" w:rsidRDefault="00D50C9B" w:rsidP="00AD3FCD">
            <w:pPr>
              <w:jc w:val="center"/>
              <w:rPr>
                <w:sz w:val="18"/>
                <w:szCs w:val="18"/>
              </w:rPr>
            </w:pPr>
            <w:r w:rsidRPr="00266CFF">
              <w:rPr>
                <w:rFonts w:ascii="Times New Roman" w:hAnsi="Times New Roman" w:hint="eastAsia"/>
                <w:color w:val="000000"/>
                <w:sz w:val="18"/>
                <w:szCs w:val="18"/>
              </w:rPr>
              <w:t>教室</w:t>
            </w:r>
          </w:p>
        </w:tc>
        <w:tc>
          <w:tcPr>
            <w:tcW w:w="966" w:type="dxa"/>
            <w:vMerge/>
            <w:tcMar>
              <w:left w:w="28" w:type="dxa"/>
              <w:right w:w="28" w:type="dxa"/>
            </w:tcMar>
          </w:tcPr>
          <w:p w:rsidR="00D50C9B" w:rsidRPr="00AC4713" w:rsidRDefault="00D50C9B" w:rsidP="00AD3FCD">
            <w:pPr>
              <w:jc w:val="cente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266CFF" w:rsidRDefault="00D50C9B" w:rsidP="00B03B80">
            <w:pPr>
              <w:spacing w:line="180" w:lineRule="exact"/>
              <w:jc w:val="center"/>
              <w:rPr>
                <w:rFonts w:ascii="宋体"/>
                <w:sz w:val="18"/>
                <w:szCs w:val="18"/>
              </w:rPr>
            </w:pPr>
            <w:r>
              <w:rPr>
                <w:rFonts w:ascii="宋体" w:hAnsi="宋体"/>
                <w:sz w:val="18"/>
                <w:szCs w:val="18"/>
              </w:rPr>
              <w:t>A</w:t>
            </w:r>
            <w:r w:rsidRPr="00266CFF">
              <w:rPr>
                <w:rFonts w:ascii="宋体" w:hAnsi="宋体"/>
                <w:sz w:val="18"/>
                <w:szCs w:val="18"/>
              </w:rPr>
              <w:t>L12311</w:t>
            </w:r>
            <w:r>
              <w:rPr>
                <w:rFonts w:ascii="宋体"/>
                <w:sz w:val="18"/>
                <w:szCs w:val="18"/>
              </w:rPr>
              <w:t>0</w:t>
            </w:r>
          </w:p>
        </w:tc>
        <w:tc>
          <w:tcPr>
            <w:tcW w:w="1812" w:type="dxa"/>
            <w:tcMar>
              <w:left w:w="57" w:type="dxa"/>
              <w:right w:w="57" w:type="dxa"/>
            </w:tcMar>
            <w:vAlign w:val="center"/>
          </w:tcPr>
          <w:p w:rsidR="00D50C9B" w:rsidRPr="00266CFF" w:rsidRDefault="00D50C9B" w:rsidP="00AD3FCD">
            <w:pPr>
              <w:rPr>
                <w:rFonts w:ascii="宋体"/>
                <w:sz w:val="18"/>
                <w:szCs w:val="18"/>
              </w:rPr>
            </w:pPr>
            <w:r w:rsidRPr="00266CFF">
              <w:rPr>
                <w:rFonts w:ascii="宋体" w:hAnsi="宋体" w:hint="eastAsia"/>
                <w:sz w:val="18"/>
                <w:szCs w:val="18"/>
              </w:rPr>
              <w:t>教师口语</w:t>
            </w:r>
          </w:p>
        </w:tc>
        <w:tc>
          <w:tcPr>
            <w:tcW w:w="567" w:type="dxa"/>
            <w:vAlign w:val="center"/>
          </w:tcPr>
          <w:p w:rsidR="00D50C9B" w:rsidRPr="00266CFF" w:rsidRDefault="00D50C9B" w:rsidP="00AD3FCD">
            <w:pPr>
              <w:jc w:val="center"/>
              <w:rPr>
                <w:rFonts w:ascii="Times New Roman" w:hAnsi="Times New Roman"/>
                <w:color w:val="000000"/>
                <w:szCs w:val="21"/>
              </w:rPr>
            </w:pPr>
            <w:r w:rsidRPr="00266CFF">
              <w:rPr>
                <w:rFonts w:ascii="Times New Roman" w:hAnsi="Times New Roman"/>
                <w:color w:val="000000"/>
                <w:szCs w:val="21"/>
              </w:rPr>
              <w:t>1</w:t>
            </w:r>
          </w:p>
        </w:tc>
        <w:tc>
          <w:tcPr>
            <w:tcW w:w="708" w:type="dxa"/>
            <w:vAlign w:val="center"/>
          </w:tcPr>
          <w:p w:rsidR="00D50C9B" w:rsidRPr="00266CFF" w:rsidRDefault="00D50C9B" w:rsidP="00AD3FCD">
            <w:pPr>
              <w:jc w:val="center"/>
              <w:rPr>
                <w:rFonts w:ascii="Times New Roman" w:hAnsi="Times New Roman"/>
                <w:color w:val="000000"/>
                <w:szCs w:val="21"/>
              </w:rPr>
            </w:pPr>
            <w:r>
              <w:rPr>
                <w:rFonts w:ascii="Times New Roman" w:hAnsi="Times New Roman"/>
                <w:color w:val="000000"/>
                <w:szCs w:val="21"/>
              </w:rPr>
              <w:t>16</w:t>
            </w:r>
          </w:p>
        </w:tc>
        <w:tc>
          <w:tcPr>
            <w:tcW w:w="709" w:type="dxa"/>
            <w:tcMar>
              <w:left w:w="28" w:type="dxa"/>
              <w:right w:w="28" w:type="dxa"/>
            </w:tcMar>
            <w:vAlign w:val="center"/>
          </w:tcPr>
          <w:p w:rsidR="00D50C9B" w:rsidRPr="00AC4713" w:rsidRDefault="00D50C9B" w:rsidP="00AD3FCD">
            <w:pPr>
              <w:jc w:val="center"/>
            </w:pPr>
            <w:r w:rsidRPr="00AC4713">
              <w:t>16</w:t>
            </w:r>
          </w:p>
        </w:tc>
        <w:tc>
          <w:tcPr>
            <w:tcW w:w="464" w:type="dxa"/>
            <w:tcMar>
              <w:left w:w="28" w:type="dxa"/>
              <w:right w:w="28" w:type="dxa"/>
            </w:tcMar>
            <w:vAlign w:val="center"/>
          </w:tcPr>
          <w:p w:rsidR="00D50C9B" w:rsidRPr="00AC4713" w:rsidRDefault="00D50C9B" w:rsidP="00AD3FCD">
            <w:pPr>
              <w:jc w:val="center"/>
            </w:pPr>
          </w:p>
        </w:tc>
        <w:tc>
          <w:tcPr>
            <w:tcW w:w="472" w:type="dxa"/>
            <w:tcMar>
              <w:left w:w="28" w:type="dxa"/>
              <w:right w:w="28" w:type="dxa"/>
            </w:tcMar>
            <w:vAlign w:val="center"/>
          </w:tcPr>
          <w:p w:rsidR="00D50C9B" w:rsidRPr="00AC4713" w:rsidRDefault="00D50C9B" w:rsidP="00AD3FCD">
            <w:pPr>
              <w:jc w:val="center"/>
            </w:pPr>
          </w:p>
        </w:tc>
        <w:tc>
          <w:tcPr>
            <w:tcW w:w="548" w:type="dxa"/>
            <w:tcMar>
              <w:left w:w="28" w:type="dxa"/>
              <w:right w:w="28" w:type="dxa"/>
            </w:tcMar>
            <w:vAlign w:val="center"/>
          </w:tcPr>
          <w:p w:rsidR="00D50C9B" w:rsidRPr="00AC4713" w:rsidRDefault="00D50C9B" w:rsidP="00AD3FCD">
            <w:pPr>
              <w:jc w:val="center"/>
            </w:pPr>
            <w:r w:rsidRPr="00266CFF">
              <w:rPr>
                <w:rFonts w:ascii="Times New Roman" w:hAnsi="Times New Roman"/>
                <w:color w:val="000000"/>
                <w:sz w:val="18"/>
                <w:szCs w:val="18"/>
              </w:rPr>
              <w:t>4</w:t>
            </w:r>
          </w:p>
        </w:tc>
        <w:tc>
          <w:tcPr>
            <w:tcW w:w="515" w:type="dxa"/>
            <w:tcMar>
              <w:left w:w="28" w:type="dxa"/>
              <w:right w:w="28" w:type="dxa"/>
            </w:tcMar>
            <w:vAlign w:val="center"/>
          </w:tcPr>
          <w:p w:rsidR="00D50C9B" w:rsidRPr="00AC4713" w:rsidRDefault="00D50C9B" w:rsidP="00AD3FCD">
            <w:pPr>
              <w:jc w:val="center"/>
            </w:pPr>
            <w:r w:rsidRPr="00266CFF">
              <w:rPr>
                <w:rFonts w:ascii="Times New Roman" w:hAnsi="Times New Roman" w:hint="eastAsia"/>
                <w:color w:val="000000"/>
                <w:sz w:val="18"/>
                <w:szCs w:val="18"/>
              </w:rPr>
              <w:t xml:space="preserve">考查　</w:t>
            </w:r>
          </w:p>
        </w:tc>
        <w:tc>
          <w:tcPr>
            <w:tcW w:w="971" w:type="dxa"/>
            <w:tcMar>
              <w:left w:w="0" w:type="dxa"/>
              <w:right w:w="0" w:type="dxa"/>
            </w:tcMar>
            <w:vAlign w:val="center"/>
          </w:tcPr>
          <w:p w:rsidR="00D50C9B" w:rsidRPr="00AC4713" w:rsidRDefault="00D50C9B" w:rsidP="00AD3FCD">
            <w:pPr>
              <w:jc w:val="center"/>
              <w:rPr>
                <w:sz w:val="18"/>
                <w:szCs w:val="18"/>
              </w:rPr>
            </w:pPr>
            <w:r w:rsidRPr="00266CFF">
              <w:rPr>
                <w:rFonts w:ascii="Times New Roman" w:hAnsi="Times New Roman" w:hint="eastAsia"/>
                <w:sz w:val="18"/>
                <w:szCs w:val="18"/>
              </w:rPr>
              <w:t>教室</w:t>
            </w:r>
          </w:p>
        </w:tc>
        <w:tc>
          <w:tcPr>
            <w:tcW w:w="966" w:type="dxa"/>
            <w:vMerge/>
            <w:tcMar>
              <w:left w:w="28" w:type="dxa"/>
              <w:right w:w="28" w:type="dxa"/>
            </w:tcMar>
          </w:tcPr>
          <w:p w:rsidR="00D50C9B" w:rsidRPr="00AC4713" w:rsidRDefault="00D50C9B" w:rsidP="00AD3FCD">
            <w:pPr>
              <w:jc w:val="cente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AL070350</w:t>
            </w:r>
          </w:p>
        </w:tc>
        <w:tc>
          <w:tcPr>
            <w:tcW w:w="1812" w:type="dxa"/>
            <w:tcMar>
              <w:left w:w="57" w:type="dxa"/>
              <w:right w:w="57" w:type="dxa"/>
            </w:tcMar>
            <w:vAlign w:val="center"/>
          </w:tcPr>
          <w:p w:rsidR="00D50C9B" w:rsidRPr="00AC4713" w:rsidRDefault="00D50C9B" w:rsidP="00EC7A1C">
            <w:pPr>
              <w:rPr>
                <w:color w:val="000000"/>
                <w:sz w:val="18"/>
                <w:szCs w:val="18"/>
              </w:rPr>
            </w:pPr>
            <w:r w:rsidRPr="00AC4713">
              <w:rPr>
                <w:rFonts w:hint="eastAsia"/>
                <w:color w:val="000000"/>
                <w:sz w:val="18"/>
                <w:szCs w:val="18"/>
              </w:rPr>
              <w:t>宏观经济学</w:t>
            </w:r>
          </w:p>
        </w:tc>
        <w:tc>
          <w:tcPr>
            <w:tcW w:w="567" w:type="dxa"/>
            <w:vAlign w:val="center"/>
          </w:tcPr>
          <w:p w:rsidR="00D50C9B" w:rsidRPr="00AC4713" w:rsidRDefault="00D50C9B" w:rsidP="00EC7A1C">
            <w:pPr>
              <w:jc w:val="center"/>
              <w:rPr>
                <w:color w:val="000000"/>
                <w:sz w:val="18"/>
                <w:szCs w:val="18"/>
              </w:rPr>
            </w:pPr>
            <w:r w:rsidRPr="00AC4713">
              <w:rPr>
                <w:color w:val="000000"/>
                <w:sz w:val="18"/>
                <w:szCs w:val="18"/>
              </w:rPr>
              <w:t>2</w:t>
            </w:r>
          </w:p>
        </w:tc>
        <w:tc>
          <w:tcPr>
            <w:tcW w:w="708" w:type="dxa"/>
            <w:vAlign w:val="center"/>
          </w:tcPr>
          <w:p w:rsidR="00D50C9B" w:rsidRPr="00AC4713" w:rsidRDefault="00D50C9B" w:rsidP="00EC7A1C">
            <w:pPr>
              <w:jc w:val="center"/>
              <w:rPr>
                <w:color w:val="000000"/>
                <w:sz w:val="18"/>
                <w:szCs w:val="18"/>
              </w:rPr>
            </w:pPr>
            <w:r w:rsidRPr="00AC4713">
              <w:rPr>
                <w:color w:val="000000"/>
                <w:sz w:val="18"/>
                <w:szCs w:val="18"/>
              </w:rPr>
              <w:t>32</w:t>
            </w:r>
          </w:p>
        </w:tc>
        <w:tc>
          <w:tcPr>
            <w:tcW w:w="709" w:type="dxa"/>
            <w:tcMar>
              <w:left w:w="28" w:type="dxa"/>
              <w:right w:w="28" w:type="dxa"/>
            </w:tcMar>
            <w:vAlign w:val="center"/>
          </w:tcPr>
          <w:p w:rsidR="00D50C9B" w:rsidRPr="00AC4713" w:rsidRDefault="00D50C9B" w:rsidP="00EC7A1C">
            <w:pPr>
              <w:jc w:val="center"/>
              <w:rPr>
                <w:color w:val="000000"/>
                <w:sz w:val="18"/>
                <w:szCs w:val="18"/>
              </w:rPr>
            </w:pPr>
            <w:r w:rsidRPr="00AC4713">
              <w:rPr>
                <w:color w:val="000000"/>
                <w:sz w:val="18"/>
                <w:szCs w:val="18"/>
              </w:rPr>
              <w:t>32</w:t>
            </w:r>
          </w:p>
        </w:tc>
        <w:tc>
          <w:tcPr>
            <w:tcW w:w="464" w:type="dxa"/>
            <w:tcMar>
              <w:left w:w="28" w:type="dxa"/>
              <w:right w:w="28" w:type="dxa"/>
            </w:tcMar>
            <w:vAlign w:val="center"/>
          </w:tcPr>
          <w:p w:rsidR="00D50C9B" w:rsidRPr="00AC4713" w:rsidRDefault="00D50C9B" w:rsidP="00EC7A1C">
            <w:pPr>
              <w:jc w:val="center"/>
            </w:pPr>
          </w:p>
        </w:tc>
        <w:tc>
          <w:tcPr>
            <w:tcW w:w="472" w:type="dxa"/>
            <w:tcMar>
              <w:left w:w="28" w:type="dxa"/>
              <w:right w:w="28" w:type="dxa"/>
            </w:tcMar>
            <w:vAlign w:val="center"/>
          </w:tcPr>
          <w:p w:rsidR="00D50C9B" w:rsidRPr="00AC4713" w:rsidRDefault="00D50C9B" w:rsidP="00EC7A1C">
            <w:pPr>
              <w:jc w:val="center"/>
            </w:pPr>
          </w:p>
        </w:tc>
        <w:tc>
          <w:tcPr>
            <w:tcW w:w="548" w:type="dxa"/>
            <w:tcMar>
              <w:left w:w="28" w:type="dxa"/>
              <w:right w:w="28" w:type="dxa"/>
            </w:tcMar>
            <w:vAlign w:val="center"/>
          </w:tcPr>
          <w:p w:rsidR="00D50C9B" w:rsidRPr="00AC4713" w:rsidRDefault="00D50C9B" w:rsidP="00EC7A1C">
            <w:pPr>
              <w:jc w:val="center"/>
            </w:pPr>
            <w:r w:rsidRPr="00266CFF">
              <w:rPr>
                <w:rFonts w:ascii="Times New Roman" w:hAnsi="Times New Roman"/>
                <w:color w:val="000000"/>
                <w:sz w:val="18"/>
                <w:szCs w:val="18"/>
              </w:rPr>
              <w:t>4</w:t>
            </w:r>
          </w:p>
        </w:tc>
        <w:tc>
          <w:tcPr>
            <w:tcW w:w="515" w:type="dxa"/>
            <w:tcMar>
              <w:left w:w="28" w:type="dxa"/>
              <w:right w:w="28" w:type="dxa"/>
            </w:tcMar>
            <w:vAlign w:val="center"/>
          </w:tcPr>
          <w:p w:rsidR="00D50C9B" w:rsidRPr="00AC4713" w:rsidRDefault="00D50C9B" w:rsidP="00EC7A1C">
            <w:pPr>
              <w:jc w:val="cente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AC4713" w:rsidRDefault="00D50C9B" w:rsidP="00EC7A1C">
            <w:pPr>
              <w:jc w:val="center"/>
              <w:rPr>
                <w:sz w:val="18"/>
                <w:szCs w:val="18"/>
              </w:rPr>
            </w:pPr>
            <w:r w:rsidRPr="00266CFF">
              <w:rPr>
                <w:rFonts w:ascii="Times New Roman" w:hAnsi="Times New Roman" w:hint="eastAsia"/>
                <w:color w:val="000000"/>
                <w:sz w:val="18"/>
                <w:szCs w:val="18"/>
              </w:rPr>
              <w:t>教室</w:t>
            </w:r>
          </w:p>
        </w:tc>
        <w:tc>
          <w:tcPr>
            <w:tcW w:w="966" w:type="dxa"/>
            <w:vMerge/>
            <w:tcMar>
              <w:left w:w="28" w:type="dxa"/>
              <w:right w:w="28" w:type="dxa"/>
            </w:tcMar>
          </w:tcPr>
          <w:p w:rsidR="00D50C9B" w:rsidRPr="00AC4713" w:rsidRDefault="00D50C9B" w:rsidP="00EC7A1C">
            <w:pPr>
              <w:jc w:val="cente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F94B34" w:rsidRDefault="00D50C9B" w:rsidP="00B03B80">
            <w:pPr>
              <w:adjustRightInd w:val="0"/>
              <w:snapToGrid w:val="0"/>
              <w:spacing w:line="260" w:lineRule="exact"/>
              <w:jc w:val="center"/>
              <w:rPr>
                <w:color w:val="000000"/>
                <w:sz w:val="18"/>
                <w:szCs w:val="18"/>
              </w:rPr>
            </w:pPr>
            <w:r w:rsidRPr="00F94B34">
              <w:rPr>
                <w:color w:val="000000"/>
                <w:sz w:val="18"/>
                <w:szCs w:val="18"/>
              </w:rPr>
              <w:t>AL072750</w:t>
            </w:r>
          </w:p>
        </w:tc>
        <w:tc>
          <w:tcPr>
            <w:tcW w:w="1812" w:type="dxa"/>
            <w:tcMar>
              <w:left w:w="57" w:type="dxa"/>
              <w:right w:w="57" w:type="dxa"/>
            </w:tcMar>
            <w:vAlign w:val="center"/>
          </w:tcPr>
          <w:p w:rsidR="00D50C9B" w:rsidRPr="00AC4713" w:rsidRDefault="00D50C9B" w:rsidP="001A24C5">
            <w:pPr>
              <w:rPr>
                <w:color w:val="000000"/>
                <w:sz w:val="18"/>
                <w:szCs w:val="18"/>
              </w:rPr>
            </w:pPr>
            <w:r w:rsidRPr="00AC4713">
              <w:rPr>
                <w:rFonts w:hint="eastAsia"/>
                <w:color w:val="000000"/>
                <w:sz w:val="18"/>
                <w:szCs w:val="18"/>
              </w:rPr>
              <w:t>管理学</w:t>
            </w:r>
            <w:r>
              <w:rPr>
                <w:color w:val="000000"/>
                <w:sz w:val="18"/>
                <w:szCs w:val="18"/>
              </w:rPr>
              <w:t xml:space="preserve">   </w:t>
            </w:r>
          </w:p>
        </w:tc>
        <w:tc>
          <w:tcPr>
            <w:tcW w:w="567" w:type="dxa"/>
            <w:vAlign w:val="center"/>
          </w:tcPr>
          <w:p w:rsidR="00D50C9B" w:rsidRPr="00AC4713" w:rsidRDefault="00D50C9B" w:rsidP="001A24C5">
            <w:pPr>
              <w:jc w:val="center"/>
              <w:rPr>
                <w:color w:val="000000"/>
                <w:sz w:val="18"/>
                <w:szCs w:val="18"/>
              </w:rPr>
            </w:pPr>
            <w:r w:rsidRPr="00AC4713">
              <w:rPr>
                <w:color w:val="000000"/>
                <w:sz w:val="18"/>
                <w:szCs w:val="18"/>
              </w:rPr>
              <w:t>2</w:t>
            </w:r>
          </w:p>
        </w:tc>
        <w:tc>
          <w:tcPr>
            <w:tcW w:w="708" w:type="dxa"/>
            <w:vAlign w:val="center"/>
          </w:tcPr>
          <w:p w:rsidR="00D50C9B" w:rsidRPr="00AC4713" w:rsidRDefault="00D50C9B" w:rsidP="001A24C5">
            <w:pPr>
              <w:jc w:val="center"/>
              <w:rPr>
                <w:color w:val="000000"/>
                <w:sz w:val="18"/>
                <w:szCs w:val="18"/>
              </w:rPr>
            </w:pPr>
            <w:r w:rsidRPr="00AC4713">
              <w:rPr>
                <w:color w:val="000000"/>
                <w:sz w:val="18"/>
                <w:szCs w:val="18"/>
              </w:rPr>
              <w:t>32</w:t>
            </w:r>
          </w:p>
        </w:tc>
        <w:tc>
          <w:tcPr>
            <w:tcW w:w="709" w:type="dxa"/>
            <w:tcMar>
              <w:left w:w="28" w:type="dxa"/>
              <w:right w:w="28" w:type="dxa"/>
            </w:tcMar>
            <w:vAlign w:val="center"/>
          </w:tcPr>
          <w:p w:rsidR="00D50C9B" w:rsidRPr="00AC4713" w:rsidRDefault="00D50C9B" w:rsidP="001A24C5">
            <w:pPr>
              <w:jc w:val="center"/>
              <w:rPr>
                <w:color w:val="000000"/>
                <w:sz w:val="18"/>
                <w:szCs w:val="18"/>
              </w:rPr>
            </w:pPr>
            <w:r w:rsidRPr="00AC4713">
              <w:rPr>
                <w:color w:val="000000"/>
                <w:sz w:val="18"/>
                <w:szCs w:val="18"/>
              </w:rPr>
              <w:t>32</w:t>
            </w:r>
          </w:p>
        </w:tc>
        <w:tc>
          <w:tcPr>
            <w:tcW w:w="464" w:type="dxa"/>
            <w:tcMar>
              <w:left w:w="28" w:type="dxa"/>
              <w:right w:w="28" w:type="dxa"/>
            </w:tcMar>
            <w:vAlign w:val="center"/>
          </w:tcPr>
          <w:p w:rsidR="00D50C9B" w:rsidRPr="00AC4713" w:rsidRDefault="00D50C9B" w:rsidP="001A24C5">
            <w:pPr>
              <w:jc w:val="center"/>
            </w:pPr>
          </w:p>
        </w:tc>
        <w:tc>
          <w:tcPr>
            <w:tcW w:w="472" w:type="dxa"/>
            <w:tcMar>
              <w:left w:w="28" w:type="dxa"/>
              <w:right w:w="28" w:type="dxa"/>
            </w:tcMar>
            <w:vAlign w:val="center"/>
          </w:tcPr>
          <w:p w:rsidR="00D50C9B" w:rsidRPr="00AC4713" w:rsidRDefault="00D50C9B" w:rsidP="001A24C5">
            <w:pPr>
              <w:jc w:val="center"/>
            </w:pPr>
          </w:p>
        </w:tc>
        <w:tc>
          <w:tcPr>
            <w:tcW w:w="548" w:type="dxa"/>
            <w:tcMar>
              <w:left w:w="28" w:type="dxa"/>
              <w:right w:w="28" w:type="dxa"/>
            </w:tcMar>
            <w:vAlign w:val="center"/>
          </w:tcPr>
          <w:p w:rsidR="00D50C9B" w:rsidRPr="00AC4713" w:rsidRDefault="00D50C9B" w:rsidP="001A24C5">
            <w:pPr>
              <w:jc w:val="center"/>
            </w:pPr>
            <w:r w:rsidRPr="00266CFF">
              <w:rPr>
                <w:rFonts w:ascii="Times New Roman" w:hAnsi="Times New Roman"/>
                <w:color w:val="000000"/>
                <w:sz w:val="18"/>
                <w:szCs w:val="18"/>
              </w:rPr>
              <w:t>5</w:t>
            </w:r>
          </w:p>
        </w:tc>
        <w:tc>
          <w:tcPr>
            <w:tcW w:w="515" w:type="dxa"/>
            <w:tcMar>
              <w:left w:w="28" w:type="dxa"/>
              <w:right w:w="28" w:type="dxa"/>
            </w:tcMar>
            <w:vAlign w:val="center"/>
          </w:tcPr>
          <w:p w:rsidR="00D50C9B" w:rsidRPr="00AC4713" w:rsidRDefault="00D50C9B" w:rsidP="001A24C5">
            <w:pPr>
              <w:jc w:val="center"/>
            </w:pPr>
            <w:r w:rsidRPr="00266CFF">
              <w:rPr>
                <w:rFonts w:ascii="Times New Roman" w:hAnsi="Times New Roman" w:hint="eastAsia"/>
                <w:color w:val="000000"/>
                <w:sz w:val="18"/>
                <w:szCs w:val="18"/>
              </w:rPr>
              <w:t>考查</w:t>
            </w:r>
          </w:p>
        </w:tc>
        <w:tc>
          <w:tcPr>
            <w:tcW w:w="971" w:type="dxa"/>
            <w:tcMar>
              <w:left w:w="0" w:type="dxa"/>
              <w:right w:w="0" w:type="dxa"/>
            </w:tcMar>
            <w:vAlign w:val="center"/>
          </w:tcPr>
          <w:p w:rsidR="00D50C9B" w:rsidRPr="00AC4713" w:rsidRDefault="00D50C9B" w:rsidP="001A24C5">
            <w:pPr>
              <w:jc w:val="center"/>
              <w:rPr>
                <w:sz w:val="18"/>
                <w:szCs w:val="18"/>
              </w:rPr>
            </w:pPr>
            <w:r w:rsidRPr="00266CFF">
              <w:rPr>
                <w:rFonts w:ascii="Times New Roman" w:hAnsi="Times New Roman" w:hint="eastAsia"/>
                <w:color w:val="000000"/>
                <w:sz w:val="18"/>
                <w:szCs w:val="18"/>
              </w:rPr>
              <w:t>教室</w:t>
            </w:r>
          </w:p>
        </w:tc>
        <w:tc>
          <w:tcPr>
            <w:tcW w:w="966" w:type="dxa"/>
            <w:vMerge/>
            <w:tcMar>
              <w:left w:w="28" w:type="dxa"/>
              <w:right w:w="28" w:type="dxa"/>
            </w:tcMar>
          </w:tcPr>
          <w:p w:rsidR="00D50C9B" w:rsidRPr="00AC4713" w:rsidRDefault="00D50C9B" w:rsidP="001A24C5">
            <w:pPr>
              <w:jc w:val="cente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EB1169" w:rsidRDefault="00D50C9B" w:rsidP="00B03B80">
            <w:pPr>
              <w:spacing w:line="180" w:lineRule="exact"/>
              <w:jc w:val="center"/>
              <w:rPr>
                <w:color w:val="000000"/>
                <w:sz w:val="18"/>
                <w:szCs w:val="18"/>
              </w:rPr>
            </w:pPr>
            <w:r w:rsidRPr="00EB1169">
              <w:rPr>
                <w:color w:val="000000"/>
                <w:sz w:val="18"/>
                <w:szCs w:val="18"/>
              </w:rPr>
              <w:t>AL081760</w:t>
            </w:r>
          </w:p>
        </w:tc>
        <w:tc>
          <w:tcPr>
            <w:tcW w:w="1812" w:type="dxa"/>
            <w:tcMar>
              <w:left w:w="57" w:type="dxa"/>
              <w:right w:w="57" w:type="dxa"/>
            </w:tcMar>
            <w:vAlign w:val="center"/>
          </w:tcPr>
          <w:p w:rsidR="00D50C9B" w:rsidRPr="00EB1169" w:rsidRDefault="00D50C9B" w:rsidP="006241AE">
            <w:pPr>
              <w:spacing w:line="180" w:lineRule="exact"/>
              <w:jc w:val="left"/>
              <w:rPr>
                <w:color w:val="000000"/>
                <w:sz w:val="18"/>
                <w:szCs w:val="18"/>
              </w:rPr>
            </w:pPr>
            <w:r w:rsidRPr="00EB1169">
              <w:rPr>
                <w:rFonts w:hint="eastAsia"/>
                <w:color w:val="000000"/>
                <w:sz w:val="18"/>
                <w:szCs w:val="18"/>
              </w:rPr>
              <w:t>人际关系与沟通</w:t>
            </w:r>
          </w:p>
        </w:tc>
        <w:tc>
          <w:tcPr>
            <w:tcW w:w="567" w:type="dxa"/>
            <w:vAlign w:val="center"/>
          </w:tcPr>
          <w:p w:rsidR="00D50C9B" w:rsidRPr="00EB1169" w:rsidRDefault="00D50C9B" w:rsidP="006241AE">
            <w:pPr>
              <w:jc w:val="center"/>
              <w:rPr>
                <w:color w:val="000000"/>
                <w:sz w:val="18"/>
                <w:szCs w:val="18"/>
              </w:rPr>
            </w:pPr>
            <w:r w:rsidRPr="00EB1169">
              <w:rPr>
                <w:color w:val="000000"/>
                <w:sz w:val="18"/>
                <w:szCs w:val="18"/>
              </w:rPr>
              <w:t>2</w:t>
            </w:r>
          </w:p>
        </w:tc>
        <w:tc>
          <w:tcPr>
            <w:tcW w:w="708" w:type="dxa"/>
            <w:vAlign w:val="center"/>
          </w:tcPr>
          <w:p w:rsidR="00D50C9B" w:rsidRPr="00EB1169" w:rsidRDefault="00D50C9B" w:rsidP="006241AE">
            <w:pPr>
              <w:jc w:val="center"/>
              <w:rPr>
                <w:color w:val="000000"/>
                <w:sz w:val="18"/>
                <w:szCs w:val="18"/>
              </w:rPr>
            </w:pPr>
            <w:r w:rsidRPr="00EB1169">
              <w:rPr>
                <w:color w:val="000000"/>
                <w:sz w:val="18"/>
                <w:szCs w:val="18"/>
              </w:rPr>
              <w:t>32</w:t>
            </w:r>
          </w:p>
        </w:tc>
        <w:tc>
          <w:tcPr>
            <w:tcW w:w="709" w:type="dxa"/>
            <w:tcMar>
              <w:left w:w="28" w:type="dxa"/>
              <w:right w:w="28" w:type="dxa"/>
            </w:tcMar>
            <w:vAlign w:val="center"/>
          </w:tcPr>
          <w:p w:rsidR="00D50C9B" w:rsidRPr="00EB1169" w:rsidRDefault="00D50C9B" w:rsidP="006241AE">
            <w:pPr>
              <w:jc w:val="center"/>
              <w:rPr>
                <w:color w:val="000000"/>
                <w:sz w:val="18"/>
                <w:szCs w:val="18"/>
              </w:rPr>
            </w:pPr>
            <w:r w:rsidRPr="00EB1169">
              <w:rPr>
                <w:color w:val="000000"/>
                <w:sz w:val="18"/>
                <w:szCs w:val="18"/>
              </w:rPr>
              <w:t>32</w:t>
            </w:r>
          </w:p>
        </w:tc>
        <w:tc>
          <w:tcPr>
            <w:tcW w:w="464" w:type="dxa"/>
            <w:tcMar>
              <w:left w:w="28" w:type="dxa"/>
              <w:right w:w="28" w:type="dxa"/>
            </w:tcMar>
            <w:vAlign w:val="center"/>
          </w:tcPr>
          <w:p w:rsidR="00D50C9B" w:rsidRPr="00EB1169" w:rsidRDefault="00D50C9B" w:rsidP="006241AE">
            <w:pPr>
              <w:jc w:val="center"/>
              <w:rPr>
                <w:color w:val="000000"/>
                <w:sz w:val="18"/>
                <w:szCs w:val="18"/>
              </w:rPr>
            </w:pPr>
          </w:p>
        </w:tc>
        <w:tc>
          <w:tcPr>
            <w:tcW w:w="472" w:type="dxa"/>
            <w:tcMar>
              <w:left w:w="28" w:type="dxa"/>
              <w:right w:w="28" w:type="dxa"/>
            </w:tcMar>
            <w:vAlign w:val="center"/>
          </w:tcPr>
          <w:p w:rsidR="00D50C9B" w:rsidRPr="00EB1169" w:rsidRDefault="00D50C9B" w:rsidP="006241AE">
            <w:pPr>
              <w:jc w:val="center"/>
              <w:rPr>
                <w:color w:val="000000"/>
                <w:sz w:val="18"/>
                <w:szCs w:val="18"/>
              </w:rPr>
            </w:pPr>
          </w:p>
        </w:tc>
        <w:tc>
          <w:tcPr>
            <w:tcW w:w="548" w:type="dxa"/>
            <w:tcMar>
              <w:left w:w="28" w:type="dxa"/>
              <w:right w:w="28" w:type="dxa"/>
            </w:tcMar>
            <w:vAlign w:val="center"/>
          </w:tcPr>
          <w:p w:rsidR="00D50C9B" w:rsidRPr="00EB1169" w:rsidRDefault="00D50C9B" w:rsidP="006241AE">
            <w:pPr>
              <w:jc w:val="center"/>
              <w:rPr>
                <w:color w:val="000000"/>
                <w:sz w:val="18"/>
                <w:szCs w:val="18"/>
              </w:rPr>
            </w:pPr>
            <w:r>
              <w:rPr>
                <w:color w:val="000000"/>
                <w:sz w:val="18"/>
                <w:szCs w:val="18"/>
              </w:rPr>
              <w:t>5</w:t>
            </w:r>
          </w:p>
        </w:tc>
        <w:tc>
          <w:tcPr>
            <w:tcW w:w="515" w:type="dxa"/>
            <w:tcMar>
              <w:left w:w="28" w:type="dxa"/>
              <w:right w:w="28" w:type="dxa"/>
            </w:tcMar>
            <w:vAlign w:val="center"/>
          </w:tcPr>
          <w:p w:rsidR="00D50C9B" w:rsidRPr="00EB1169" w:rsidRDefault="00D50C9B" w:rsidP="006241AE">
            <w:pPr>
              <w:jc w:val="center"/>
              <w:rPr>
                <w:color w:val="000000"/>
                <w:sz w:val="18"/>
                <w:szCs w:val="18"/>
              </w:rPr>
            </w:pPr>
            <w:r w:rsidRPr="00EB1169">
              <w:rPr>
                <w:rFonts w:hint="eastAsia"/>
                <w:color w:val="000000"/>
                <w:sz w:val="18"/>
                <w:szCs w:val="18"/>
              </w:rPr>
              <w:t xml:space="preserve">考查　</w:t>
            </w:r>
          </w:p>
        </w:tc>
        <w:tc>
          <w:tcPr>
            <w:tcW w:w="971" w:type="dxa"/>
            <w:tcMar>
              <w:left w:w="0" w:type="dxa"/>
              <w:right w:w="0" w:type="dxa"/>
            </w:tcMar>
            <w:vAlign w:val="center"/>
          </w:tcPr>
          <w:p w:rsidR="00D50C9B" w:rsidRPr="00EB1169" w:rsidRDefault="00D50C9B" w:rsidP="006241AE">
            <w:pPr>
              <w:jc w:val="center"/>
              <w:rPr>
                <w:color w:val="000000"/>
                <w:sz w:val="18"/>
                <w:szCs w:val="18"/>
              </w:rPr>
            </w:pPr>
            <w:r w:rsidRPr="00EB1169">
              <w:rPr>
                <w:rFonts w:hint="eastAsia"/>
                <w:color w:val="000000"/>
                <w:sz w:val="18"/>
                <w:szCs w:val="18"/>
              </w:rPr>
              <w:t>教室</w:t>
            </w:r>
          </w:p>
        </w:tc>
        <w:tc>
          <w:tcPr>
            <w:tcW w:w="966" w:type="dxa"/>
            <w:vMerge/>
            <w:tcMar>
              <w:left w:w="28" w:type="dxa"/>
              <w:right w:w="28" w:type="dxa"/>
            </w:tcMar>
          </w:tcPr>
          <w:p w:rsidR="00D50C9B" w:rsidRPr="00AC4713" w:rsidRDefault="00D50C9B" w:rsidP="006241AE">
            <w:pPr>
              <w:jc w:val="center"/>
            </w:pPr>
          </w:p>
        </w:tc>
      </w:tr>
      <w:tr w:rsidR="00D50C9B" w:rsidRPr="00AC4713" w:rsidTr="00B03B80">
        <w:trPr>
          <w:jc w:val="center"/>
        </w:trPr>
        <w:tc>
          <w:tcPr>
            <w:tcW w:w="535" w:type="dxa"/>
            <w:vMerge/>
            <w:tcMar>
              <w:left w:w="28" w:type="dxa"/>
              <w:right w:w="28" w:type="dxa"/>
            </w:tcMar>
            <w:vAlign w:val="center"/>
          </w:tcPr>
          <w:p w:rsidR="00D50C9B" w:rsidRPr="00AC4713" w:rsidRDefault="00D50C9B" w:rsidP="00AD3FCD">
            <w:pPr>
              <w:spacing w:line="240" w:lineRule="exact"/>
              <w:jc w:val="center"/>
            </w:pPr>
          </w:p>
        </w:tc>
        <w:tc>
          <w:tcPr>
            <w:tcW w:w="1026" w:type="dxa"/>
            <w:tcMar>
              <w:left w:w="28" w:type="dxa"/>
              <w:right w:w="28" w:type="dxa"/>
            </w:tcMar>
            <w:vAlign w:val="center"/>
          </w:tcPr>
          <w:p w:rsidR="00D50C9B" w:rsidRPr="00AC4713" w:rsidRDefault="00D50C9B" w:rsidP="00B03B80">
            <w:pPr>
              <w:jc w:val="center"/>
            </w:pPr>
          </w:p>
        </w:tc>
        <w:tc>
          <w:tcPr>
            <w:tcW w:w="1812" w:type="dxa"/>
            <w:tcMar>
              <w:left w:w="57" w:type="dxa"/>
              <w:right w:w="57" w:type="dxa"/>
            </w:tcMar>
            <w:vAlign w:val="center"/>
          </w:tcPr>
          <w:p w:rsidR="00D50C9B" w:rsidRPr="00F94B34" w:rsidRDefault="00D50C9B" w:rsidP="00AD3FCD">
            <w:pPr>
              <w:rPr>
                <w:rFonts w:ascii="Times New Roman" w:hAnsi="Times New Roman"/>
                <w:color w:val="000000"/>
                <w:sz w:val="18"/>
                <w:szCs w:val="18"/>
              </w:rPr>
            </w:pPr>
            <w:r w:rsidRPr="00F94B34">
              <w:rPr>
                <w:rFonts w:ascii="Times New Roman" w:hAnsi="Times New Roman" w:hint="eastAsia"/>
                <w:color w:val="000000"/>
                <w:sz w:val="18"/>
                <w:szCs w:val="18"/>
              </w:rPr>
              <w:t>小计</w:t>
            </w:r>
          </w:p>
        </w:tc>
        <w:tc>
          <w:tcPr>
            <w:tcW w:w="567" w:type="dxa"/>
            <w:vAlign w:val="center"/>
          </w:tcPr>
          <w:p w:rsidR="00D50C9B" w:rsidRPr="006A4928" w:rsidRDefault="00D50C9B" w:rsidP="00A35088">
            <w:pPr>
              <w:jc w:val="center"/>
              <w:rPr>
                <w:color w:val="000000"/>
                <w:sz w:val="18"/>
                <w:szCs w:val="18"/>
              </w:rPr>
            </w:pPr>
            <w:r w:rsidRPr="006A4928">
              <w:rPr>
                <w:color w:val="000000"/>
                <w:sz w:val="18"/>
                <w:szCs w:val="18"/>
              </w:rPr>
              <w:t>2</w:t>
            </w:r>
            <w:r>
              <w:rPr>
                <w:rFonts w:hint="eastAsia"/>
                <w:color w:val="000000"/>
                <w:sz w:val="18"/>
                <w:szCs w:val="18"/>
              </w:rPr>
              <w:t>5</w:t>
            </w:r>
            <w:r w:rsidRPr="006A4928">
              <w:rPr>
                <w:color w:val="000000"/>
                <w:sz w:val="18"/>
                <w:szCs w:val="18"/>
              </w:rPr>
              <w:t>.5</w:t>
            </w:r>
          </w:p>
        </w:tc>
        <w:tc>
          <w:tcPr>
            <w:tcW w:w="708" w:type="dxa"/>
            <w:vAlign w:val="center"/>
          </w:tcPr>
          <w:p w:rsidR="00D50C9B" w:rsidRPr="006A4928" w:rsidRDefault="00D50C9B" w:rsidP="00A35088">
            <w:pPr>
              <w:jc w:val="center"/>
              <w:rPr>
                <w:color w:val="000000"/>
                <w:sz w:val="18"/>
                <w:szCs w:val="18"/>
              </w:rPr>
            </w:pPr>
            <w:r w:rsidRPr="006A4928">
              <w:rPr>
                <w:color w:val="000000"/>
                <w:sz w:val="18"/>
                <w:szCs w:val="18"/>
              </w:rPr>
              <w:t>4</w:t>
            </w:r>
            <w:r>
              <w:rPr>
                <w:rFonts w:hint="eastAsia"/>
                <w:color w:val="000000"/>
                <w:sz w:val="18"/>
                <w:szCs w:val="18"/>
              </w:rPr>
              <w:t>08</w:t>
            </w:r>
          </w:p>
        </w:tc>
        <w:tc>
          <w:tcPr>
            <w:tcW w:w="709" w:type="dxa"/>
            <w:tcMar>
              <w:left w:w="28" w:type="dxa"/>
              <w:right w:w="28" w:type="dxa"/>
            </w:tcMar>
            <w:vAlign w:val="center"/>
          </w:tcPr>
          <w:p w:rsidR="00D50C9B" w:rsidRPr="006A4928" w:rsidRDefault="00D50C9B" w:rsidP="006A4928">
            <w:pPr>
              <w:jc w:val="center"/>
              <w:rPr>
                <w:color w:val="000000"/>
                <w:sz w:val="18"/>
                <w:szCs w:val="18"/>
              </w:rPr>
            </w:pPr>
            <w:r>
              <w:rPr>
                <w:rFonts w:hint="eastAsia"/>
                <w:color w:val="000000"/>
                <w:sz w:val="18"/>
                <w:szCs w:val="18"/>
              </w:rPr>
              <w:t>408</w:t>
            </w:r>
          </w:p>
        </w:tc>
        <w:tc>
          <w:tcPr>
            <w:tcW w:w="464" w:type="dxa"/>
            <w:tcMar>
              <w:left w:w="28" w:type="dxa"/>
              <w:right w:w="28" w:type="dxa"/>
            </w:tcMar>
            <w:vAlign w:val="center"/>
          </w:tcPr>
          <w:p w:rsidR="00D50C9B" w:rsidRPr="006A4928" w:rsidRDefault="00D50C9B" w:rsidP="006A4928">
            <w:pPr>
              <w:jc w:val="center"/>
              <w:rPr>
                <w:color w:val="000000"/>
                <w:sz w:val="18"/>
                <w:szCs w:val="18"/>
              </w:rPr>
            </w:pPr>
          </w:p>
        </w:tc>
        <w:tc>
          <w:tcPr>
            <w:tcW w:w="472" w:type="dxa"/>
            <w:tcMar>
              <w:left w:w="28" w:type="dxa"/>
              <w:right w:w="28" w:type="dxa"/>
            </w:tcMar>
            <w:vAlign w:val="center"/>
          </w:tcPr>
          <w:p w:rsidR="00D50C9B" w:rsidRPr="006A4928" w:rsidRDefault="00D50C9B" w:rsidP="006A4928">
            <w:pPr>
              <w:jc w:val="center"/>
              <w:rPr>
                <w:color w:val="000000"/>
                <w:sz w:val="18"/>
                <w:szCs w:val="18"/>
              </w:rPr>
            </w:pPr>
          </w:p>
        </w:tc>
        <w:tc>
          <w:tcPr>
            <w:tcW w:w="548" w:type="dxa"/>
            <w:tcMar>
              <w:left w:w="28" w:type="dxa"/>
              <w:right w:w="28" w:type="dxa"/>
            </w:tcMar>
            <w:vAlign w:val="center"/>
          </w:tcPr>
          <w:p w:rsidR="00D50C9B" w:rsidRPr="006A4928" w:rsidRDefault="00D50C9B" w:rsidP="006A4928">
            <w:pPr>
              <w:jc w:val="center"/>
              <w:rPr>
                <w:color w:val="000000"/>
                <w:sz w:val="18"/>
                <w:szCs w:val="18"/>
              </w:rPr>
            </w:pPr>
          </w:p>
        </w:tc>
        <w:tc>
          <w:tcPr>
            <w:tcW w:w="515" w:type="dxa"/>
            <w:tcMar>
              <w:left w:w="28" w:type="dxa"/>
              <w:right w:w="28" w:type="dxa"/>
            </w:tcMar>
            <w:vAlign w:val="center"/>
          </w:tcPr>
          <w:p w:rsidR="00D50C9B" w:rsidRPr="00AC4713" w:rsidRDefault="00D50C9B" w:rsidP="00AD3FCD">
            <w:pPr>
              <w:jc w:val="center"/>
            </w:pPr>
          </w:p>
        </w:tc>
        <w:tc>
          <w:tcPr>
            <w:tcW w:w="971" w:type="dxa"/>
            <w:tcMar>
              <w:left w:w="0" w:type="dxa"/>
              <w:right w:w="0" w:type="dxa"/>
            </w:tcMar>
          </w:tcPr>
          <w:p w:rsidR="00D50C9B" w:rsidRPr="00AC4713" w:rsidRDefault="00D50C9B" w:rsidP="00AD3FCD">
            <w:pPr>
              <w:jc w:val="center"/>
              <w:rPr>
                <w:sz w:val="18"/>
                <w:szCs w:val="18"/>
              </w:rPr>
            </w:pPr>
          </w:p>
        </w:tc>
        <w:tc>
          <w:tcPr>
            <w:tcW w:w="966" w:type="dxa"/>
            <w:vMerge/>
            <w:tcMar>
              <w:left w:w="28" w:type="dxa"/>
              <w:right w:w="28" w:type="dxa"/>
            </w:tcMar>
          </w:tcPr>
          <w:p w:rsidR="00D50C9B" w:rsidRPr="00AC4713" w:rsidRDefault="00D50C9B" w:rsidP="00AD3FCD">
            <w:pPr>
              <w:jc w:val="center"/>
            </w:pPr>
          </w:p>
        </w:tc>
      </w:tr>
      <w:tr w:rsidR="00D50C9B" w:rsidRPr="00AC4713" w:rsidTr="00B03B80">
        <w:trPr>
          <w:jc w:val="center"/>
        </w:trPr>
        <w:tc>
          <w:tcPr>
            <w:tcW w:w="535" w:type="dxa"/>
            <w:vMerge w:val="restart"/>
            <w:tcMar>
              <w:left w:w="28" w:type="dxa"/>
              <w:right w:w="28" w:type="dxa"/>
            </w:tcMar>
            <w:vAlign w:val="center"/>
          </w:tcPr>
          <w:p w:rsidR="00D50C9B" w:rsidRPr="00AC4713" w:rsidRDefault="00D50C9B" w:rsidP="00AD3FCD">
            <w:pPr>
              <w:spacing w:line="240" w:lineRule="exact"/>
              <w:jc w:val="center"/>
            </w:pPr>
          </w:p>
          <w:p w:rsidR="00D50C9B" w:rsidRPr="00AC4713" w:rsidRDefault="00D50C9B" w:rsidP="00AD3FCD">
            <w:pPr>
              <w:spacing w:line="240" w:lineRule="exact"/>
              <w:jc w:val="center"/>
            </w:pPr>
            <w:r w:rsidRPr="00AC4713">
              <w:rPr>
                <w:rFonts w:hint="eastAsia"/>
              </w:rPr>
              <w:t>专业核心课程</w:t>
            </w:r>
          </w:p>
        </w:tc>
        <w:tc>
          <w:tcPr>
            <w:tcW w:w="1026" w:type="dxa"/>
            <w:tcMar>
              <w:left w:w="28" w:type="dxa"/>
              <w:right w:w="28" w:type="dxa"/>
            </w:tcMar>
            <w:vAlign w:val="center"/>
          </w:tcPr>
          <w:p w:rsidR="00D50C9B" w:rsidRPr="00AA59B9" w:rsidRDefault="00D50C9B" w:rsidP="00B03B80">
            <w:pPr>
              <w:spacing w:line="180" w:lineRule="exact"/>
              <w:jc w:val="center"/>
              <w:rPr>
                <w:sz w:val="18"/>
                <w:szCs w:val="18"/>
              </w:rPr>
            </w:pPr>
            <w:r w:rsidRPr="00AA59B9">
              <w:rPr>
                <w:sz w:val="18"/>
                <w:szCs w:val="18"/>
              </w:rPr>
              <w:t>AL072691</w:t>
            </w:r>
          </w:p>
        </w:tc>
        <w:tc>
          <w:tcPr>
            <w:tcW w:w="1812" w:type="dxa"/>
            <w:tcMar>
              <w:left w:w="57" w:type="dxa"/>
              <w:right w:w="57" w:type="dxa"/>
            </w:tcMar>
            <w:vAlign w:val="center"/>
          </w:tcPr>
          <w:p w:rsidR="00D50C9B" w:rsidRPr="00902C13" w:rsidRDefault="00D50C9B" w:rsidP="00671F1F">
            <w:pPr>
              <w:rPr>
                <w:color w:val="000000"/>
                <w:sz w:val="18"/>
                <w:szCs w:val="18"/>
              </w:rPr>
            </w:pPr>
            <w:r w:rsidRPr="00902C13">
              <w:rPr>
                <w:rFonts w:hint="eastAsia"/>
                <w:color w:val="000000"/>
                <w:sz w:val="18"/>
                <w:szCs w:val="18"/>
              </w:rPr>
              <w:t>财务会计</w:t>
            </w:r>
            <w:r>
              <w:rPr>
                <w:color w:val="000000"/>
                <w:sz w:val="18"/>
                <w:szCs w:val="18"/>
              </w:rPr>
              <w:t>1</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4.5</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72</w:t>
            </w:r>
          </w:p>
        </w:tc>
        <w:tc>
          <w:tcPr>
            <w:tcW w:w="709" w:type="dxa"/>
            <w:tcMar>
              <w:left w:w="28" w:type="dxa"/>
              <w:right w:w="28" w:type="dxa"/>
            </w:tcMar>
            <w:vAlign w:val="center"/>
          </w:tcPr>
          <w:p w:rsidR="00D50C9B" w:rsidRPr="00AC4713" w:rsidRDefault="00D50C9B" w:rsidP="00AD3FCD">
            <w:pPr>
              <w:jc w:val="center"/>
              <w:rPr>
                <w:color w:val="000000"/>
                <w:sz w:val="18"/>
                <w:szCs w:val="18"/>
              </w:rPr>
            </w:pPr>
            <w:r w:rsidRPr="00AC4713">
              <w:rPr>
                <w:color w:val="000000"/>
                <w:sz w:val="18"/>
                <w:szCs w:val="18"/>
              </w:rPr>
              <w:t>72</w:t>
            </w:r>
          </w:p>
        </w:tc>
        <w:tc>
          <w:tcPr>
            <w:tcW w:w="464" w:type="dxa"/>
            <w:tcMar>
              <w:left w:w="28" w:type="dxa"/>
              <w:right w:w="28" w:type="dxa"/>
            </w:tcMar>
            <w:vAlign w:val="center"/>
          </w:tcPr>
          <w:p w:rsidR="00D50C9B" w:rsidRPr="00AC4713" w:rsidRDefault="00D50C9B" w:rsidP="00AD3FCD">
            <w:pPr>
              <w:jc w:val="center"/>
              <w:rPr>
                <w:szCs w:val="21"/>
              </w:rPr>
            </w:pPr>
          </w:p>
        </w:tc>
        <w:tc>
          <w:tcPr>
            <w:tcW w:w="472" w:type="dxa"/>
            <w:tcMar>
              <w:left w:w="28" w:type="dxa"/>
              <w:right w:w="28" w:type="dxa"/>
            </w:tcMar>
            <w:vAlign w:val="center"/>
          </w:tcPr>
          <w:p w:rsidR="00D50C9B" w:rsidRPr="00AC4713" w:rsidRDefault="00D50C9B" w:rsidP="00AD3FCD">
            <w:pPr>
              <w:jc w:val="center"/>
              <w:rPr>
                <w:szCs w:val="21"/>
              </w:rPr>
            </w:pPr>
          </w:p>
        </w:tc>
        <w:tc>
          <w:tcPr>
            <w:tcW w:w="548"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Pr>
                <w:rFonts w:ascii="Times New Roman" w:hAnsi="Times New Roman"/>
                <w:color w:val="000000"/>
                <w:sz w:val="18"/>
                <w:szCs w:val="18"/>
              </w:rPr>
              <w:t>2</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教室</w:t>
            </w:r>
          </w:p>
        </w:tc>
        <w:tc>
          <w:tcPr>
            <w:tcW w:w="966" w:type="dxa"/>
            <w:vMerge/>
            <w:tcMar>
              <w:left w:w="28" w:type="dxa"/>
              <w:right w:w="28" w:type="dxa"/>
            </w:tcMar>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AA59B9" w:rsidRDefault="00D50C9B" w:rsidP="00B03B80">
            <w:pPr>
              <w:spacing w:line="180" w:lineRule="exact"/>
              <w:jc w:val="center"/>
              <w:rPr>
                <w:sz w:val="18"/>
                <w:szCs w:val="18"/>
              </w:rPr>
            </w:pPr>
            <w:r w:rsidRPr="00AA59B9">
              <w:rPr>
                <w:sz w:val="18"/>
                <w:szCs w:val="18"/>
              </w:rPr>
              <w:t>AL072692</w:t>
            </w:r>
          </w:p>
        </w:tc>
        <w:tc>
          <w:tcPr>
            <w:tcW w:w="1812" w:type="dxa"/>
            <w:tcMar>
              <w:left w:w="57" w:type="dxa"/>
              <w:right w:w="57" w:type="dxa"/>
            </w:tcMar>
            <w:vAlign w:val="center"/>
          </w:tcPr>
          <w:p w:rsidR="00D50C9B" w:rsidRPr="00902C13" w:rsidRDefault="00D50C9B" w:rsidP="00671F1F">
            <w:pPr>
              <w:rPr>
                <w:color w:val="000000"/>
                <w:sz w:val="18"/>
                <w:szCs w:val="18"/>
              </w:rPr>
            </w:pPr>
            <w:r w:rsidRPr="00902C13">
              <w:rPr>
                <w:rFonts w:hint="eastAsia"/>
                <w:color w:val="000000"/>
                <w:sz w:val="18"/>
                <w:szCs w:val="18"/>
              </w:rPr>
              <w:t>财务会计</w:t>
            </w:r>
            <w:r>
              <w:rPr>
                <w:color w:val="000000"/>
                <w:sz w:val="18"/>
                <w:szCs w:val="18"/>
              </w:rPr>
              <w:t>2</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2.5</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40</w:t>
            </w:r>
          </w:p>
        </w:tc>
        <w:tc>
          <w:tcPr>
            <w:tcW w:w="709" w:type="dxa"/>
            <w:vAlign w:val="center"/>
          </w:tcPr>
          <w:p w:rsidR="00D50C9B" w:rsidRPr="00AC4713" w:rsidRDefault="00D50C9B" w:rsidP="00AD3FCD">
            <w:pPr>
              <w:jc w:val="center"/>
              <w:rPr>
                <w:color w:val="000000"/>
                <w:sz w:val="18"/>
                <w:szCs w:val="18"/>
              </w:rPr>
            </w:pPr>
            <w:r w:rsidRPr="00AC4713">
              <w:rPr>
                <w:color w:val="000000"/>
                <w:sz w:val="18"/>
                <w:szCs w:val="18"/>
              </w:rPr>
              <w:t>40</w:t>
            </w:r>
          </w:p>
        </w:tc>
        <w:tc>
          <w:tcPr>
            <w:tcW w:w="464" w:type="dxa"/>
            <w:vAlign w:val="center"/>
          </w:tcPr>
          <w:p w:rsidR="00D50C9B" w:rsidRPr="00AC4713" w:rsidRDefault="00D50C9B" w:rsidP="00AD3FCD">
            <w:pPr>
              <w:jc w:val="center"/>
              <w:rPr>
                <w:szCs w:val="21"/>
              </w:rPr>
            </w:pPr>
          </w:p>
        </w:tc>
        <w:tc>
          <w:tcPr>
            <w:tcW w:w="472" w:type="dxa"/>
            <w:vAlign w:val="center"/>
          </w:tcPr>
          <w:p w:rsidR="00D50C9B" w:rsidRPr="00AC4713" w:rsidRDefault="00D50C9B" w:rsidP="00AD3FCD">
            <w:pPr>
              <w:jc w:val="center"/>
              <w:rPr>
                <w:szCs w:val="21"/>
              </w:rPr>
            </w:pPr>
          </w:p>
        </w:tc>
        <w:tc>
          <w:tcPr>
            <w:tcW w:w="548" w:type="dxa"/>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3</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教室</w:t>
            </w:r>
          </w:p>
        </w:tc>
        <w:tc>
          <w:tcPr>
            <w:tcW w:w="966" w:type="dxa"/>
            <w:vMerge/>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F94B34" w:rsidRDefault="00D50C9B" w:rsidP="00B03B80">
            <w:pPr>
              <w:adjustRightInd w:val="0"/>
              <w:snapToGrid w:val="0"/>
              <w:spacing w:line="260" w:lineRule="exact"/>
              <w:jc w:val="center"/>
              <w:rPr>
                <w:color w:val="000000"/>
                <w:sz w:val="18"/>
                <w:szCs w:val="18"/>
              </w:rPr>
            </w:pPr>
            <w:r w:rsidRPr="00F94B34">
              <w:rPr>
                <w:color w:val="000000"/>
                <w:sz w:val="18"/>
                <w:szCs w:val="18"/>
              </w:rPr>
              <w:t>AL072760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会计信息系统</w:t>
            </w:r>
            <w:r>
              <w:rPr>
                <w:color w:val="000000"/>
                <w:sz w:val="18"/>
                <w:szCs w:val="18"/>
              </w:rPr>
              <w:t xml:space="preserve">  </w:t>
            </w:r>
          </w:p>
        </w:tc>
        <w:tc>
          <w:tcPr>
            <w:tcW w:w="567" w:type="dxa"/>
            <w:vAlign w:val="center"/>
          </w:tcPr>
          <w:p w:rsidR="00D50C9B" w:rsidRPr="00902C13" w:rsidRDefault="00D50C9B" w:rsidP="005D3E36">
            <w:pPr>
              <w:jc w:val="center"/>
              <w:rPr>
                <w:color w:val="000000"/>
                <w:sz w:val="18"/>
                <w:szCs w:val="18"/>
              </w:rPr>
            </w:pPr>
            <w:r w:rsidRPr="00902C13">
              <w:rPr>
                <w:color w:val="000000"/>
                <w:sz w:val="18"/>
                <w:szCs w:val="18"/>
              </w:rPr>
              <w:t>2.5</w:t>
            </w:r>
          </w:p>
        </w:tc>
        <w:tc>
          <w:tcPr>
            <w:tcW w:w="708" w:type="dxa"/>
            <w:vAlign w:val="center"/>
          </w:tcPr>
          <w:p w:rsidR="00D50C9B" w:rsidRPr="00902C13" w:rsidRDefault="00D50C9B" w:rsidP="005D3E36">
            <w:pPr>
              <w:jc w:val="center"/>
              <w:rPr>
                <w:color w:val="000000"/>
                <w:sz w:val="18"/>
                <w:szCs w:val="18"/>
              </w:rPr>
            </w:pPr>
            <w:r w:rsidRPr="00902C13">
              <w:rPr>
                <w:color w:val="000000"/>
                <w:sz w:val="18"/>
                <w:szCs w:val="18"/>
              </w:rPr>
              <w:t>40</w:t>
            </w:r>
          </w:p>
        </w:tc>
        <w:tc>
          <w:tcPr>
            <w:tcW w:w="709" w:type="dxa"/>
            <w:vAlign w:val="center"/>
          </w:tcPr>
          <w:p w:rsidR="00D50C9B" w:rsidRPr="00902C13" w:rsidRDefault="00D50C9B" w:rsidP="005D3E36">
            <w:pPr>
              <w:jc w:val="center"/>
              <w:rPr>
                <w:color w:val="000000"/>
                <w:sz w:val="18"/>
                <w:szCs w:val="18"/>
              </w:rPr>
            </w:pPr>
            <w:r w:rsidRPr="00902C13">
              <w:rPr>
                <w:color w:val="000000"/>
                <w:sz w:val="18"/>
                <w:szCs w:val="18"/>
              </w:rPr>
              <w:t>2</w:t>
            </w:r>
            <w:r>
              <w:rPr>
                <w:color w:val="000000"/>
                <w:sz w:val="18"/>
                <w:szCs w:val="18"/>
              </w:rPr>
              <w:t>4</w:t>
            </w:r>
          </w:p>
        </w:tc>
        <w:tc>
          <w:tcPr>
            <w:tcW w:w="464" w:type="dxa"/>
            <w:vAlign w:val="center"/>
          </w:tcPr>
          <w:p w:rsidR="00D50C9B" w:rsidRPr="00902C13" w:rsidRDefault="00D50C9B" w:rsidP="005D3E36">
            <w:pPr>
              <w:jc w:val="center"/>
              <w:rPr>
                <w:color w:val="000000"/>
                <w:sz w:val="18"/>
                <w:szCs w:val="18"/>
              </w:rPr>
            </w:pPr>
            <w:r>
              <w:rPr>
                <w:color w:val="000000"/>
                <w:sz w:val="18"/>
                <w:szCs w:val="18"/>
              </w:rPr>
              <w:t>16</w:t>
            </w:r>
          </w:p>
        </w:tc>
        <w:tc>
          <w:tcPr>
            <w:tcW w:w="472" w:type="dxa"/>
            <w:vAlign w:val="center"/>
          </w:tcPr>
          <w:p w:rsidR="00D50C9B" w:rsidRPr="00AC4713" w:rsidRDefault="00D50C9B" w:rsidP="00AD3FCD">
            <w:pPr>
              <w:jc w:val="center"/>
              <w:rPr>
                <w:szCs w:val="21"/>
              </w:rPr>
            </w:pPr>
          </w:p>
        </w:tc>
        <w:tc>
          <w:tcPr>
            <w:tcW w:w="548" w:type="dxa"/>
            <w:vAlign w:val="center"/>
          </w:tcPr>
          <w:p w:rsidR="00D50C9B" w:rsidRPr="00266CFF" w:rsidRDefault="00D50C9B" w:rsidP="00AD3FCD">
            <w:pPr>
              <w:jc w:val="center"/>
              <w:rPr>
                <w:rFonts w:ascii="Times New Roman" w:hAnsi="Times New Roman"/>
                <w:color w:val="000000"/>
                <w:sz w:val="18"/>
                <w:szCs w:val="18"/>
              </w:rPr>
            </w:pPr>
            <w:r>
              <w:rPr>
                <w:rFonts w:ascii="Times New Roman" w:hAnsi="Times New Roman"/>
                <w:color w:val="000000"/>
                <w:sz w:val="18"/>
                <w:szCs w:val="18"/>
              </w:rPr>
              <w:t>4</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902C13">
              <w:rPr>
                <w:rFonts w:hint="eastAsia"/>
                <w:color w:val="000000"/>
                <w:sz w:val="18"/>
                <w:szCs w:val="18"/>
              </w:rPr>
              <w:t>考察</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B03B80">
              <w:rPr>
                <w:rFonts w:ascii="Times New Roman" w:hAnsi="Times New Roman" w:hint="eastAsia"/>
                <w:color w:val="000000"/>
                <w:sz w:val="18"/>
                <w:szCs w:val="18"/>
              </w:rPr>
              <w:t>机房</w:t>
            </w:r>
          </w:p>
        </w:tc>
        <w:tc>
          <w:tcPr>
            <w:tcW w:w="966" w:type="dxa"/>
            <w:vMerge/>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AL070090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成本会计</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2</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709" w:type="dxa"/>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464" w:type="dxa"/>
            <w:vAlign w:val="center"/>
          </w:tcPr>
          <w:p w:rsidR="00D50C9B" w:rsidRPr="00AC4713" w:rsidRDefault="00D50C9B" w:rsidP="00AD3FCD">
            <w:pPr>
              <w:jc w:val="center"/>
              <w:rPr>
                <w:szCs w:val="21"/>
              </w:rPr>
            </w:pPr>
          </w:p>
        </w:tc>
        <w:tc>
          <w:tcPr>
            <w:tcW w:w="472" w:type="dxa"/>
            <w:vAlign w:val="center"/>
          </w:tcPr>
          <w:p w:rsidR="00D50C9B" w:rsidRPr="00AC4713" w:rsidRDefault="00D50C9B" w:rsidP="00AD3FCD">
            <w:pPr>
              <w:jc w:val="center"/>
              <w:rPr>
                <w:szCs w:val="21"/>
              </w:rPr>
            </w:pPr>
          </w:p>
        </w:tc>
        <w:tc>
          <w:tcPr>
            <w:tcW w:w="548" w:type="dxa"/>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4</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教室</w:t>
            </w:r>
          </w:p>
        </w:tc>
        <w:tc>
          <w:tcPr>
            <w:tcW w:w="966" w:type="dxa"/>
            <w:vMerge/>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F94B34" w:rsidRDefault="00D50C9B" w:rsidP="00B03B80">
            <w:pPr>
              <w:adjustRightInd w:val="0"/>
              <w:snapToGrid w:val="0"/>
              <w:spacing w:line="260" w:lineRule="exact"/>
              <w:jc w:val="center"/>
              <w:rPr>
                <w:color w:val="000000"/>
                <w:sz w:val="18"/>
                <w:szCs w:val="18"/>
              </w:rPr>
            </w:pPr>
            <w:r w:rsidRPr="00F94B34">
              <w:rPr>
                <w:color w:val="000000"/>
                <w:sz w:val="18"/>
                <w:szCs w:val="18"/>
              </w:rPr>
              <w:t>AL072850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财务管理</w:t>
            </w:r>
            <w:r>
              <w:rPr>
                <w:color w:val="000000"/>
                <w:sz w:val="18"/>
                <w:szCs w:val="18"/>
              </w:rPr>
              <w:t xml:space="preserve">   </w:t>
            </w:r>
          </w:p>
        </w:tc>
        <w:tc>
          <w:tcPr>
            <w:tcW w:w="567" w:type="dxa"/>
            <w:vAlign w:val="center"/>
          </w:tcPr>
          <w:p w:rsidR="00D50C9B" w:rsidRPr="004C2657" w:rsidRDefault="00D50C9B" w:rsidP="005D3E36">
            <w:pPr>
              <w:jc w:val="center"/>
              <w:rPr>
                <w:sz w:val="18"/>
                <w:szCs w:val="18"/>
              </w:rPr>
            </w:pPr>
            <w:r w:rsidRPr="004C2657">
              <w:rPr>
                <w:sz w:val="18"/>
                <w:szCs w:val="18"/>
              </w:rPr>
              <w:t>4</w:t>
            </w:r>
          </w:p>
        </w:tc>
        <w:tc>
          <w:tcPr>
            <w:tcW w:w="708" w:type="dxa"/>
            <w:vAlign w:val="center"/>
          </w:tcPr>
          <w:p w:rsidR="00D50C9B" w:rsidRPr="004C2657" w:rsidRDefault="00D50C9B" w:rsidP="005D3E36">
            <w:pPr>
              <w:jc w:val="center"/>
              <w:rPr>
                <w:sz w:val="18"/>
                <w:szCs w:val="18"/>
              </w:rPr>
            </w:pPr>
            <w:r w:rsidRPr="004C2657">
              <w:rPr>
                <w:sz w:val="18"/>
                <w:szCs w:val="18"/>
              </w:rPr>
              <w:t>64</w:t>
            </w:r>
          </w:p>
        </w:tc>
        <w:tc>
          <w:tcPr>
            <w:tcW w:w="709" w:type="dxa"/>
            <w:vAlign w:val="center"/>
          </w:tcPr>
          <w:p w:rsidR="00D50C9B" w:rsidRPr="004C2657" w:rsidRDefault="00D50C9B" w:rsidP="005D3E36">
            <w:pPr>
              <w:jc w:val="center"/>
              <w:rPr>
                <w:sz w:val="18"/>
                <w:szCs w:val="18"/>
              </w:rPr>
            </w:pPr>
            <w:r w:rsidRPr="004C2657">
              <w:rPr>
                <w:sz w:val="18"/>
                <w:szCs w:val="18"/>
              </w:rPr>
              <w:t>64</w:t>
            </w:r>
          </w:p>
        </w:tc>
        <w:tc>
          <w:tcPr>
            <w:tcW w:w="464" w:type="dxa"/>
            <w:vAlign w:val="center"/>
          </w:tcPr>
          <w:p w:rsidR="00D50C9B" w:rsidRPr="00AC4713" w:rsidRDefault="00D50C9B" w:rsidP="00AD3FCD">
            <w:pPr>
              <w:jc w:val="center"/>
              <w:rPr>
                <w:szCs w:val="21"/>
              </w:rPr>
            </w:pPr>
          </w:p>
        </w:tc>
        <w:tc>
          <w:tcPr>
            <w:tcW w:w="472" w:type="dxa"/>
            <w:vAlign w:val="center"/>
          </w:tcPr>
          <w:p w:rsidR="00D50C9B" w:rsidRPr="00AC4713" w:rsidRDefault="00D50C9B" w:rsidP="00AD3FCD">
            <w:pPr>
              <w:jc w:val="center"/>
              <w:rPr>
                <w:szCs w:val="21"/>
              </w:rPr>
            </w:pPr>
          </w:p>
        </w:tc>
        <w:tc>
          <w:tcPr>
            <w:tcW w:w="548" w:type="dxa"/>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4</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教室</w:t>
            </w:r>
          </w:p>
        </w:tc>
        <w:tc>
          <w:tcPr>
            <w:tcW w:w="966" w:type="dxa"/>
            <w:vMerge/>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F94B34" w:rsidRDefault="00D50C9B" w:rsidP="00B03B80">
            <w:pPr>
              <w:adjustRightInd w:val="0"/>
              <w:snapToGrid w:val="0"/>
              <w:spacing w:line="260" w:lineRule="exact"/>
              <w:jc w:val="center"/>
              <w:rPr>
                <w:color w:val="000000"/>
                <w:sz w:val="18"/>
                <w:szCs w:val="18"/>
              </w:rPr>
            </w:pPr>
            <w:r w:rsidRPr="00F94B34">
              <w:rPr>
                <w:color w:val="000000"/>
                <w:sz w:val="18"/>
                <w:szCs w:val="18"/>
              </w:rPr>
              <w:t>AL072770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财务软件</w:t>
            </w:r>
            <w:r>
              <w:rPr>
                <w:color w:val="000000"/>
                <w:sz w:val="18"/>
                <w:szCs w:val="18"/>
              </w:rPr>
              <w:t xml:space="preserve">  </w:t>
            </w:r>
          </w:p>
        </w:tc>
        <w:tc>
          <w:tcPr>
            <w:tcW w:w="567" w:type="dxa"/>
            <w:vAlign w:val="center"/>
          </w:tcPr>
          <w:p w:rsidR="00D50C9B" w:rsidRPr="00902C13" w:rsidRDefault="00D50C9B" w:rsidP="005D3E36">
            <w:pPr>
              <w:jc w:val="center"/>
              <w:rPr>
                <w:color w:val="000000"/>
                <w:sz w:val="18"/>
                <w:szCs w:val="18"/>
              </w:rPr>
            </w:pPr>
            <w:r w:rsidRPr="00902C13">
              <w:rPr>
                <w:color w:val="000000"/>
                <w:sz w:val="18"/>
                <w:szCs w:val="18"/>
              </w:rPr>
              <w:t>2.5</w:t>
            </w:r>
          </w:p>
        </w:tc>
        <w:tc>
          <w:tcPr>
            <w:tcW w:w="708" w:type="dxa"/>
            <w:vAlign w:val="center"/>
          </w:tcPr>
          <w:p w:rsidR="00D50C9B" w:rsidRPr="00902C13" w:rsidRDefault="00D50C9B" w:rsidP="005D3E36">
            <w:pPr>
              <w:jc w:val="center"/>
              <w:rPr>
                <w:color w:val="000000"/>
                <w:sz w:val="18"/>
                <w:szCs w:val="18"/>
              </w:rPr>
            </w:pPr>
            <w:r w:rsidRPr="00902C13">
              <w:rPr>
                <w:color w:val="000000"/>
                <w:sz w:val="18"/>
                <w:szCs w:val="18"/>
              </w:rPr>
              <w:t>40</w:t>
            </w:r>
          </w:p>
        </w:tc>
        <w:tc>
          <w:tcPr>
            <w:tcW w:w="709" w:type="dxa"/>
            <w:vAlign w:val="center"/>
          </w:tcPr>
          <w:p w:rsidR="00D50C9B" w:rsidRPr="00902C13" w:rsidRDefault="00D50C9B" w:rsidP="005D3E36">
            <w:pPr>
              <w:jc w:val="center"/>
              <w:rPr>
                <w:color w:val="000000"/>
                <w:sz w:val="18"/>
                <w:szCs w:val="18"/>
              </w:rPr>
            </w:pPr>
            <w:r>
              <w:rPr>
                <w:color w:val="000000"/>
                <w:sz w:val="18"/>
                <w:szCs w:val="18"/>
              </w:rPr>
              <w:t>20</w:t>
            </w:r>
          </w:p>
        </w:tc>
        <w:tc>
          <w:tcPr>
            <w:tcW w:w="464" w:type="dxa"/>
            <w:vAlign w:val="center"/>
          </w:tcPr>
          <w:p w:rsidR="00D50C9B" w:rsidRPr="00902C13" w:rsidRDefault="00D50C9B" w:rsidP="005D3E36">
            <w:pPr>
              <w:jc w:val="center"/>
              <w:rPr>
                <w:color w:val="000000"/>
                <w:sz w:val="18"/>
                <w:szCs w:val="18"/>
              </w:rPr>
            </w:pPr>
            <w:r>
              <w:rPr>
                <w:color w:val="000000"/>
                <w:sz w:val="18"/>
                <w:szCs w:val="18"/>
              </w:rPr>
              <w:t>20</w:t>
            </w:r>
          </w:p>
        </w:tc>
        <w:tc>
          <w:tcPr>
            <w:tcW w:w="472" w:type="dxa"/>
            <w:vAlign w:val="center"/>
          </w:tcPr>
          <w:p w:rsidR="00D50C9B" w:rsidRPr="00AC4713" w:rsidRDefault="00D50C9B" w:rsidP="00AD3FCD">
            <w:pPr>
              <w:jc w:val="center"/>
              <w:rPr>
                <w:szCs w:val="21"/>
              </w:rPr>
            </w:pPr>
          </w:p>
        </w:tc>
        <w:tc>
          <w:tcPr>
            <w:tcW w:w="548" w:type="dxa"/>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5</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902C13">
              <w:rPr>
                <w:rFonts w:hint="eastAsia"/>
                <w:color w:val="000000"/>
                <w:sz w:val="18"/>
                <w:szCs w:val="18"/>
              </w:rPr>
              <w:t>考察</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B03B80">
              <w:rPr>
                <w:rFonts w:ascii="Times New Roman" w:hAnsi="Times New Roman" w:hint="eastAsia"/>
                <w:color w:val="000000"/>
                <w:sz w:val="18"/>
                <w:szCs w:val="18"/>
              </w:rPr>
              <w:t>机房</w:t>
            </w:r>
          </w:p>
        </w:tc>
        <w:tc>
          <w:tcPr>
            <w:tcW w:w="966" w:type="dxa"/>
            <w:vMerge/>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F94B34" w:rsidRDefault="00D50C9B" w:rsidP="00B03B80">
            <w:pPr>
              <w:adjustRightInd w:val="0"/>
              <w:snapToGrid w:val="0"/>
              <w:spacing w:line="260" w:lineRule="exact"/>
              <w:jc w:val="center"/>
              <w:rPr>
                <w:color w:val="000000"/>
                <w:sz w:val="18"/>
                <w:szCs w:val="18"/>
              </w:rPr>
            </w:pPr>
            <w:r w:rsidRPr="00F94B34">
              <w:rPr>
                <w:color w:val="000000"/>
                <w:sz w:val="18"/>
                <w:szCs w:val="18"/>
              </w:rPr>
              <w:t>AL072830</w:t>
            </w:r>
          </w:p>
        </w:tc>
        <w:tc>
          <w:tcPr>
            <w:tcW w:w="1812" w:type="dxa"/>
            <w:tcMar>
              <w:left w:w="57" w:type="dxa"/>
              <w:right w:w="57" w:type="dxa"/>
            </w:tcMar>
            <w:vAlign w:val="center"/>
          </w:tcPr>
          <w:p w:rsidR="00D50C9B" w:rsidRPr="00AC4713" w:rsidRDefault="00D50C9B" w:rsidP="00AD3FCD">
            <w:pPr>
              <w:rPr>
                <w:color w:val="000000"/>
                <w:sz w:val="18"/>
                <w:szCs w:val="18"/>
              </w:rPr>
            </w:pPr>
            <w:proofErr w:type="gramStart"/>
            <w:r w:rsidRPr="00AC4713">
              <w:rPr>
                <w:rFonts w:hint="eastAsia"/>
                <w:color w:val="000000"/>
                <w:sz w:val="18"/>
                <w:szCs w:val="18"/>
              </w:rPr>
              <w:t>审计学</w:t>
            </w:r>
            <w:proofErr w:type="gramEnd"/>
            <w:r>
              <w:rPr>
                <w:color w:val="000000"/>
                <w:sz w:val="18"/>
                <w:szCs w:val="18"/>
              </w:rPr>
              <w:t xml:space="preserve">   </w:t>
            </w:r>
          </w:p>
        </w:tc>
        <w:tc>
          <w:tcPr>
            <w:tcW w:w="567" w:type="dxa"/>
            <w:vAlign w:val="center"/>
          </w:tcPr>
          <w:p w:rsidR="00D50C9B" w:rsidRPr="00342CB6" w:rsidRDefault="00D50C9B" w:rsidP="005D3E36">
            <w:pPr>
              <w:jc w:val="center"/>
              <w:rPr>
                <w:rFonts w:ascii="Times New Roman" w:hAnsi="Times New Roman"/>
                <w:szCs w:val="24"/>
              </w:rPr>
            </w:pPr>
            <w:r w:rsidRPr="00902C13">
              <w:rPr>
                <w:color w:val="000000"/>
                <w:sz w:val="18"/>
                <w:szCs w:val="18"/>
              </w:rPr>
              <w:t>2</w:t>
            </w:r>
          </w:p>
        </w:tc>
        <w:tc>
          <w:tcPr>
            <w:tcW w:w="708" w:type="dxa"/>
            <w:vAlign w:val="center"/>
          </w:tcPr>
          <w:p w:rsidR="00D50C9B" w:rsidRPr="00342CB6" w:rsidRDefault="00D50C9B" w:rsidP="005D3E36">
            <w:pPr>
              <w:jc w:val="center"/>
              <w:rPr>
                <w:rFonts w:ascii="Times New Roman" w:hAnsi="Times New Roman"/>
                <w:szCs w:val="24"/>
              </w:rPr>
            </w:pPr>
            <w:r w:rsidRPr="00902C13">
              <w:rPr>
                <w:color w:val="000000"/>
                <w:sz w:val="18"/>
                <w:szCs w:val="18"/>
              </w:rPr>
              <w:t>32</w:t>
            </w:r>
          </w:p>
        </w:tc>
        <w:tc>
          <w:tcPr>
            <w:tcW w:w="709" w:type="dxa"/>
            <w:vAlign w:val="center"/>
          </w:tcPr>
          <w:p w:rsidR="00D50C9B" w:rsidRPr="00342CB6" w:rsidRDefault="00D50C9B" w:rsidP="005D3E36">
            <w:pPr>
              <w:jc w:val="center"/>
              <w:rPr>
                <w:rFonts w:ascii="Times New Roman" w:hAnsi="Times New Roman"/>
                <w:szCs w:val="24"/>
              </w:rPr>
            </w:pPr>
            <w:r w:rsidRPr="00902C13">
              <w:rPr>
                <w:color w:val="000000"/>
                <w:sz w:val="18"/>
                <w:szCs w:val="18"/>
              </w:rPr>
              <w:t>32</w:t>
            </w:r>
          </w:p>
        </w:tc>
        <w:tc>
          <w:tcPr>
            <w:tcW w:w="464" w:type="dxa"/>
            <w:vAlign w:val="center"/>
          </w:tcPr>
          <w:p w:rsidR="00D50C9B" w:rsidRPr="00AC4713" w:rsidRDefault="00D50C9B" w:rsidP="00AD3FCD">
            <w:pPr>
              <w:jc w:val="center"/>
              <w:rPr>
                <w:szCs w:val="21"/>
              </w:rPr>
            </w:pPr>
          </w:p>
        </w:tc>
        <w:tc>
          <w:tcPr>
            <w:tcW w:w="472" w:type="dxa"/>
            <w:vAlign w:val="center"/>
          </w:tcPr>
          <w:p w:rsidR="00D50C9B" w:rsidRPr="00AC4713" w:rsidRDefault="00D50C9B" w:rsidP="00AD3FCD">
            <w:pPr>
              <w:jc w:val="center"/>
              <w:rPr>
                <w:szCs w:val="21"/>
              </w:rPr>
            </w:pPr>
          </w:p>
        </w:tc>
        <w:tc>
          <w:tcPr>
            <w:tcW w:w="548" w:type="dxa"/>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5</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hint="eastAsia"/>
                <w:color w:val="000000"/>
                <w:sz w:val="18"/>
                <w:szCs w:val="18"/>
              </w:rPr>
              <w:t>教室</w:t>
            </w:r>
          </w:p>
        </w:tc>
        <w:tc>
          <w:tcPr>
            <w:tcW w:w="966" w:type="dxa"/>
            <w:vMerge/>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F94B34" w:rsidRDefault="00D50C9B" w:rsidP="00B03B80">
            <w:pPr>
              <w:adjustRightInd w:val="0"/>
              <w:snapToGrid w:val="0"/>
              <w:spacing w:line="260" w:lineRule="exact"/>
              <w:jc w:val="center"/>
              <w:rPr>
                <w:color w:val="000000"/>
                <w:sz w:val="18"/>
                <w:szCs w:val="18"/>
              </w:rPr>
            </w:pPr>
            <w:r w:rsidRPr="00F94B34">
              <w:rPr>
                <w:color w:val="000000"/>
                <w:sz w:val="18"/>
                <w:szCs w:val="18"/>
              </w:rPr>
              <w:t>AL072840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管理会计</w:t>
            </w:r>
            <w:r>
              <w:rPr>
                <w:color w:val="000000"/>
                <w:sz w:val="18"/>
                <w:szCs w:val="18"/>
              </w:rPr>
              <w:t xml:space="preserve">  </w:t>
            </w:r>
          </w:p>
        </w:tc>
        <w:tc>
          <w:tcPr>
            <w:tcW w:w="567" w:type="dxa"/>
            <w:vAlign w:val="center"/>
          </w:tcPr>
          <w:p w:rsidR="00D50C9B" w:rsidRPr="00342CB6" w:rsidRDefault="00D50C9B" w:rsidP="005D3E36">
            <w:pPr>
              <w:jc w:val="center"/>
              <w:rPr>
                <w:rFonts w:ascii="Times New Roman" w:hAnsi="Times New Roman"/>
                <w:szCs w:val="24"/>
              </w:rPr>
            </w:pPr>
            <w:r w:rsidRPr="00902C13">
              <w:rPr>
                <w:color w:val="000000"/>
                <w:sz w:val="18"/>
                <w:szCs w:val="18"/>
              </w:rPr>
              <w:t>2</w:t>
            </w:r>
          </w:p>
        </w:tc>
        <w:tc>
          <w:tcPr>
            <w:tcW w:w="708" w:type="dxa"/>
            <w:vAlign w:val="center"/>
          </w:tcPr>
          <w:p w:rsidR="00D50C9B" w:rsidRPr="00342CB6" w:rsidRDefault="00D50C9B" w:rsidP="005D3E36">
            <w:pPr>
              <w:jc w:val="center"/>
              <w:rPr>
                <w:rFonts w:ascii="Times New Roman" w:hAnsi="Times New Roman"/>
                <w:szCs w:val="24"/>
              </w:rPr>
            </w:pPr>
            <w:r w:rsidRPr="00902C13">
              <w:rPr>
                <w:color w:val="000000"/>
                <w:sz w:val="18"/>
                <w:szCs w:val="18"/>
              </w:rPr>
              <w:t>32</w:t>
            </w:r>
          </w:p>
        </w:tc>
        <w:tc>
          <w:tcPr>
            <w:tcW w:w="709" w:type="dxa"/>
            <w:vAlign w:val="center"/>
          </w:tcPr>
          <w:p w:rsidR="00D50C9B" w:rsidRPr="00342CB6" w:rsidRDefault="00D50C9B" w:rsidP="005D3E36">
            <w:pPr>
              <w:jc w:val="center"/>
              <w:rPr>
                <w:rFonts w:ascii="Times New Roman" w:hAnsi="Times New Roman"/>
                <w:szCs w:val="24"/>
              </w:rPr>
            </w:pPr>
            <w:r w:rsidRPr="00902C13">
              <w:rPr>
                <w:color w:val="000000"/>
                <w:sz w:val="18"/>
                <w:szCs w:val="18"/>
              </w:rPr>
              <w:t>32</w:t>
            </w:r>
          </w:p>
        </w:tc>
        <w:tc>
          <w:tcPr>
            <w:tcW w:w="464" w:type="dxa"/>
            <w:vAlign w:val="center"/>
          </w:tcPr>
          <w:p w:rsidR="00D50C9B" w:rsidRPr="00AC4713" w:rsidRDefault="00D50C9B" w:rsidP="00AD3FCD">
            <w:pPr>
              <w:jc w:val="center"/>
              <w:rPr>
                <w:szCs w:val="21"/>
              </w:rPr>
            </w:pPr>
          </w:p>
        </w:tc>
        <w:tc>
          <w:tcPr>
            <w:tcW w:w="472" w:type="dxa"/>
            <w:vAlign w:val="center"/>
          </w:tcPr>
          <w:p w:rsidR="00D50C9B" w:rsidRPr="00AC4713" w:rsidRDefault="00D50C9B" w:rsidP="00AD3FCD">
            <w:pPr>
              <w:jc w:val="center"/>
              <w:rPr>
                <w:szCs w:val="21"/>
              </w:rPr>
            </w:pPr>
          </w:p>
        </w:tc>
        <w:tc>
          <w:tcPr>
            <w:tcW w:w="548" w:type="dxa"/>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6</w:t>
            </w:r>
          </w:p>
        </w:tc>
        <w:tc>
          <w:tcPr>
            <w:tcW w:w="515" w:type="dxa"/>
            <w:tcMar>
              <w:left w:w="28" w:type="dxa"/>
              <w:right w:w="28" w:type="dxa"/>
            </w:tcMar>
            <w:vAlign w:val="center"/>
          </w:tcPr>
          <w:p w:rsidR="00D50C9B" w:rsidRPr="00266CFF" w:rsidRDefault="00D50C9B" w:rsidP="00AD3FCD">
            <w:pPr>
              <w:jc w:val="center"/>
              <w:rPr>
                <w:rFonts w:ascii="宋体" w:cs="宋体"/>
                <w:color w:val="000000"/>
                <w:sz w:val="18"/>
                <w:szCs w:val="18"/>
              </w:rPr>
            </w:pPr>
            <w:r w:rsidRPr="00266CFF">
              <w:rPr>
                <w:rFonts w:ascii="Times New Roman" w:hAnsi="Times New Roman" w:hint="eastAsia"/>
                <w:color w:val="000000"/>
                <w:sz w:val="18"/>
                <w:szCs w:val="18"/>
              </w:rPr>
              <w:t>考试</w:t>
            </w:r>
          </w:p>
        </w:tc>
        <w:tc>
          <w:tcPr>
            <w:tcW w:w="971" w:type="dxa"/>
            <w:tcMar>
              <w:left w:w="0" w:type="dxa"/>
              <w:right w:w="0" w:type="dxa"/>
            </w:tcMar>
            <w:vAlign w:val="center"/>
          </w:tcPr>
          <w:p w:rsidR="00D50C9B" w:rsidRPr="00266CFF" w:rsidRDefault="00D50C9B" w:rsidP="00AD3FCD">
            <w:pPr>
              <w:jc w:val="center"/>
              <w:rPr>
                <w:rFonts w:ascii="宋体" w:cs="宋体"/>
                <w:color w:val="000000"/>
                <w:sz w:val="18"/>
                <w:szCs w:val="18"/>
              </w:rPr>
            </w:pPr>
            <w:r w:rsidRPr="00266CFF">
              <w:rPr>
                <w:rFonts w:ascii="Times New Roman" w:hAnsi="Times New Roman" w:hint="eastAsia"/>
                <w:color w:val="000000"/>
                <w:sz w:val="18"/>
                <w:szCs w:val="18"/>
              </w:rPr>
              <w:t>教室</w:t>
            </w:r>
          </w:p>
        </w:tc>
        <w:tc>
          <w:tcPr>
            <w:tcW w:w="966" w:type="dxa"/>
            <w:vMerge/>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AL071470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内部控制</w:t>
            </w:r>
            <w:r>
              <w:rPr>
                <w:color w:val="000000"/>
                <w:sz w:val="18"/>
                <w:szCs w:val="18"/>
              </w:rPr>
              <w:t xml:space="preserve">   </w:t>
            </w:r>
          </w:p>
        </w:tc>
        <w:tc>
          <w:tcPr>
            <w:tcW w:w="567" w:type="dxa"/>
            <w:vAlign w:val="center"/>
          </w:tcPr>
          <w:p w:rsidR="00D50C9B" w:rsidRPr="00902C13" w:rsidRDefault="00D50C9B" w:rsidP="005D3E36">
            <w:pPr>
              <w:jc w:val="center"/>
              <w:rPr>
                <w:color w:val="000000"/>
                <w:sz w:val="18"/>
                <w:szCs w:val="18"/>
              </w:rPr>
            </w:pPr>
            <w:r w:rsidRPr="00902C13">
              <w:rPr>
                <w:color w:val="000000"/>
                <w:sz w:val="18"/>
                <w:szCs w:val="18"/>
              </w:rPr>
              <w:t>2</w:t>
            </w:r>
          </w:p>
        </w:tc>
        <w:tc>
          <w:tcPr>
            <w:tcW w:w="708" w:type="dxa"/>
            <w:vAlign w:val="center"/>
          </w:tcPr>
          <w:p w:rsidR="00D50C9B" w:rsidRPr="00902C13" w:rsidRDefault="00D50C9B" w:rsidP="005D3E36">
            <w:pPr>
              <w:jc w:val="center"/>
              <w:rPr>
                <w:color w:val="000000"/>
                <w:sz w:val="18"/>
                <w:szCs w:val="18"/>
              </w:rPr>
            </w:pPr>
            <w:r w:rsidRPr="00902C13">
              <w:rPr>
                <w:color w:val="000000"/>
                <w:sz w:val="18"/>
                <w:szCs w:val="18"/>
              </w:rPr>
              <w:t>32</w:t>
            </w:r>
          </w:p>
        </w:tc>
        <w:tc>
          <w:tcPr>
            <w:tcW w:w="709" w:type="dxa"/>
            <w:vAlign w:val="center"/>
          </w:tcPr>
          <w:p w:rsidR="00D50C9B" w:rsidRPr="00902C13" w:rsidRDefault="00D50C9B" w:rsidP="005D3E36">
            <w:pPr>
              <w:jc w:val="center"/>
              <w:rPr>
                <w:color w:val="000000"/>
                <w:sz w:val="18"/>
                <w:szCs w:val="18"/>
              </w:rPr>
            </w:pPr>
            <w:r w:rsidRPr="00902C13">
              <w:rPr>
                <w:color w:val="000000"/>
                <w:sz w:val="18"/>
                <w:szCs w:val="18"/>
              </w:rPr>
              <w:t>32</w:t>
            </w:r>
          </w:p>
        </w:tc>
        <w:tc>
          <w:tcPr>
            <w:tcW w:w="464" w:type="dxa"/>
            <w:vAlign w:val="center"/>
          </w:tcPr>
          <w:p w:rsidR="00D50C9B" w:rsidRPr="00AC4713" w:rsidRDefault="00D50C9B" w:rsidP="00AD3FCD">
            <w:pPr>
              <w:jc w:val="center"/>
              <w:rPr>
                <w:szCs w:val="21"/>
              </w:rPr>
            </w:pPr>
          </w:p>
        </w:tc>
        <w:tc>
          <w:tcPr>
            <w:tcW w:w="472" w:type="dxa"/>
            <w:vAlign w:val="center"/>
          </w:tcPr>
          <w:p w:rsidR="00D50C9B" w:rsidRPr="00AC4713" w:rsidRDefault="00D50C9B" w:rsidP="00AD3FCD">
            <w:pPr>
              <w:jc w:val="center"/>
              <w:rPr>
                <w:szCs w:val="21"/>
              </w:rPr>
            </w:pPr>
          </w:p>
        </w:tc>
        <w:tc>
          <w:tcPr>
            <w:tcW w:w="548" w:type="dxa"/>
            <w:vAlign w:val="center"/>
          </w:tcPr>
          <w:p w:rsidR="00D50C9B" w:rsidRPr="00266CFF" w:rsidRDefault="00D50C9B" w:rsidP="00AD3FCD">
            <w:pPr>
              <w:jc w:val="center"/>
              <w:rPr>
                <w:rFonts w:ascii="Times New Roman" w:hAnsi="Times New Roman"/>
                <w:color w:val="000000"/>
                <w:sz w:val="18"/>
                <w:szCs w:val="18"/>
              </w:rPr>
            </w:pPr>
            <w:r w:rsidRPr="00266CFF">
              <w:rPr>
                <w:rFonts w:ascii="Times New Roman" w:hAnsi="Times New Roman"/>
                <w:color w:val="000000"/>
                <w:sz w:val="18"/>
                <w:szCs w:val="18"/>
              </w:rPr>
              <w:t>6</w:t>
            </w:r>
          </w:p>
        </w:tc>
        <w:tc>
          <w:tcPr>
            <w:tcW w:w="515" w:type="dxa"/>
            <w:tcMar>
              <w:left w:w="28" w:type="dxa"/>
              <w:right w:w="28" w:type="dxa"/>
            </w:tcMar>
            <w:vAlign w:val="center"/>
          </w:tcPr>
          <w:p w:rsidR="00D50C9B" w:rsidRPr="00266CFF" w:rsidRDefault="00D50C9B" w:rsidP="00AD3FCD">
            <w:pPr>
              <w:jc w:val="center"/>
              <w:rPr>
                <w:rFonts w:ascii="Times New Roman" w:hAnsi="Times New Roman"/>
                <w:color w:val="000000"/>
                <w:sz w:val="18"/>
                <w:szCs w:val="18"/>
              </w:rPr>
            </w:pPr>
            <w:r w:rsidRPr="00902C13">
              <w:rPr>
                <w:rFonts w:hint="eastAsia"/>
                <w:color w:val="000000"/>
                <w:sz w:val="18"/>
                <w:szCs w:val="18"/>
              </w:rPr>
              <w:t>考察</w:t>
            </w:r>
          </w:p>
        </w:tc>
        <w:tc>
          <w:tcPr>
            <w:tcW w:w="971" w:type="dxa"/>
            <w:tcMar>
              <w:left w:w="0" w:type="dxa"/>
              <w:right w:w="0" w:type="dxa"/>
            </w:tcMar>
            <w:vAlign w:val="center"/>
          </w:tcPr>
          <w:p w:rsidR="00D50C9B" w:rsidRPr="00266CFF" w:rsidRDefault="00D50C9B" w:rsidP="00AD3FCD">
            <w:pPr>
              <w:jc w:val="center"/>
              <w:rPr>
                <w:rFonts w:ascii="Times New Roman" w:hAnsi="Times New Roman"/>
                <w:sz w:val="18"/>
                <w:szCs w:val="18"/>
              </w:rPr>
            </w:pPr>
            <w:r w:rsidRPr="00266CFF">
              <w:rPr>
                <w:rFonts w:ascii="Times New Roman" w:hAnsi="Times New Roman" w:hint="eastAsia"/>
                <w:sz w:val="18"/>
                <w:szCs w:val="18"/>
              </w:rPr>
              <w:t>教室</w:t>
            </w:r>
          </w:p>
        </w:tc>
        <w:tc>
          <w:tcPr>
            <w:tcW w:w="966" w:type="dxa"/>
            <w:vMerge/>
          </w:tcPr>
          <w:p w:rsidR="00D50C9B" w:rsidRPr="00AC4713" w:rsidRDefault="00D50C9B" w:rsidP="00AD3FCD">
            <w:pPr>
              <w:jc w:val="center"/>
            </w:pPr>
          </w:p>
        </w:tc>
      </w:tr>
      <w:tr w:rsidR="00D50C9B" w:rsidRPr="00AC4713" w:rsidTr="00B03B80">
        <w:trPr>
          <w:jc w:val="center"/>
        </w:trPr>
        <w:tc>
          <w:tcPr>
            <w:tcW w:w="535" w:type="dxa"/>
            <w:vMerge/>
            <w:vAlign w:val="center"/>
          </w:tcPr>
          <w:p w:rsidR="00D50C9B" w:rsidRPr="00AC4713" w:rsidRDefault="00D50C9B" w:rsidP="00AD3FCD">
            <w:pPr>
              <w:jc w:val="center"/>
            </w:pPr>
          </w:p>
        </w:tc>
        <w:tc>
          <w:tcPr>
            <w:tcW w:w="1026" w:type="dxa"/>
            <w:tcMar>
              <w:left w:w="28" w:type="dxa"/>
              <w:right w:w="28" w:type="dxa"/>
            </w:tcMar>
            <w:vAlign w:val="center"/>
          </w:tcPr>
          <w:p w:rsidR="00D50C9B" w:rsidRPr="00AC4713" w:rsidRDefault="00D50C9B" w:rsidP="00B03B80">
            <w:pPr>
              <w:adjustRightInd w:val="0"/>
              <w:snapToGrid w:val="0"/>
              <w:spacing w:line="260" w:lineRule="exact"/>
              <w:jc w:val="center"/>
              <w:rPr>
                <w:color w:val="000000"/>
                <w:sz w:val="18"/>
                <w:szCs w:val="18"/>
              </w:rPr>
            </w:pPr>
            <w:r w:rsidRPr="00AC4713">
              <w:rPr>
                <w:color w:val="000000"/>
                <w:sz w:val="18"/>
                <w:szCs w:val="18"/>
              </w:rPr>
              <w:t>AL071590</w:t>
            </w:r>
          </w:p>
        </w:tc>
        <w:tc>
          <w:tcPr>
            <w:tcW w:w="1812" w:type="dxa"/>
            <w:tcMar>
              <w:left w:w="57" w:type="dxa"/>
              <w:right w:w="57" w:type="dxa"/>
            </w:tcMar>
            <w:vAlign w:val="center"/>
          </w:tcPr>
          <w:p w:rsidR="00D50C9B" w:rsidRPr="00AC4713" w:rsidRDefault="00D50C9B" w:rsidP="00AD3FCD">
            <w:pPr>
              <w:rPr>
                <w:color w:val="000000"/>
                <w:sz w:val="18"/>
                <w:szCs w:val="18"/>
              </w:rPr>
            </w:pPr>
            <w:r w:rsidRPr="00AC4713">
              <w:rPr>
                <w:rFonts w:hint="eastAsia"/>
                <w:color w:val="000000"/>
                <w:sz w:val="18"/>
                <w:szCs w:val="18"/>
              </w:rPr>
              <w:t>高级财务会计</w:t>
            </w:r>
          </w:p>
        </w:tc>
        <w:tc>
          <w:tcPr>
            <w:tcW w:w="567" w:type="dxa"/>
            <w:vAlign w:val="center"/>
          </w:tcPr>
          <w:p w:rsidR="00D50C9B" w:rsidRPr="00AC4713" w:rsidRDefault="00D50C9B" w:rsidP="00AD3FCD">
            <w:pPr>
              <w:jc w:val="center"/>
              <w:rPr>
                <w:color w:val="000000"/>
                <w:sz w:val="18"/>
                <w:szCs w:val="18"/>
              </w:rPr>
            </w:pPr>
            <w:r w:rsidRPr="00AC4713">
              <w:rPr>
                <w:color w:val="000000"/>
                <w:sz w:val="18"/>
                <w:szCs w:val="18"/>
              </w:rPr>
              <w:t>2</w:t>
            </w:r>
          </w:p>
        </w:tc>
        <w:tc>
          <w:tcPr>
            <w:tcW w:w="708" w:type="dxa"/>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709" w:type="dxa"/>
            <w:vAlign w:val="center"/>
          </w:tcPr>
          <w:p w:rsidR="00D50C9B" w:rsidRPr="00AC4713" w:rsidRDefault="00D50C9B" w:rsidP="00AD3FCD">
            <w:pPr>
              <w:jc w:val="center"/>
              <w:rPr>
                <w:color w:val="000000"/>
                <w:sz w:val="18"/>
                <w:szCs w:val="18"/>
              </w:rPr>
            </w:pPr>
            <w:r w:rsidRPr="00AC4713">
              <w:rPr>
                <w:color w:val="000000"/>
                <w:sz w:val="18"/>
                <w:szCs w:val="18"/>
              </w:rPr>
              <w:t>32</w:t>
            </w:r>
          </w:p>
        </w:tc>
        <w:tc>
          <w:tcPr>
            <w:tcW w:w="464" w:type="dxa"/>
            <w:vAlign w:val="center"/>
          </w:tcPr>
          <w:p w:rsidR="00D50C9B" w:rsidRPr="00AC4713" w:rsidRDefault="00D50C9B" w:rsidP="00AD3FCD">
            <w:pPr>
              <w:jc w:val="center"/>
              <w:rPr>
                <w:szCs w:val="21"/>
              </w:rPr>
            </w:pPr>
          </w:p>
        </w:tc>
        <w:tc>
          <w:tcPr>
            <w:tcW w:w="472" w:type="dxa"/>
            <w:vAlign w:val="center"/>
          </w:tcPr>
          <w:p w:rsidR="00D50C9B" w:rsidRPr="00AC4713" w:rsidRDefault="00D50C9B" w:rsidP="00AD3FCD">
            <w:pPr>
              <w:jc w:val="center"/>
              <w:rPr>
                <w:szCs w:val="21"/>
              </w:rPr>
            </w:pPr>
          </w:p>
        </w:tc>
        <w:tc>
          <w:tcPr>
            <w:tcW w:w="548" w:type="dxa"/>
            <w:vAlign w:val="center"/>
          </w:tcPr>
          <w:p w:rsidR="00D50C9B" w:rsidRPr="00AC4713" w:rsidRDefault="00D50C9B" w:rsidP="00AD3FCD">
            <w:pPr>
              <w:jc w:val="center"/>
            </w:pPr>
            <w:r>
              <w:t>6</w:t>
            </w:r>
          </w:p>
        </w:tc>
        <w:tc>
          <w:tcPr>
            <w:tcW w:w="515" w:type="dxa"/>
            <w:tcMar>
              <w:left w:w="28" w:type="dxa"/>
              <w:right w:w="28" w:type="dxa"/>
            </w:tcMar>
            <w:vAlign w:val="center"/>
          </w:tcPr>
          <w:p w:rsidR="00D50C9B" w:rsidRPr="006A4928" w:rsidRDefault="00D50C9B" w:rsidP="00AD3FCD">
            <w:pPr>
              <w:jc w:val="center"/>
              <w:rPr>
                <w:rFonts w:ascii="Times New Roman" w:hAnsi="Times New Roman"/>
                <w:color w:val="000000"/>
                <w:sz w:val="18"/>
                <w:szCs w:val="18"/>
              </w:rPr>
            </w:pPr>
            <w:r w:rsidRPr="006A4928">
              <w:rPr>
                <w:rFonts w:ascii="Times New Roman" w:hAnsi="Times New Roman" w:hint="eastAsia"/>
                <w:color w:val="000000"/>
                <w:sz w:val="18"/>
                <w:szCs w:val="18"/>
              </w:rPr>
              <w:t>考察</w:t>
            </w:r>
          </w:p>
        </w:tc>
        <w:tc>
          <w:tcPr>
            <w:tcW w:w="971" w:type="dxa"/>
            <w:tcMar>
              <w:left w:w="0" w:type="dxa"/>
              <w:right w:w="0" w:type="dxa"/>
            </w:tcMar>
          </w:tcPr>
          <w:p w:rsidR="00D50C9B" w:rsidRPr="00AC4713" w:rsidRDefault="00D50C9B" w:rsidP="00AD3FCD">
            <w:pPr>
              <w:jc w:val="center"/>
              <w:rPr>
                <w:sz w:val="18"/>
                <w:szCs w:val="18"/>
              </w:rPr>
            </w:pPr>
            <w:r w:rsidRPr="00AC4713">
              <w:rPr>
                <w:rFonts w:hint="eastAsia"/>
                <w:sz w:val="18"/>
                <w:szCs w:val="18"/>
              </w:rPr>
              <w:t>教室</w:t>
            </w:r>
          </w:p>
        </w:tc>
        <w:tc>
          <w:tcPr>
            <w:tcW w:w="966" w:type="dxa"/>
            <w:vMerge/>
          </w:tcPr>
          <w:p w:rsidR="00D50C9B" w:rsidRPr="00AC4713" w:rsidRDefault="00D50C9B" w:rsidP="00AD3FCD">
            <w:pPr>
              <w:jc w:val="center"/>
            </w:pPr>
          </w:p>
        </w:tc>
      </w:tr>
      <w:tr w:rsidR="00D50C9B" w:rsidRPr="00AC4713" w:rsidTr="004C71B2">
        <w:trPr>
          <w:jc w:val="center"/>
        </w:trPr>
        <w:tc>
          <w:tcPr>
            <w:tcW w:w="535" w:type="dxa"/>
            <w:vAlign w:val="center"/>
          </w:tcPr>
          <w:p w:rsidR="00D50C9B" w:rsidRPr="00AC4713" w:rsidRDefault="00D50C9B" w:rsidP="00AD3FCD">
            <w:pPr>
              <w:jc w:val="center"/>
            </w:pPr>
          </w:p>
        </w:tc>
        <w:tc>
          <w:tcPr>
            <w:tcW w:w="1026" w:type="dxa"/>
            <w:tcMar>
              <w:left w:w="28" w:type="dxa"/>
              <w:right w:w="28" w:type="dxa"/>
            </w:tcMar>
            <w:vAlign w:val="center"/>
          </w:tcPr>
          <w:p w:rsidR="00D50C9B" w:rsidRPr="00AC4713" w:rsidRDefault="00D50C9B" w:rsidP="00AD3FCD">
            <w:pPr>
              <w:adjustRightInd w:val="0"/>
              <w:snapToGrid w:val="0"/>
              <w:spacing w:line="260" w:lineRule="exact"/>
              <w:rPr>
                <w:color w:val="000000"/>
                <w:sz w:val="18"/>
                <w:szCs w:val="18"/>
              </w:rPr>
            </w:pPr>
          </w:p>
        </w:tc>
        <w:tc>
          <w:tcPr>
            <w:tcW w:w="1812" w:type="dxa"/>
            <w:tcMar>
              <w:left w:w="57" w:type="dxa"/>
              <w:right w:w="57" w:type="dxa"/>
            </w:tcMar>
            <w:vAlign w:val="center"/>
          </w:tcPr>
          <w:p w:rsidR="00D50C9B" w:rsidRPr="00AC4713" w:rsidRDefault="00D50C9B" w:rsidP="00AD3FCD">
            <w:pPr>
              <w:rPr>
                <w:color w:val="000000"/>
                <w:sz w:val="18"/>
                <w:szCs w:val="18"/>
                <w:highlight w:val="yellow"/>
              </w:rPr>
            </w:pPr>
            <w:r w:rsidRPr="00F94B34">
              <w:rPr>
                <w:rFonts w:ascii="Times New Roman" w:hAnsi="Times New Roman" w:hint="eastAsia"/>
                <w:color w:val="000000"/>
                <w:sz w:val="18"/>
                <w:szCs w:val="18"/>
              </w:rPr>
              <w:t>小计</w:t>
            </w:r>
          </w:p>
        </w:tc>
        <w:tc>
          <w:tcPr>
            <w:tcW w:w="567" w:type="dxa"/>
            <w:vAlign w:val="center"/>
          </w:tcPr>
          <w:p w:rsidR="00D50C9B" w:rsidRDefault="00D50C9B">
            <w:pPr>
              <w:jc w:val="center"/>
              <w:rPr>
                <w:rFonts w:cs="宋体"/>
                <w:color w:val="000000"/>
                <w:sz w:val="18"/>
                <w:szCs w:val="18"/>
              </w:rPr>
            </w:pPr>
            <w:r>
              <w:rPr>
                <w:color w:val="000000"/>
                <w:sz w:val="18"/>
                <w:szCs w:val="18"/>
              </w:rPr>
              <w:t>26</w:t>
            </w:r>
          </w:p>
        </w:tc>
        <w:tc>
          <w:tcPr>
            <w:tcW w:w="708" w:type="dxa"/>
            <w:vAlign w:val="center"/>
          </w:tcPr>
          <w:p w:rsidR="00D50C9B" w:rsidRDefault="00D50C9B">
            <w:pPr>
              <w:jc w:val="center"/>
              <w:rPr>
                <w:rFonts w:cs="宋体"/>
                <w:color w:val="000000"/>
                <w:sz w:val="18"/>
                <w:szCs w:val="18"/>
              </w:rPr>
            </w:pPr>
            <w:r>
              <w:rPr>
                <w:color w:val="000000"/>
                <w:sz w:val="18"/>
                <w:szCs w:val="18"/>
              </w:rPr>
              <w:t>416</w:t>
            </w:r>
          </w:p>
        </w:tc>
        <w:tc>
          <w:tcPr>
            <w:tcW w:w="709" w:type="dxa"/>
            <w:vAlign w:val="center"/>
          </w:tcPr>
          <w:p w:rsidR="00D50C9B" w:rsidRDefault="00D50C9B">
            <w:pPr>
              <w:jc w:val="center"/>
              <w:rPr>
                <w:rFonts w:cs="宋体"/>
                <w:color w:val="000000"/>
                <w:sz w:val="18"/>
                <w:szCs w:val="18"/>
              </w:rPr>
            </w:pPr>
            <w:r>
              <w:rPr>
                <w:color w:val="000000"/>
                <w:sz w:val="18"/>
                <w:szCs w:val="18"/>
              </w:rPr>
              <w:t>380</w:t>
            </w:r>
          </w:p>
        </w:tc>
        <w:tc>
          <w:tcPr>
            <w:tcW w:w="464" w:type="dxa"/>
            <w:vAlign w:val="center"/>
          </w:tcPr>
          <w:p w:rsidR="00D50C9B" w:rsidRDefault="00D50C9B">
            <w:pPr>
              <w:jc w:val="center"/>
              <w:rPr>
                <w:rFonts w:cs="宋体"/>
                <w:color w:val="000000"/>
                <w:sz w:val="18"/>
                <w:szCs w:val="18"/>
              </w:rPr>
            </w:pPr>
            <w:r>
              <w:rPr>
                <w:color w:val="000000"/>
                <w:sz w:val="18"/>
                <w:szCs w:val="18"/>
              </w:rPr>
              <w:t>36</w:t>
            </w:r>
          </w:p>
        </w:tc>
        <w:tc>
          <w:tcPr>
            <w:tcW w:w="472" w:type="dxa"/>
            <w:vAlign w:val="center"/>
          </w:tcPr>
          <w:p w:rsidR="00D50C9B" w:rsidRPr="00AC4713" w:rsidRDefault="00D50C9B" w:rsidP="00AD3FCD">
            <w:pPr>
              <w:jc w:val="center"/>
              <w:rPr>
                <w:szCs w:val="21"/>
                <w:highlight w:val="yellow"/>
              </w:rPr>
            </w:pPr>
          </w:p>
        </w:tc>
        <w:tc>
          <w:tcPr>
            <w:tcW w:w="548" w:type="dxa"/>
            <w:vAlign w:val="center"/>
          </w:tcPr>
          <w:p w:rsidR="00D50C9B" w:rsidRPr="00AC4713" w:rsidRDefault="00D50C9B" w:rsidP="00AD3FCD">
            <w:pPr>
              <w:jc w:val="center"/>
            </w:pPr>
          </w:p>
        </w:tc>
        <w:tc>
          <w:tcPr>
            <w:tcW w:w="515" w:type="dxa"/>
            <w:tcMar>
              <w:left w:w="28" w:type="dxa"/>
              <w:right w:w="28" w:type="dxa"/>
            </w:tcMar>
            <w:vAlign w:val="center"/>
          </w:tcPr>
          <w:p w:rsidR="00D50C9B" w:rsidRPr="00AC4713" w:rsidRDefault="00D50C9B" w:rsidP="00AD3FCD">
            <w:pPr>
              <w:jc w:val="center"/>
            </w:pPr>
          </w:p>
        </w:tc>
        <w:tc>
          <w:tcPr>
            <w:tcW w:w="971" w:type="dxa"/>
            <w:tcMar>
              <w:left w:w="0" w:type="dxa"/>
              <w:right w:w="0" w:type="dxa"/>
            </w:tcMar>
          </w:tcPr>
          <w:p w:rsidR="00D50C9B" w:rsidRPr="00AC4713" w:rsidRDefault="00D50C9B" w:rsidP="00AD3FCD">
            <w:pPr>
              <w:jc w:val="center"/>
              <w:rPr>
                <w:sz w:val="18"/>
                <w:szCs w:val="18"/>
              </w:rPr>
            </w:pPr>
          </w:p>
        </w:tc>
        <w:tc>
          <w:tcPr>
            <w:tcW w:w="966" w:type="dxa"/>
            <w:vMerge/>
          </w:tcPr>
          <w:p w:rsidR="00D50C9B" w:rsidRPr="00AC4713" w:rsidRDefault="00D50C9B" w:rsidP="00AD3FCD">
            <w:pPr>
              <w:jc w:val="center"/>
            </w:pPr>
          </w:p>
        </w:tc>
      </w:tr>
      <w:tr w:rsidR="00C24D55" w:rsidRPr="00AC4713" w:rsidTr="004C71B2">
        <w:trPr>
          <w:jc w:val="center"/>
        </w:trPr>
        <w:tc>
          <w:tcPr>
            <w:tcW w:w="3373" w:type="dxa"/>
            <w:gridSpan w:val="3"/>
            <w:vAlign w:val="center"/>
          </w:tcPr>
          <w:p w:rsidR="00C24D55" w:rsidRPr="00AC4713" w:rsidRDefault="00C24D55" w:rsidP="00AD3FCD">
            <w:pPr>
              <w:jc w:val="center"/>
            </w:pPr>
            <w:r w:rsidRPr="00AC4713">
              <w:rPr>
                <w:rFonts w:hint="eastAsia"/>
              </w:rPr>
              <w:t>总计</w:t>
            </w:r>
          </w:p>
        </w:tc>
        <w:tc>
          <w:tcPr>
            <w:tcW w:w="567" w:type="dxa"/>
            <w:tcMar>
              <w:left w:w="0" w:type="dxa"/>
              <w:right w:w="0" w:type="dxa"/>
            </w:tcMar>
            <w:vAlign w:val="center"/>
          </w:tcPr>
          <w:p w:rsidR="00C24D55" w:rsidRDefault="00C24D55" w:rsidP="00A35088">
            <w:pPr>
              <w:jc w:val="right"/>
              <w:rPr>
                <w:rFonts w:ascii="宋体" w:cs="宋体"/>
                <w:sz w:val="24"/>
                <w:szCs w:val="24"/>
              </w:rPr>
            </w:pPr>
            <w:r>
              <w:t>5</w:t>
            </w:r>
            <w:r w:rsidR="00A35088">
              <w:rPr>
                <w:rFonts w:hint="eastAsia"/>
              </w:rPr>
              <w:t>1</w:t>
            </w:r>
            <w:r>
              <w:t>.5</w:t>
            </w:r>
          </w:p>
        </w:tc>
        <w:tc>
          <w:tcPr>
            <w:tcW w:w="708" w:type="dxa"/>
            <w:vAlign w:val="center"/>
          </w:tcPr>
          <w:p w:rsidR="00C24D55" w:rsidRDefault="00A35088">
            <w:pPr>
              <w:jc w:val="right"/>
              <w:rPr>
                <w:rFonts w:ascii="宋体" w:cs="宋体"/>
                <w:sz w:val="24"/>
                <w:szCs w:val="24"/>
              </w:rPr>
            </w:pPr>
            <w:r>
              <w:rPr>
                <w:rFonts w:hint="eastAsia"/>
              </w:rPr>
              <w:t>824</w:t>
            </w:r>
          </w:p>
        </w:tc>
        <w:tc>
          <w:tcPr>
            <w:tcW w:w="709" w:type="dxa"/>
            <w:vAlign w:val="center"/>
          </w:tcPr>
          <w:p w:rsidR="00C24D55" w:rsidRDefault="00A35088">
            <w:pPr>
              <w:jc w:val="right"/>
              <w:rPr>
                <w:rFonts w:ascii="宋体" w:cs="宋体"/>
                <w:sz w:val="24"/>
                <w:szCs w:val="24"/>
              </w:rPr>
            </w:pPr>
            <w:r>
              <w:rPr>
                <w:rFonts w:hint="eastAsia"/>
              </w:rPr>
              <w:t>788</w:t>
            </w:r>
          </w:p>
        </w:tc>
        <w:tc>
          <w:tcPr>
            <w:tcW w:w="464" w:type="dxa"/>
            <w:tcMar>
              <w:left w:w="0" w:type="dxa"/>
              <w:right w:w="0" w:type="dxa"/>
            </w:tcMar>
            <w:vAlign w:val="center"/>
          </w:tcPr>
          <w:p w:rsidR="00C24D55" w:rsidRDefault="00A35088">
            <w:pPr>
              <w:jc w:val="right"/>
              <w:rPr>
                <w:rFonts w:ascii="宋体" w:cs="宋体"/>
                <w:sz w:val="24"/>
                <w:szCs w:val="24"/>
              </w:rPr>
            </w:pPr>
            <w:r>
              <w:rPr>
                <w:rFonts w:hint="eastAsia"/>
              </w:rPr>
              <w:t>36</w:t>
            </w:r>
          </w:p>
        </w:tc>
        <w:tc>
          <w:tcPr>
            <w:tcW w:w="472" w:type="dxa"/>
            <w:tcMar>
              <w:left w:w="0" w:type="dxa"/>
              <w:right w:w="0" w:type="dxa"/>
            </w:tcMar>
            <w:vAlign w:val="center"/>
          </w:tcPr>
          <w:p w:rsidR="00C24D55" w:rsidRPr="00CE55FC" w:rsidRDefault="00C24D55" w:rsidP="00CE55FC">
            <w:pPr>
              <w:jc w:val="center"/>
              <w:rPr>
                <w:color w:val="000000"/>
                <w:sz w:val="18"/>
                <w:szCs w:val="18"/>
              </w:rPr>
            </w:pPr>
          </w:p>
        </w:tc>
        <w:tc>
          <w:tcPr>
            <w:tcW w:w="3000" w:type="dxa"/>
            <w:gridSpan w:val="4"/>
          </w:tcPr>
          <w:p w:rsidR="00C24D55" w:rsidRPr="00AC4713" w:rsidRDefault="00C24D55" w:rsidP="00AD3FCD">
            <w:pPr>
              <w:jc w:val="center"/>
            </w:pPr>
          </w:p>
        </w:tc>
      </w:tr>
    </w:tbl>
    <w:p w:rsidR="00C24D55" w:rsidRDefault="00C24D55" w:rsidP="00FD63EF">
      <w:pPr>
        <w:jc w:val="center"/>
        <w:rPr>
          <w:b/>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A35088" w:rsidRDefault="00A35088" w:rsidP="001F2602">
      <w:pPr>
        <w:spacing w:beforeLines="50" w:before="156" w:afterLines="50" w:after="156" w:line="380" w:lineRule="exact"/>
        <w:rPr>
          <w:rFonts w:ascii="宋体"/>
          <w:b/>
          <w:bCs/>
          <w:szCs w:val="24"/>
        </w:rPr>
      </w:pPr>
    </w:p>
    <w:p w:rsidR="00C24D55" w:rsidRPr="00537A84" w:rsidRDefault="00C24D55" w:rsidP="001F2602">
      <w:pPr>
        <w:spacing w:beforeLines="50" w:before="156" w:afterLines="50" w:after="156" w:line="380" w:lineRule="exact"/>
        <w:rPr>
          <w:rFonts w:ascii="Times New Roman" w:hAnsi="Times New Roman"/>
          <w:szCs w:val="24"/>
        </w:rPr>
      </w:pPr>
      <w:r w:rsidRPr="00537A84">
        <w:rPr>
          <w:rFonts w:ascii="Times New Roman" w:hAnsi="Times New Roman" w:hint="eastAsia"/>
          <w:szCs w:val="24"/>
        </w:rPr>
        <w:lastRenderedPageBreak/>
        <w:t>表</w:t>
      </w:r>
      <w:r w:rsidRPr="00537A84">
        <w:rPr>
          <w:rFonts w:ascii="Times New Roman" w:hAnsi="Times New Roman"/>
          <w:szCs w:val="24"/>
        </w:rPr>
        <w:t xml:space="preserve">4                  </w:t>
      </w:r>
      <w:r w:rsidRPr="00537A84">
        <w:rPr>
          <w:rFonts w:ascii="Times New Roman" w:hAnsi="Times New Roman" w:hint="eastAsia"/>
          <w:szCs w:val="24"/>
        </w:rPr>
        <w:t>财务会计教育（对口）专业选修课程设置表</w:t>
      </w:r>
    </w:p>
    <w:p w:rsidR="00C24D55" w:rsidRPr="009F7BEC" w:rsidRDefault="00C24D55" w:rsidP="001F2602">
      <w:pPr>
        <w:spacing w:beforeLines="50" w:before="156" w:afterLines="50" w:after="156" w:line="380" w:lineRule="exact"/>
        <w:ind w:firstLineChars="196" w:firstLine="413"/>
        <w:rPr>
          <w:rFonts w:ascii="宋体"/>
          <w:b/>
          <w:bCs/>
          <w:szCs w:val="24"/>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0"/>
        <w:gridCol w:w="501"/>
        <w:gridCol w:w="852"/>
        <w:gridCol w:w="1896"/>
        <w:gridCol w:w="645"/>
        <w:gridCol w:w="412"/>
        <w:gridCol w:w="582"/>
        <w:gridCol w:w="582"/>
        <w:gridCol w:w="524"/>
        <w:gridCol w:w="401"/>
        <w:gridCol w:w="582"/>
        <w:gridCol w:w="736"/>
        <w:gridCol w:w="736"/>
        <w:gridCol w:w="531"/>
      </w:tblGrid>
      <w:tr w:rsidR="00C24D55" w:rsidRPr="00AC4713" w:rsidTr="00A9123F">
        <w:trPr>
          <w:trHeight w:val="315"/>
          <w:jc w:val="center"/>
        </w:trPr>
        <w:tc>
          <w:tcPr>
            <w:tcW w:w="1001" w:type="dxa"/>
            <w:gridSpan w:val="2"/>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课程</w:t>
            </w:r>
          </w:p>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类别</w:t>
            </w:r>
          </w:p>
        </w:tc>
        <w:tc>
          <w:tcPr>
            <w:tcW w:w="852" w:type="dxa"/>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课程编号</w:t>
            </w:r>
          </w:p>
        </w:tc>
        <w:tc>
          <w:tcPr>
            <w:tcW w:w="1896" w:type="dxa"/>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课程名称</w:t>
            </w:r>
          </w:p>
        </w:tc>
        <w:tc>
          <w:tcPr>
            <w:tcW w:w="645" w:type="dxa"/>
            <w:vMerge w:val="restart"/>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学分</w:t>
            </w:r>
          </w:p>
        </w:tc>
        <w:tc>
          <w:tcPr>
            <w:tcW w:w="412" w:type="dxa"/>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学时</w:t>
            </w:r>
          </w:p>
        </w:tc>
        <w:tc>
          <w:tcPr>
            <w:tcW w:w="1688" w:type="dxa"/>
            <w:gridSpan w:val="3"/>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学时</w:t>
            </w:r>
          </w:p>
        </w:tc>
        <w:tc>
          <w:tcPr>
            <w:tcW w:w="401" w:type="dxa"/>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学期</w:t>
            </w:r>
          </w:p>
        </w:tc>
        <w:tc>
          <w:tcPr>
            <w:tcW w:w="582" w:type="dxa"/>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考核方式</w:t>
            </w:r>
          </w:p>
        </w:tc>
        <w:tc>
          <w:tcPr>
            <w:tcW w:w="736" w:type="dxa"/>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授课</w:t>
            </w:r>
          </w:p>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场所</w:t>
            </w:r>
          </w:p>
        </w:tc>
        <w:tc>
          <w:tcPr>
            <w:tcW w:w="736" w:type="dxa"/>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建议周学时</w:t>
            </w:r>
          </w:p>
        </w:tc>
        <w:tc>
          <w:tcPr>
            <w:tcW w:w="531" w:type="dxa"/>
            <w:vMerge w:val="restart"/>
            <w:tcMar>
              <w:left w:w="28" w:type="dxa"/>
              <w:right w:w="28" w:type="dxa"/>
            </w:tcMar>
            <w:vAlign w:val="center"/>
          </w:tcPr>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开课</w:t>
            </w:r>
          </w:p>
          <w:p w:rsidR="00C24D55" w:rsidRPr="009F7BEC" w:rsidRDefault="00C24D55" w:rsidP="009F7BEC">
            <w:pPr>
              <w:spacing w:line="240" w:lineRule="exact"/>
              <w:jc w:val="center"/>
              <w:rPr>
                <w:rFonts w:ascii="Times New Roman" w:hAnsi="Times New Roman"/>
                <w:szCs w:val="24"/>
              </w:rPr>
            </w:pPr>
            <w:r w:rsidRPr="009F7BEC">
              <w:rPr>
                <w:rFonts w:ascii="Times New Roman" w:hAnsi="Times New Roman" w:hint="eastAsia"/>
                <w:szCs w:val="24"/>
              </w:rPr>
              <w:t>单位</w:t>
            </w:r>
          </w:p>
        </w:tc>
      </w:tr>
      <w:tr w:rsidR="00C24D55" w:rsidRPr="00AC4713" w:rsidTr="00A9123F">
        <w:trPr>
          <w:trHeight w:val="315"/>
          <w:jc w:val="center"/>
        </w:trPr>
        <w:tc>
          <w:tcPr>
            <w:tcW w:w="1001" w:type="dxa"/>
            <w:gridSpan w:val="2"/>
            <w:vMerge/>
            <w:tcMar>
              <w:left w:w="28" w:type="dxa"/>
              <w:right w:w="28" w:type="dxa"/>
            </w:tcMar>
          </w:tcPr>
          <w:p w:rsidR="00C24D55" w:rsidRPr="009F7BEC" w:rsidRDefault="00C24D55" w:rsidP="009F7BEC">
            <w:pPr>
              <w:rPr>
                <w:rFonts w:ascii="Times New Roman" w:hAnsi="Times New Roman"/>
                <w:szCs w:val="24"/>
              </w:rPr>
            </w:pPr>
          </w:p>
        </w:tc>
        <w:tc>
          <w:tcPr>
            <w:tcW w:w="852" w:type="dxa"/>
            <w:vMerge/>
            <w:tcMar>
              <w:left w:w="28" w:type="dxa"/>
              <w:right w:w="28" w:type="dxa"/>
            </w:tcMar>
          </w:tcPr>
          <w:p w:rsidR="00C24D55" w:rsidRPr="009F7BEC" w:rsidRDefault="00C24D55" w:rsidP="009F7BEC">
            <w:pPr>
              <w:rPr>
                <w:rFonts w:ascii="Times New Roman" w:hAnsi="Times New Roman"/>
                <w:szCs w:val="24"/>
              </w:rPr>
            </w:pPr>
          </w:p>
        </w:tc>
        <w:tc>
          <w:tcPr>
            <w:tcW w:w="1896" w:type="dxa"/>
            <w:vMerge/>
            <w:tcMar>
              <w:left w:w="28" w:type="dxa"/>
              <w:right w:w="28" w:type="dxa"/>
            </w:tcMar>
          </w:tcPr>
          <w:p w:rsidR="00C24D55" w:rsidRPr="009F7BEC" w:rsidRDefault="00C24D55" w:rsidP="009F7BEC">
            <w:pPr>
              <w:rPr>
                <w:rFonts w:ascii="Times New Roman" w:hAnsi="Times New Roman"/>
                <w:szCs w:val="24"/>
              </w:rPr>
            </w:pPr>
          </w:p>
        </w:tc>
        <w:tc>
          <w:tcPr>
            <w:tcW w:w="645" w:type="dxa"/>
            <w:vMerge/>
          </w:tcPr>
          <w:p w:rsidR="00C24D55" w:rsidRPr="009F7BEC" w:rsidRDefault="00C24D55" w:rsidP="009F7BEC">
            <w:pPr>
              <w:rPr>
                <w:rFonts w:ascii="Times New Roman" w:hAnsi="Times New Roman"/>
                <w:szCs w:val="24"/>
              </w:rPr>
            </w:pPr>
          </w:p>
        </w:tc>
        <w:tc>
          <w:tcPr>
            <w:tcW w:w="412" w:type="dxa"/>
            <w:vMerge/>
            <w:tcMar>
              <w:left w:w="28" w:type="dxa"/>
              <w:right w:w="28" w:type="dxa"/>
            </w:tcMar>
          </w:tcPr>
          <w:p w:rsidR="00C24D55" w:rsidRPr="009F7BEC" w:rsidRDefault="00C24D55" w:rsidP="009F7BEC">
            <w:pPr>
              <w:rPr>
                <w:rFonts w:ascii="Times New Roman" w:hAnsi="Times New Roman"/>
                <w:szCs w:val="24"/>
              </w:rPr>
            </w:pPr>
          </w:p>
        </w:tc>
        <w:tc>
          <w:tcPr>
            <w:tcW w:w="582" w:type="dxa"/>
            <w:tcMar>
              <w:left w:w="28" w:type="dxa"/>
              <w:right w:w="28" w:type="dxa"/>
            </w:tcMar>
          </w:tcPr>
          <w:p w:rsidR="00C24D55" w:rsidRPr="009F7BEC" w:rsidRDefault="00C24D55" w:rsidP="009F7BEC">
            <w:pPr>
              <w:rPr>
                <w:rFonts w:ascii="Times New Roman" w:hAnsi="Times New Roman"/>
                <w:szCs w:val="24"/>
              </w:rPr>
            </w:pPr>
            <w:r w:rsidRPr="009F7BEC">
              <w:rPr>
                <w:rFonts w:ascii="Times New Roman" w:hAnsi="Times New Roman" w:hint="eastAsia"/>
                <w:szCs w:val="24"/>
              </w:rPr>
              <w:t>理论</w:t>
            </w:r>
          </w:p>
        </w:tc>
        <w:tc>
          <w:tcPr>
            <w:tcW w:w="582" w:type="dxa"/>
            <w:tcMar>
              <w:left w:w="28" w:type="dxa"/>
              <w:right w:w="28" w:type="dxa"/>
            </w:tcMar>
          </w:tcPr>
          <w:p w:rsidR="00C24D55" w:rsidRPr="009F7BEC" w:rsidRDefault="00C24D55" w:rsidP="009F7BEC">
            <w:pPr>
              <w:rPr>
                <w:rFonts w:ascii="Times New Roman" w:hAnsi="Times New Roman"/>
                <w:szCs w:val="24"/>
              </w:rPr>
            </w:pPr>
            <w:r w:rsidRPr="009F7BEC">
              <w:rPr>
                <w:rFonts w:ascii="Times New Roman" w:hAnsi="Times New Roman" w:hint="eastAsia"/>
                <w:szCs w:val="24"/>
              </w:rPr>
              <w:t>上机</w:t>
            </w:r>
          </w:p>
        </w:tc>
        <w:tc>
          <w:tcPr>
            <w:tcW w:w="524" w:type="dxa"/>
            <w:tcMar>
              <w:left w:w="0" w:type="dxa"/>
              <w:right w:w="0" w:type="dxa"/>
            </w:tcMar>
          </w:tcPr>
          <w:p w:rsidR="00C24D55" w:rsidRPr="009F7BEC" w:rsidRDefault="00C24D55" w:rsidP="009F7BEC">
            <w:pPr>
              <w:rPr>
                <w:rFonts w:ascii="Times New Roman" w:hAnsi="Times New Roman"/>
                <w:szCs w:val="24"/>
              </w:rPr>
            </w:pPr>
            <w:r w:rsidRPr="009F7BEC">
              <w:rPr>
                <w:rFonts w:ascii="Times New Roman" w:hAnsi="Times New Roman" w:hint="eastAsia"/>
                <w:szCs w:val="24"/>
              </w:rPr>
              <w:t>实验</w:t>
            </w:r>
          </w:p>
        </w:tc>
        <w:tc>
          <w:tcPr>
            <w:tcW w:w="401" w:type="dxa"/>
            <w:vMerge/>
            <w:tcMar>
              <w:left w:w="28" w:type="dxa"/>
              <w:right w:w="28" w:type="dxa"/>
            </w:tcMar>
          </w:tcPr>
          <w:p w:rsidR="00C24D55" w:rsidRPr="009F7BEC" w:rsidRDefault="00C24D55" w:rsidP="009F7BEC">
            <w:pPr>
              <w:rPr>
                <w:rFonts w:ascii="Times New Roman" w:hAnsi="Times New Roman"/>
                <w:szCs w:val="24"/>
              </w:rPr>
            </w:pPr>
          </w:p>
        </w:tc>
        <w:tc>
          <w:tcPr>
            <w:tcW w:w="582" w:type="dxa"/>
            <w:vMerge/>
            <w:tcMar>
              <w:left w:w="28" w:type="dxa"/>
              <w:right w:w="28" w:type="dxa"/>
            </w:tcMar>
          </w:tcPr>
          <w:p w:rsidR="00C24D55" w:rsidRPr="009F7BEC" w:rsidRDefault="00C24D55" w:rsidP="009F7BEC">
            <w:pPr>
              <w:rPr>
                <w:rFonts w:ascii="Times New Roman" w:hAnsi="Times New Roman"/>
                <w:szCs w:val="24"/>
              </w:rPr>
            </w:pPr>
          </w:p>
        </w:tc>
        <w:tc>
          <w:tcPr>
            <w:tcW w:w="736" w:type="dxa"/>
            <w:vMerge/>
            <w:tcMar>
              <w:left w:w="28" w:type="dxa"/>
              <w:right w:w="28" w:type="dxa"/>
            </w:tcMar>
          </w:tcPr>
          <w:p w:rsidR="00C24D55" w:rsidRPr="009F7BEC" w:rsidRDefault="00C24D55" w:rsidP="009F7BEC">
            <w:pPr>
              <w:rPr>
                <w:rFonts w:ascii="Times New Roman" w:hAnsi="Times New Roman"/>
                <w:szCs w:val="24"/>
              </w:rPr>
            </w:pPr>
          </w:p>
        </w:tc>
        <w:tc>
          <w:tcPr>
            <w:tcW w:w="736" w:type="dxa"/>
            <w:vMerge/>
            <w:tcMar>
              <w:left w:w="28" w:type="dxa"/>
              <w:right w:w="28" w:type="dxa"/>
            </w:tcMar>
          </w:tcPr>
          <w:p w:rsidR="00C24D55" w:rsidRPr="009F7BEC" w:rsidRDefault="00C24D55" w:rsidP="009F7BEC">
            <w:pPr>
              <w:rPr>
                <w:rFonts w:ascii="Times New Roman" w:hAnsi="Times New Roman"/>
                <w:szCs w:val="24"/>
              </w:rPr>
            </w:pPr>
          </w:p>
        </w:tc>
        <w:tc>
          <w:tcPr>
            <w:tcW w:w="531" w:type="dxa"/>
            <w:vMerge/>
            <w:tcMar>
              <w:left w:w="28" w:type="dxa"/>
              <w:right w:w="28" w:type="dxa"/>
            </w:tcMar>
          </w:tcPr>
          <w:p w:rsidR="00C24D55" w:rsidRPr="009F7BEC" w:rsidRDefault="00C24D55" w:rsidP="009F7BEC">
            <w:pPr>
              <w:rPr>
                <w:rFonts w:ascii="Times New Roman" w:hAnsi="Times New Roman"/>
                <w:szCs w:val="24"/>
              </w:rPr>
            </w:pPr>
          </w:p>
        </w:tc>
      </w:tr>
      <w:tr w:rsidR="00C24D55" w:rsidRPr="00AC4713" w:rsidTr="005B6DCD">
        <w:trPr>
          <w:trHeight w:val="315"/>
          <w:jc w:val="center"/>
        </w:trPr>
        <w:tc>
          <w:tcPr>
            <w:tcW w:w="500" w:type="dxa"/>
            <w:vMerge w:val="restart"/>
            <w:tcMar>
              <w:left w:w="28" w:type="dxa"/>
              <w:right w:w="28" w:type="dxa"/>
            </w:tcMar>
            <w:vAlign w:val="center"/>
          </w:tcPr>
          <w:p w:rsidR="00C24D55" w:rsidRPr="009F7BEC" w:rsidRDefault="00C24D55" w:rsidP="009F7BEC">
            <w:pPr>
              <w:jc w:val="center"/>
              <w:rPr>
                <w:rFonts w:ascii="Times New Roman" w:hAnsi="Times New Roman"/>
                <w:szCs w:val="24"/>
              </w:rPr>
            </w:pPr>
            <w:r w:rsidRPr="009F7BEC">
              <w:rPr>
                <w:rFonts w:ascii="Times New Roman" w:hAnsi="Times New Roman" w:hint="eastAsia"/>
                <w:szCs w:val="24"/>
              </w:rPr>
              <w:t>限</w:t>
            </w:r>
          </w:p>
          <w:p w:rsidR="00C24D55" w:rsidRPr="009F7BEC" w:rsidRDefault="00C24D55" w:rsidP="009F7BEC">
            <w:pPr>
              <w:jc w:val="center"/>
              <w:rPr>
                <w:rFonts w:ascii="Times New Roman" w:hAnsi="Times New Roman"/>
                <w:szCs w:val="24"/>
              </w:rPr>
            </w:pPr>
            <w:r w:rsidRPr="009F7BEC">
              <w:rPr>
                <w:rFonts w:ascii="Times New Roman" w:hAnsi="Times New Roman" w:hint="eastAsia"/>
                <w:szCs w:val="24"/>
              </w:rPr>
              <w:t>定</w:t>
            </w:r>
          </w:p>
          <w:p w:rsidR="00C24D55" w:rsidRPr="009F7BEC" w:rsidRDefault="00C24D55" w:rsidP="009F7BEC">
            <w:pPr>
              <w:jc w:val="center"/>
              <w:rPr>
                <w:rFonts w:ascii="Times New Roman" w:hAnsi="Times New Roman"/>
                <w:szCs w:val="24"/>
              </w:rPr>
            </w:pPr>
            <w:r w:rsidRPr="009F7BEC">
              <w:rPr>
                <w:rFonts w:ascii="Times New Roman" w:hAnsi="Times New Roman" w:hint="eastAsia"/>
                <w:szCs w:val="24"/>
              </w:rPr>
              <w:t>选</w:t>
            </w:r>
          </w:p>
          <w:p w:rsidR="00C24D55" w:rsidRPr="009F7BEC" w:rsidRDefault="00C24D55" w:rsidP="009F7BEC">
            <w:pPr>
              <w:jc w:val="center"/>
              <w:rPr>
                <w:rFonts w:ascii="Times New Roman" w:hAnsi="Times New Roman"/>
                <w:szCs w:val="24"/>
              </w:rPr>
            </w:pPr>
            <w:r w:rsidRPr="009F7BEC">
              <w:rPr>
                <w:rFonts w:ascii="Times New Roman" w:hAnsi="Times New Roman" w:hint="eastAsia"/>
                <w:szCs w:val="24"/>
              </w:rPr>
              <w:t>修</w:t>
            </w:r>
          </w:p>
        </w:tc>
        <w:tc>
          <w:tcPr>
            <w:tcW w:w="3249" w:type="dxa"/>
            <w:gridSpan w:val="3"/>
          </w:tcPr>
          <w:p w:rsidR="00C24D55" w:rsidRPr="009F7BEC" w:rsidRDefault="00C24D55" w:rsidP="009F7BEC">
            <w:pPr>
              <w:rPr>
                <w:rFonts w:ascii="Times New Roman" w:hAnsi="Times New Roman"/>
                <w:szCs w:val="24"/>
              </w:rPr>
            </w:pPr>
            <w:r w:rsidRPr="009F7BEC">
              <w:rPr>
                <w:rFonts w:ascii="Times New Roman" w:hAnsi="Times New Roman" w:hint="eastAsia"/>
                <w:szCs w:val="21"/>
              </w:rPr>
              <w:t>毕业所要求学分、学时</w:t>
            </w:r>
          </w:p>
        </w:tc>
        <w:tc>
          <w:tcPr>
            <w:tcW w:w="645" w:type="dxa"/>
          </w:tcPr>
          <w:p w:rsidR="00C24D55" w:rsidRPr="00FB295F" w:rsidRDefault="00C24D55" w:rsidP="005B6DCD">
            <w:pPr>
              <w:jc w:val="center"/>
              <w:rPr>
                <w:b/>
                <w:color w:val="000000"/>
                <w:sz w:val="18"/>
                <w:szCs w:val="18"/>
              </w:rPr>
            </w:pPr>
            <w:r w:rsidRPr="00FB295F">
              <w:rPr>
                <w:b/>
                <w:color w:val="000000"/>
                <w:sz w:val="18"/>
                <w:szCs w:val="18"/>
              </w:rPr>
              <w:t>12.5</w:t>
            </w:r>
          </w:p>
        </w:tc>
        <w:tc>
          <w:tcPr>
            <w:tcW w:w="412" w:type="dxa"/>
            <w:tcMar>
              <w:left w:w="28" w:type="dxa"/>
              <w:right w:w="28" w:type="dxa"/>
            </w:tcMar>
          </w:tcPr>
          <w:p w:rsidR="00C24D55" w:rsidRPr="00FB295F" w:rsidRDefault="00C24D55" w:rsidP="005B6DCD">
            <w:pPr>
              <w:jc w:val="center"/>
              <w:rPr>
                <w:b/>
                <w:color w:val="000000"/>
                <w:sz w:val="18"/>
                <w:szCs w:val="18"/>
              </w:rPr>
            </w:pPr>
            <w:r w:rsidRPr="00FB295F">
              <w:rPr>
                <w:b/>
                <w:color w:val="000000"/>
                <w:sz w:val="18"/>
                <w:szCs w:val="18"/>
              </w:rPr>
              <w:t>200</w:t>
            </w:r>
          </w:p>
        </w:tc>
        <w:tc>
          <w:tcPr>
            <w:tcW w:w="582" w:type="dxa"/>
            <w:tcMar>
              <w:left w:w="28" w:type="dxa"/>
              <w:right w:w="28" w:type="dxa"/>
            </w:tcMar>
            <w:vAlign w:val="center"/>
          </w:tcPr>
          <w:p w:rsidR="00C24D55" w:rsidRDefault="00C24D55">
            <w:pPr>
              <w:rPr>
                <w:rFonts w:ascii="Times New Roman" w:hAnsi="Times New Roman"/>
                <w:szCs w:val="21"/>
              </w:rPr>
            </w:pPr>
            <w:r>
              <w:rPr>
                <w:rFonts w:ascii="Times New Roman" w:hAnsi="Times New Roman"/>
                <w:szCs w:val="21"/>
              </w:rPr>
              <w:t>188</w:t>
            </w:r>
          </w:p>
        </w:tc>
        <w:tc>
          <w:tcPr>
            <w:tcW w:w="582" w:type="dxa"/>
            <w:tcMar>
              <w:left w:w="28" w:type="dxa"/>
              <w:right w:w="28" w:type="dxa"/>
            </w:tcMar>
            <w:vAlign w:val="center"/>
          </w:tcPr>
          <w:p w:rsidR="00C24D55" w:rsidRDefault="00C24D55" w:rsidP="002150B4">
            <w:pPr>
              <w:rPr>
                <w:rFonts w:ascii="Times New Roman" w:hAnsi="Times New Roman"/>
                <w:szCs w:val="21"/>
              </w:rPr>
            </w:pPr>
            <w:r w:rsidRPr="00AC4713">
              <w:rPr>
                <w:rFonts w:ascii="Times New Roman" w:hAnsi="Times New Roman"/>
                <w:szCs w:val="21"/>
              </w:rPr>
              <w:t>1</w:t>
            </w:r>
            <w:r>
              <w:rPr>
                <w:rFonts w:ascii="Times New Roman" w:hAnsi="Times New Roman"/>
                <w:szCs w:val="21"/>
              </w:rPr>
              <w:t>2</w:t>
            </w:r>
          </w:p>
        </w:tc>
        <w:tc>
          <w:tcPr>
            <w:tcW w:w="524" w:type="dxa"/>
            <w:tcMar>
              <w:left w:w="0" w:type="dxa"/>
              <w:right w:w="0" w:type="dxa"/>
            </w:tcMar>
          </w:tcPr>
          <w:p w:rsidR="00C24D55" w:rsidRPr="009F7BEC" w:rsidRDefault="00C24D55" w:rsidP="009F7BEC">
            <w:pPr>
              <w:rPr>
                <w:rFonts w:ascii="Times New Roman" w:hAnsi="Times New Roman"/>
                <w:szCs w:val="24"/>
              </w:rPr>
            </w:pPr>
          </w:p>
        </w:tc>
        <w:tc>
          <w:tcPr>
            <w:tcW w:w="401" w:type="dxa"/>
            <w:tcMar>
              <w:left w:w="28" w:type="dxa"/>
              <w:right w:w="28" w:type="dxa"/>
            </w:tcMar>
          </w:tcPr>
          <w:p w:rsidR="00C24D55" w:rsidRPr="009F7BEC" w:rsidRDefault="00C24D55" w:rsidP="009F7BEC">
            <w:pPr>
              <w:rPr>
                <w:rFonts w:ascii="Times New Roman" w:hAnsi="Times New Roman"/>
                <w:szCs w:val="24"/>
              </w:rPr>
            </w:pPr>
          </w:p>
        </w:tc>
        <w:tc>
          <w:tcPr>
            <w:tcW w:w="582" w:type="dxa"/>
            <w:tcMar>
              <w:left w:w="28" w:type="dxa"/>
              <w:right w:w="28" w:type="dxa"/>
            </w:tcMar>
          </w:tcPr>
          <w:p w:rsidR="00C24D55" w:rsidRPr="009F7BEC" w:rsidRDefault="00C24D55" w:rsidP="009F7BEC">
            <w:pPr>
              <w:rPr>
                <w:rFonts w:ascii="Times New Roman" w:hAnsi="Times New Roman"/>
                <w:szCs w:val="24"/>
              </w:rPr>
            </w:pP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531" w:type="dxa"/>
            <w:tcMar>
              <w:left w:w="28" w:type="dxa"/>
              <w:right w:w="28" w:type="dxa"/>
            </w:tcMar>
          </w:tcPr>
          <w:p w:rsidR="00C24D55" w:rsidRPr="009F7BEC" w:rsidRDefault="00C24D55" w:rsidP="009F7BEC">
            <w:pPr>
              <w:rPr>
                <w:rFonts w:ascii="Times New Roman" w:hAnsi="Times New Roman"/>
                <w:szCs w:val="24"/>
              </w:rPr>
            </w:pPr>
          </w:p>
        </w:tc>
      </w:tr>
      <w:tr w:rsidR="00C24D55" w:rsidRPr="00AC4713" w:rsidTr="003B7FF4">
        <w:trPr>
          <w:trHeight w:val="315"/>
          <w:jc w:val="center"/>
        </w:trPr>
        <w:tc>
          <w:tcPr>
            <w:tcW w:w="500" w:type="dxa"/>
            <w:vMerge/>
            <w:tcMar>
              <w:left w:w="28" w:type="dxa"/>
              <w:right w:w="28" w:type="dxa"/>
            </w:tcMar>
            <w:vAlign w:val="center"/>
          </w:tcPr>
          <w:p w:rsidR="00C24D55" w:rsidRPr="009F7BEC" w:rsidRDefault="00C24D55" w:rsidP="009F7BEC">
            <w:pPr>
              <w:jc w:val="center"/>
              <w:rPr>
                <w:rFonts w:ascii="Times New Roman" w:hAnsi="Times New Roman"/>
                <w:szCs w:val="24"/>
              </w:rPr>
            </w:pPr>
          </w:p>
        </w:tc>
        <w:tc>
          <w:tcPr>
            <w:tcW w:w="1353" w:type="dxa"/>
            <w:gridSpan w:val="2"/>
          </w:tcPr>
          <w:p w:rsidR="00C24D55" w:rsidRPr="00AC4713" w:rsidRDefault="00C24D55" w:rsidP="00AD3FCD">
            <w:pPr>
              <w:rPr>
                <w:color w:val="000000"/>
                <w:sz w:val="18"/>
                <w:szCs w:val="18"/>
              </w:rPr>
            </w:pPr>
            <w:r w:rsidRPr="00AC4713">
              <w:rPr>
                <w:color w:val="000000"/>
                <w:sz w:val="18"/>
                <w:szCs w:val="18"/>
              </w:rPr>
              <w:t>AL190690</w:t>
            </w:r>
          </w:p>
        </w:tc>
        <w:tc>
          <w:tcPr>
            <w:tcW w:w="1896" w:type="dxa"/>
            <w:tcMar>
              <w:left w:w="28" w:type="dxa"/>
              <w:right w:w="28" w:type="dxa"/>
            </w:tcMar>
            <w:vAlign w:val="center"/>
          </w:tcPr>
          <w:p w:rsidR="00C24D55" w:rsidRPr="00AC4713" w:rsidRDefault="00C24D55" w:rsidP="00AD3FCD">
            <w:pPr>
              <w:rPr>
                <w:rFonts w:ascii="宋体" w:cs="宋体"/>
                <w:color w:val="000000"/>
                <w:sz w:val="18"/>
                <w:szCs w:val="18"/>
              </w:rPr>
            </w:pPr>
            <w:r w:rsidRPr="00AC4713">
              <w:rPr>
                <w:rFonts w:hint="eastAsia"/>
                <w:color w:val="000000"/>
                <w:sz w:val="18"/>
                <w:szCs w:val="18"/>
              </w:rPr>
              <w:t>心理学</w:t>
            </w:r>
          </w:p>
        </w:tc>
        <w:tc>
          <w:tcPr>
            <w:tcW w:w="645" w:type="dxa"/>
            <w:vAlign w:val="center"/>
          </w:tcPr>
          <w:p w:rsidR="00C24D55" w:rsidRPr="00AC4713" w:rsidRDefault="00C24D55" w:rsidP="00AD3FCD">
            <w:pPr>
              <w:jc w:val="center"/>
              <w:rPr>
                <w:color w:val="000000"/>
                <w:sz w:val="18"/>
                <w:szCs w:val="18"/>
              </w:rPr>
            </w:pPr>
            <w:r w:rsidRPr="00AC4713">
              <w:rPr>
                <w:color w:val="000000"/>
                <w:sz w:val="18"/>
                <w:szCs w:val="18"/>
              </w:rPr>
              <w:t>2.5</w:t>
            </w:r>
          </w:p>
        </w:tc>
        <w:tc>
          <w:tcPr>
            <w:tcW w:w="412" w:type="dxa"/>
            <w:tcMar>
              <w:left w:w="28" w:type="dxa"/>
              <w:right w:w="28" w:type="dxa"/>
            </w:tcMar>
            <w:vAlign w:val="center"/>
          </w:tcPr>
          <w:p w:rsidR="00C24D55" w:rsidRPr="00AC4713" w:rsidRDefault="00C24D55" w:rsidP="00AD3FCD">
            <w:pPr>
              <w:jc w:val="center"/>
              <w:rPr>
                <w:color w:val="000000"/>
                <w:sz w:val="18"/>
                <w:szCs w:val="18"/>
              </w:rPr>
            </w:pPr>
            <w:r w:rsidRPr="00AC4713">
              <w:rPr>
                <w:color w:val="000000"/>
                <w:sz w:val="18"/>
                <w:szCs w:val="18"/>
              </w:rPr>
              <w:t>40</w:t>
            </w:r>
          </w:p>
        </w:tc>
        <w:tc>
          <w:tcPr>
            <w:tcW w:w="582" w:type="dxa"/>
            <w:tcMar>
              <w:left w:w="28" w:type="dxa"/>
              <w:right w:w="28" w:type="dxa"/>
            </w:tcMar>
            <w:vAlign w:val="center"/>
          </w:tcPr>
          <w:p w:rsidR="00C24D55" w:rsidRPr="00AC4713" w:rsidRDefault="00C24D55" w:rsidP="00AD3FCD">
            <w:pPr>
              <w:jc w:val="center"/>
              <w:rPr>
                <w:color w:val="000000"/>
                <w:sz w:val="18"/>
                <w:szCs w:val="18"/>
              </w:rPr>
            </w:pPr>
            <w:r w:rsidRPr="00AC4713">
              <w:rPr>
                <w:color w:val="000000"/>
                <w:sz w:val="18"/>
                <w:szCs w:val="18"/>
              </w:rPr>
              <w:t>40</w:t>
            </w:r>
          </w:p>
        </w:tc>
        <w:tc>
          <w:tcPr>
            <w:tcW w:w="582" w:type="dxa"/>
            <w:tcMar>
              <w:left w:w="28" w:type="dxa"/>
              <w:right w:w="28" w:type="dxa"/>
            </w:tcMar>
          </w:tcPr>
          <w:p w:rsidR="00C24D55" w:rsidRPr="009F7BEC" w:rsidRDefault="00C24D55" w:rsidP="009F7BEC">
            <w:pPr>
              <w:rPr>
                <w:rFonts w:ascii="Times New Roman" w:hAnsi="Times New Roman"/>
                <w:szCs w:val="24"/>
              </w:rPr>
            </w:pPr>
          </w:p>
        </w:tc>
        <w:tc>
          <w:tcPr>
            <w:tcW w:w="524" w:type="dxa"/>
            <w:tcMar>
              <w:left w:w="0" w:type="dxa"/>
              <w:right w:w="0" w:type="dxa"/>
            </w:tcMar>
          </w:tcPr>
          <w:p w:rsidR="00C24D55" w:rsidRPr="009F7BEC" w:rsidRDefault="00C24D55" w:rsidP="009F7BEC">
            <w:pPr>
              <w:rPr>
                <w:rFonts w:ascii="Times New Roman" w:hAnsi="Times New Roman"/>
                <w:szCs w:val="24"/>
              </w:rPr>
            </w:pPr>
          </w:p>
        </w:tc>
        <w:tc>
          <w:tcPr>
            <w:tcW w:w="401" w:type="dxa"/>
            <w:tcMar>
              <w:left w:w="28" w:type="dxa"/>
              <w:right w:w="28" w:type="dxa"/>
            </w:tcMar>
            <w:vAlign w:val="center"/>
          </w:tcPr>
          <w:p w:rsidR="00C24D55" w:rsidRPr="00266CFF" w:rsidRDefault="00C24D55" w:rsidP="00AD3FCD">
            <w:pPr>
              <w:jc w:val="center"/>
              <w:rPr>
                <w:rFonts w:ascii="Times New Roman" w:hAnsi="Times New Roman"/>
                <w:color w:val="000000"/>
                <w:sz w:val="18"/>
                <w:szCs w:val="18"/>
              </w:rPr>
            </w:pPr>
            <w:r>
              <w:rPr>
                <w:rFonts w:ascii="Times New Roman" w:hAnsi="Times New Roman"/>
                <w:color w:val="000000"/>
                <w:sz w:val="18"/>
                <w:szCs w:val="18"/>
              </w:rPr>
              <w:t>1</w:t>
            </w:r>
          </w:p>
        </w:tc>
        <w:tc>
          <w:tcPr>
            <w:tcW w:w="582"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考试</w:t>
            </w:r>
          </w:p>
        </w:tc>
        <w:tc>
          <w:tcPr>
            <w:tcW w:w="736"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教室</w:t>
            </w: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531" w:type="dxa"/>
            <w:tcMar>
              <w:left w:w="28" w:type="dxa"/>
              <w:right w:w="28" w:type="dxa"/>
            </w:tcMar>
          </w:tcPr>
          <w:p w:rsidR="00C24D55" w:rsidRPr="009F7BEC" w:rsidRDefault="00C24D55" w:rsidP="009F7BEC">
            <w:pPr>
              <w:rPr>
                <w:rFonts w:ascii="Times New Roman" w:hAnsi="Times New Roman"/>
                <w:szCs w:val="24"/>
              </w:rPr>
            </w:pPr>
          </w:p>
        </w:tc>
      </w:tr>
      <w:tr w:rsidR="00C24D55" w:rsidRPr="00AC4713" w:rsidTr="003B7FF4">
        <w:trPr>
          <w:trHeight w:val="315"/>
          <w:jc w:val="center"/>
        </w:trPr>
        <w:tc>
          <w:tcPr>
            <w:tcW w:w="500" w:type="dxa"/>
            <w:vMerge/>
            <w:tcMar>
              <w:left w:w="28" w:type="dxa"/>
              <w:right w:w="28" w:type="dxa"/>
            </w:tcMar>
            <w:vAlign w:val="center"/>
          </w:tcPr>
          <w:p w:rsidR="00C24D55" w:rsidRPr="009F7BEC" w:rsidRDefault="00C24D55" w:rsidP="009F7BEC">
            <w:pPr>
              <w:jc w:val="center"/>
              <w:rPr>
                <w:rFonts w:ascii="Times New Roman" w:hAnsi="Times New Roman"/>
                <w:szCs w:val="24"/>
              </w:rPr>
            </w:pPr>
          </w:p>
        </w:tc>
        <w:tc>
          <w:tcPr>
            <w:tcW w:w="1353" w:type="dxa"/>
            <w:gridSpan w:val="2"/>
          </w:tcPr>
          <w:p w:rsidR="00C24D55" w:rsidRPr="00342CB6" w:rsidRDefault="00C24D55" w:rsidP="00AD3FCD">
            <w:pPr>
              <w:rPr>
                <w:rFonts w:ascii="Times New Roman" w:hAnsi="Times New Roman"/>
                <w:szCs w:val="24"/>
              </w:rPr>
            </w:pPr>
            <w:r w:rsidRPr="00AC4713">
              <w:rPr>
                <w:color w:val="000000"/>
                <w:sz w:val="18"/>
                <w:szCs w:val="18"/>
              </w:rPr>
              <w:t>AL190020</w:t>
            </w:r>
          </w:p>
        </w:tc>
        <w:tc>
          <w:tcPr>
            <w:tcW w:w="1896" w:type="dxa"/>
            <w:tcMar>
              <w:left w:w="28" w:type="dxa"/>
              <w:right w:w="28" w:type="dxa"/>
            </w:tcMar>
            <w:vAlign w:val="center"/>
          </w:tcPr>
          <w:p w:rsidR="00C24D55" w:rsidRPr="00342CB6" w:rsidRDefault="00C24D55" w:rsidP="00AD3FCD">
            <w:pPr>
              <w:rPr>
                <w:rFonts w:ascii="Times New Roman" w:hAnsi="Times New Roman"/>
                <w:szCs w:val="24"/>
              </w:rPr>
            </w:pPr>
            <w:r w:rsidRPr="00AC4713">
              <w:rPr>
                <w:rFonts w:hint="eastAsia"/>
                <w:color w:val="000000"/>
                <w:sz w:val="18"/>
                <w:szCs w:val="18"/>
              </w:rPr>
              <w:t>教育学</w:t>
            </w:r>
          </w:p>
        </w:tc>
        <w:tc>
          <w:tcPr>
            <w:tcW w:w="645" w:type="dxa"/>
            <w:vAlign w:val="center"/>
          </w:tcPr>
          <w:p w:rsidR="00C24D55" w:rsidRPr="00342CB6" w:rsidRDefault="00C24D55" w:rsidP="00AD3FCD">
            <w:pPr>
              <w:jc w:val="center"/>
              <w:rPr>
                <w:rFonts w:ascii="Times New Roman" w:hAnsi="Times New Roman"/>
                <w:szCs w:val="24"/>
              </w:rPr>
            </w:pPr>
            <w:r w:rsidRPr="00AC4713">
              <w:rPr>
                <w:color w:val="000000"/>
                <w:sz w:val="18"/>
                <w:szCs w:val="18"/>
              </w:rPr>
              <w:t>2.5</w:t>
            </w:r>
          </w:p>
        </w:tc>
        <w:tc>
          <w:tcPr>
            <w:tcW w:w="412" w:type="dxa"/>
            <w:tcMar>
              <w:left w:w="28" w:type="dxa"/>
              <w:right w:w="28" w:type="dxa"/>
            </w:tcMar>
            <w:vAlign w:val="center"/>
          </w:tcPr>
          <w:p w:rsidR="00C24D55" w:rsidRPr="00AC4713" w:rsidRDefault="00C24D55" w:rsidP="00AD3FCD">
            <w:pPr>
              <w:jc w:val="center"/>
              <w:rPr>
                <w:color w:val="000000"/>
                <w:sz w:val="18"/>
                <w:szCs w:val="18"/>
              </w:rPr>
            </w:pPr>
            <w:r w:rsidRPr="00AC4713">
              <w:rPr>
                <w:color w:val="000000"/>
                <w:sz w:val="18"/>
                <w:szCs w:val="18"/>
              </w:rPr>
              <w:t>40</w:t>
            </w:r>
          </w:p>
        </w:tc>
        <w:tc>
          <w:tcPr>
            <w:tcW w:w="582" w:type="dxa"/>
            <w:tcMar>
              <w:left w:w="28" w:type="dxa"/>
              <w:right w:w="28" w:type="dxa"/>
            </w:tcMar>
            <w:vAlign w:val="center"/>
          </w:tcPr>
          <w:p w:rsidR="00C24D55" w:rsidRPr="00AC4713" w:rsidRDefault="00C24D55" w:rsidP="00AD3FCD">
            <w:pPr>
              <w:jc w:val="center"/>
              <w:rPr>
                <w:color w:val="000000"/>
                <w:sz w:val="18"/>
                <w:szCs w:val="18"/>
              </w:rPr>
            </w:pPr>
            <w:r w:rsidRPr="00AC4713">
              <w:rPr>
                <w:color w:val="000000"/>
                <w:sz w:val="18"/>
                <w:szCs w:val="18"/>
              </w:rPr>
              <w:t>40</w:t>
            </w:r>
          </w:p>
        </w:tc>
        <w:tc>
          <w:tcPr>
            <w:tcW w:w="582" w:type="dxa"/>
            <w:tcMar>
              <w:left w:w="28" w:type="dxa"/>
              <w:right w:w="28" w:type="dxa"/>
            </w:tcMar>
          </w:tcPr>
          <w:p w:rsidR="00C24D55" w:rsidRPr="009F7BEC" w:rsidRDefault="00C24D55" w:rsidP="009F7BEC">
            <w:pPr>
              <w:rPr>
                <w:rFonts w:ascii="Times New Roman" w:hAnsi="Times New Roman"/>
                <w:szCs w:val="24"/>
              </w:rPr>
            </w:pPr>
          </w:p>
        </w:tc>
        <w:tc>
          <w:tcPr>
            <w:tcW w:w="524" w:type="dxa"/>
            <w:tcMar>
              <w:left w:w="0" w:type="dxa"/>
              <w:right w:w="0" w:type="dxa"/>
            </w:tcMar>
          </w:tcPr>
          <w:p w:rsidR="00C24D55" w:rsidRPr="009F7BEC" w:rsidRDefault="00C24D55" w:rsidP="009F7BEC">
            <w:pPr>
              <w:rPr>
                <w:rFonts w:ascii="Times New Roman" w:hAnsi="Times New Roman"/>
                <w:szCs w:val="24"/>
              </w:rPr>
            </w:pPr>
          </w:p>
        </w:tc>
        <w:tc>
          <w:tcPr>
            <w:tcW w:w="401" w:type="dxa"/>
            <w:tcMar>
              <w:left w:w="28" w:type="dxa"/>
              <w:right w:w="28" w:type="dxa"/>
            </w:tcMar>
            <w:vAlign w:val="center"/>
          </w:tcPr>
          <w:p w:rsidR="00C24D55" w:rsidRPr="00266CFF" w:rsidRDefault="00C24D55" w:rsidP="00AD3FCD">
            <w:pPr>
              <w:jc w:val="center"/>
              <w:rPr>
                <w:rFonts w:ascii="Times New Roman" w:hAnsi="Times New Roman"/>
                <w:color w:val="000000"/>
                <w:sz w:val="18"/>
                <w:szCs w:val="18"/>
              </w:rPr>
            </w:pPr>
            <w:r>
              <w:rPr>
                <w:rFonts w:ascii="Times New Roman" w:hAnsi="Times New Roman"/>
                <w:color w:val="000000"/>
                <w:sz w:val="18"/>
                <w:szCs w:val="18"/>
              </w:rPr>
              <w:t>2</w:t>
            </w:r>
          </w:p>
        </w:tc>
        <w:tc>
          <w:tcPr>
            <w:tcW w:w="582"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考试</w:t>
            </w:r>
          </w:p>
        </w:tc>
        <w:tc>
          <w:tcPr>
            <w:tcW w:w="736"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教室</w:t>
            </w: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531" w:type="dxa"/>
            <w:tcMar>
              <w:left w:w="28" w:type="dxa"/>
              <w:right w:w="28" w:type="dxa"/>
            </w:tcMar>
          </w:tcPr>
          <w:p w:rsidR="00C24D55" w:rsidRPr="009F7BEC" w:rsidRDefault="00C24D55" w:rsidP="009F7BEC">
            <w:pPr>
              <w:rPr>
                <w:rFonts w:ascii="Times New Roman" w:hAnsi="Times New Roman"/>
                <w:szCs w:val="24"/>
              </w:rPr>
            </w:pPr>
          </w:p>
        </w:tc>
      </w:tr>
      <w:tr w:rsidR="00C24D55" w:rsidRPr="00AC4713" w:rsidTr="003B7FF4">
        <w:trPr>
          <w:trHeight w:val="315"/>
          <w:jc w:val="center"/>
        </w:trPr>
        <w:tc>
          <w:tcPr>
            <w:tcW w:w="500" w:type="dxa"/>
            <w:vMerge/>
            <w:tcMar>
              <w:left w:w="28" w:type="dxa"/>
              <w:right w:w="28" w:type="dxa"/>
            </w:tcMar>
            <w:vAlign w:val="center"/>
          </w:tcPr>
          <w:p w:rsidR="00C24D55" w:rsidRPr="009F7BEC" w:rsidRDefault="00C24D55" w:rsidP="009F7BEC">
            <w:pPr>
              <w:jc w:val="center"/>
              <w:rPr>
                <w:rFonts w:ascii="Times New Roman" w:hAnsi="Times New Roman"/>
                <w:szCs w:val="24"/>
              </w:rPr>
            </w:pPr>
          </w:p>
        </w:tc>
        <w:tc>
          <w:tcPr>
            <w:tcW w:w="1353" w:type="dxa"/>
            <w:gridSpan w:val="2"/>
          </w:tcPr>
          <w:p w:rsidR="00C24D55" w:rsidRPr="00342CB6" w:rsidRDefault="00C24D55" w:rsidP="00AD3FCD">
            <w:pPr>
              <w:rPr>
                <w:rFonts w:ascii="Times New Roman" w:hAnsi="Times New Roman"/>
                <w:szCs w:val="24"/>
              </w:rPr>
            </w:pPr>
            <w:r w:rsidRPr="00AC4713">
              <w:rPr>
                <w:color w:val="000000"/>
                <w:sz w:val="18"/>
                <w:szCs w:val="18"/>
              </w:rPr>
              <w:t>AL193290</w:t>
            </w:r>
          </w:p>
        </w:tc>
        <w:tc>
          <w:tcPr>
            <w:tcW w:w="1896" w:type="dxa"/>
            <w:tcMar>
              <w:left w:w="28" w:type="dxa"/>
              <w:right w:w="28" w:type="dxa"/>
            </w:tcMar>
            <w:vAlign w:val="center"/>
          </w:tcPr>
          <w:p w:rsidR="00C24D55" w:rsidRPr="00342CB6" w:rsidRDefault="00C24D55" w:rsidP="00AD3FCD">
            <w:pPr>
              <w:rPr>
                <w:rFonts w:ascii="Times New Roman" w:hAnsi="Times New Roman"/>
                <w:szCs w:val="24"/>
              </w:rPr>
            </w:pPr>
            <w:r w:rsidRPr="00AC4713">
              <w:rPr>
                <w:rFonts w:hint="eastAsia"/>
                <w:color w:val="000000"/>
                <w:sz w:val="18"/>
                <w:szCs w:val="18"/>
              </w:rPr>
              <w:t>教育技术</w:t>
            </w:r>
          </w:p>
        </w:tc>
        <w:tc>
          <w:tcPr>
            <w:tcW w:w="645" w:type="dxa"/>
            <w:vAlign w:val="center"/>
          </w:tcPr>
          <w:p w:rsidR="00C24D55" w:rsidRPr="00342CB6" w:rsidRDefault="00C24D55" w:rsidP="00AD3FCD">
            <w:pPr>
              <w:jc w:val="center"/>
              <w:rPr>
                <w:rFonts w:ascii="Times New Roman" w:hAnsi="Times New Roman"/>
                <w:szCs w:val="24"/>
              </w:rPr>
            </w:pPr>
            <w:r w:rsidRPr="00AC4713">
              <w:rPr>
                <w:color w:val="000000"/>
                <w:sz w:val="18"/>
                <w:szCs w:val="18"/>
              </w:rPr>
              <w:t>1.5</w:t>
            </w:r>
          </w:p>
        </w:tc>
        <w:tc>
          <w:tcPr>
            <w:tcW w:w="412" w:type="dxa"/>
            <w:tcMar>
              <w:left w:w="28" w:type="dxa"/>
              <w:right w:w="28" w:type="dxa"/>
            </w:tcMar>
            <w:vAlign w:val="center"/>
          </w:tcPr>
          <w:p w:rsidR="00C24D55" w:rsidRPr="00342CB6" w:rsidRDefault="00C24D55" w:rsidP="00AD3FCD">
            <w:pPr>
              <w:jc w:val="center"/>
              <w:rPr>
                <w:rFonts w:ascii="Times New Roman" w:hAnsi="Times New Roman"/>
                <w:szCs w:val="24"/>
              </w:rPr>
            </w:pPr>
            <w:r w:rsidRPr="00AC4713">
              <w:rPr>
                <w:color w:val="000000"/>
                <w:sz w:val="18"/>
                <w:szCs w:val="18"/>
              </w:rPr>
              <w:t>24</w:t>
            </w:r>
          </w:p>
        </w:tc>
        <w:tc>
          <w:tcPr>
            <w:tcW w:w="582" w:type="dxa"/>
            <w:tcMar>
              <w:left w:w="28" w:type="dxa"/>
              <w:right w:w="28" w:type="dxa"/>
            </w:tcMar>
            <w:vAlign w:val="center"/>
          </w:tcPr>
          <w:p w:rsidR="00C24D55" w:rsidRPr="00342CB6" w:rsidRDefault="00C24D55" w:rsidP="00AD3FCD">
            <w:pPr>
              <w:jc w:val="center"/>
              <w:rPr>
                <w:rFonts w:ascii="Times New Roman" w:hAnsi="Times New Roman"/>
                <w:szCs w:val="24"/>
              </w:rPr>
            </w:pPr>
            <w:r w:rsidRPr="00AC4713">
              <w:rPr>
                <w:color w:val="000000"/>
                <w:sz w:val="18"/>
                <w:szCs w:val="18"/>
              </w:rPr>
              <w:t>24</w:t>
            </w:r>
          </w:p>
        </w:tc>
        <w:tc>
          <w:tcPr>
            <w:tcW w:w="582" w:type="dxa"/>
            <w:tcMar>
              <w:left w:w="28" w:type="dxa"/>
              <w:right w:w="28" w:type="dxa"/>
            </w:tcMar>
          </w:tcPr>
          <w:p w:rsidR="00C24D55" w:rsidRPr="009F7BEC" w:rsidRDefault="00C24D55" w:rsidP="009F7BEC">
            <w:pPr>
              <w:rPr>
                <w:rFonts w:ascii="Times New Roman" w:hAnsi="Times New Roman"/>
                <w:szCs w:val="24"/>
              </w:rPr>
            </w:pPr>
          </w:p>
        </w:tc>
        <w:tc>
          <w:tcPr>
            <w:tcW w:w="524" w:type="dxa"/>
            <w:tcMar>
              <w:left w:w="0" w:type="dxa"/>
              <w:right w:w="0" w:type="dxa"/>
            </w:tcMar>
          </w:tcPr>
          <w:p w:rsidR="00C24D55" w:rsidRPr="009F7BEC" w:rsidRDefault="00C24D55" w:rsidP="009F7BEC">
            <w:pPr>
              <w:rPr>
                <w:rFonts w:ascii="Times New Roman" w:hAnsi="Times New Roman"/>
                <w:szCs w:val="24"/>
              </w:rPr>
            </w:pPr>
          </w:p>
        </w:tc>
        <w:tc>
          <w:tcPr>
            <w:tcW w:w="401" w:type="dxa"/>
            <w:tcMar>
              <w:left w:w="28" w:type="dxa"/>
              <w:right w:w="28" w:type="dxa"/>
            </w:tcMar>
            <w:vAlign w:val="center"/>
          </w:tcPr>
          <w:p w:rsidR="00C24D55" w:rsidRPr="00266CFF" w:rsidRDefault="00C24D55" w:rsidP="00AD3FCD">
            <w:pPr>
              <w:jc w:val="center"/>
              <w:rPr>
                <w:rFonts w:ascii="Times New Roman" w:hAnsi="Times New Roman"/>
                <w:color w:val="000000"/>
                <w:sz w:val="18"/>
                <w:szCs w:val="18"/>
              </w:rPr>
            </w:pPr>
            <w:r w:rsidRPr="00266CFF">
              <w:rPr>
                <w:rFonts w:ascii="Times New Roman" w:hAnsi="Times New Roman"/>
                <w:color w:val="000000"/>
                <w:sz w:val="18"/>
                <w:szCs w:val="18"/>
              </w:rPr>
              <w:t>3</w:t>
            </w:r>
          </w:p>
        </w:tc>
        <w:tc>
          <w:tcPr>
            <w:tcW w:w="582"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考查</w:t>
            </w:r>
          </w:p>
        </w:tc>
        <w:tc>
          <w:tcPr>
            <w:tcW w:w="736"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教室</w:t>
            </w: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531" w:type="dxa"/>
            <w:tcMar>
              <w:left w:w="28" w:type="dxa"/>
              <w:right w:w="28" w:type="dxa"/>
            </w:tcMar>
          </w:tcPr>
          <w:p w:rsidR="00C24D55" w:rsidRPr="009F7BEC" w:rsidRDefault="00C24D55" w:rsidP="009F7BEC">
            <w:pPr>
              <w:rPr>
                <w:rFonts w:ascii="Times New Roman" w:hAnsi="Times New Roman"/>
                <w:szCs w:val="24"/>
              </w:rPr>
            </w:pPr>
          </w:p>
        </w:tc>
      </w:tr>
      <w:tr w:rsidR="00C24D55" w:rsidRPr="00AC4713" w:rsidTr="003B7FF4">
        <w:trPr>
          <w:trHeight w:val="315"/>
          <w:jc w:val="center"/>
        </w:trPr>
        <w:tc>
          <w:tcPr>
            <w:tcW w:w="500" w:type="dxa"/>
            <w:vMerge/>
            <w:tcMar>
              <w:left w:w="28" w:type="dxa"/>
              <w:right w:w="28" w:type="dxa"/>
            </w:tcMar>
            <w:vAlign w:val="center"/>
          </w:tcPr>
          <w:p w:rsidR="00C24D55" w:rsidRPr="009F7BEC" w:rsidRDefault="00C24D55" w:rsidP="009F7BEC">
            <w:pPr>
              <w:jc w:val="center"/>
              <w:rPr>
                <w:rFonts w:ascii="Times New Roman" w:hAnsi="Times New Roman"/>
                <w:szCs w:val="24"/>
              </w:rPr>
            </w:pPr>
          </w:p>
        </w:tc>
        <w:tc>
          <w:tcPr>
            <w:tcW w:w="1353" w:type="dxa"/>
            <w:gridSpan w:val="2"/>
          </w:tcPr>
          <w:p w:rsidR="00C24D55" w:rsidRPr="00342CB6" w:rsidRDefault="00C24D55" w:rsidP="00AD3FCD">
            <w:pPr>
              <w:rPr>
                <w:rFonts w:ascii="Times New Roman" w:hAnsi="Times New Roman"/>
                <w:szCs w:val="24"/>
              </w:rPr>
            </w:pPr>
            <w:r w:rsidRPr="00AC4713">
              <w:rPr>
                <w:color w:val="000000"/>
                <w:sz w:val="18"/>
                <w:szCs w:val="18"/>
              </w:rPr>
              <w:t>AL070030</w:t>
            </w:r>
          </w:p>
        </w:tc>
        <w:tc>
          <w:tcPr>
            <w:tcW w:w="1896" w:type="dxa"/>
            <w:tcMar>
              <w:left w:w="28" w:type="dxa"/>
              <w:right w:w="28" w:type="dxa"/>
            </w:tcMar>
            <w:vAlign w:val="center"/>
          </w:tcPr>
          <w:p w:rsidR="00C24D55" w:rsidRPr="00342CB6" w:rsidRDefault="00C24D55" w:rsidP="00AD3FCD">
            <w:pPr>
              <w:rPr>
                <w:rFonts w:ascii="Times New Roman" w:hAnsi="Times New Roman"/>
                <w:szCs w:val="24"/>
              </w:rPr>
            </w:pPr>
            <w:r w:rsidRPr="00AC4713">
              <w:rPr>
                <w:rFonts w:hint="eastAsia"/>
                <w:color w:val="000000"/>
                <w:sz w:val="18"/>
                <w:szCs w:val="18"/>
              </w:rPr>
              <w:t>财务报表分析</w:t>
            </w:r>
          </w:p>
        </w:tc>
        <w:tc>
          <w:tcPr>
            <w:tcW w:w="645" w:type="dxa"/>
            <w:vAlign w:val="center"/>
          </w:tcPr>
          <w:p w:rsidR="00C24D55" w:rsidRPr="00342CB6" w:rsidRDefault="00C24D55" w:rsidP="00AD3FCD">
            <w:pPr>
              <w:jc w:val="center"/>
              <w:rPr>
                <w:rFonts w:ascii="Times New Roman" w:hAnsi="Times New Roman"/>
                <w:szCs w:val="24"/>
              </w:rPr>
            </w:pPr>
            <w:r w:rsidRPr="00AC4713">
              <w:rPr>
                <w:color w:val="000000"/>
                <w:sz w:val="18"/>
                <w:szCs w:val="18"/>
              </w:rPr>
              <w:t>2</w:t>
            </w:r>
          </w:p>
        </w:tc>
        <w:tc>
          <w:tcPr>
            <w:tcW w:w="412" w:type="dxa"/>
            <w:tcMar>
              <w:left w:w="28" w:type="dxa"/>
              <w:right w:w="28" w:type="dxa"/>
            </w:tcMar>
            <w:vAlign w:val="center"/>
          </w:tcPr>
          <w:p w:rsidR="00C24D55" w:rsidRPr="00342CB6" w:rsidRDefault="00C24D55" w:rsidP="00AD3FCD">
            <w:pPr>
              <w:jc w:val="center"/>
              <w:rPr>
                <w:rFonts w:ascii="Times New Roman" w:hAnsi="Times New Roman"/>
                <w:szCs w:val="24"/>
              </w:rPr>
            </w:pPr>
            <w:r w:rsidRPr="00AC4713">
              <w:rPr>
                <w:color w:val="000000"/>
                <w:sz w:val="18"/>
                <w:szCs w:val="18"/>
              </w:rPr>
              <w:t>32</w:t>
            </w:r>
          </w:p>
        </w:tc>
        <w:tc>
          <w:tcPr>
            <w:tcW w:w="582" w:type="dxa"/>
            <w:tcMar>
              <w:left w:w="28" w:type="dxa"/>
              <w:right w:w="28" w:type="dxa"/>
            </w:tcMar>
            <w:vAlign w:val="center"/>
          </w:tcPr>
          <w:p w:rsidR="00C24D55" w:rsidRPr="00342CB6" w:rsidRDefault="00C24D55" w:rsidP="00AD3FCD">
            <w:pPr>
              <w:jc w:val="center"/>
              <w:rPr>
                <w:rFonts w:ascii="Times New Roman" w:hAnsi="Times New Roman"/>
                <w:szCs w:val="24"/>
              </w:rPr>
            </w:pPr>
            <w:r w:rsidRPr="00AC4713">
              <w:rPr>
                <w:color w:val="000000"/>
                <w:sz w:val="18"/>
                <w:szCs w:val="18"/>
              </w:rPr>
              <w:t>32</w:t>
            </w:r>
          </w:p>
        </w:tc>
        <w:tc>
          <w:tcPr>
            <w:tcW w:w="582" w:type="dxa"/>
            <w:tcMar>
              <w:left w:w="28" w:type="dxa"/>
              <w:right w:w="28" w:type="dxa"/>
            </w:tcMar>
          </w:tcPr>
          <w:p w:rsidR="00C24D55" w:rsidRPr="009F7BEC" w:rsidRDefault="00C24D55" w:rsidP="009F7BEC">
            <w:pPr>
              <w:rPr>
                <w:rFonts w:ascii="Times New Roman" w:hAnsi="Times New Roman"/>
                <w:szCs w:val="24"/>
              </w:rPr>
            </w:pPr>
          </w:p>
        </w:tc>
        <w:tc>
          <w:tcPr>
            <w:tcW w:w="524" w:type="dxa"/>
            <w:tcMar>
              <w:left w:w="0" w:type="dxa"/>
              <w:right w:w="0" w:type="dxa"/>
            </w:tcMar>
          </w:tcPr>
          <w:p w:rsidR="00C24D55" w:rsidRPr="009F7BEC" w:rsidRDefault="00C24D55" w:rsidP="009F7BEC">
            <w:pPr>
              <w:rPr>
                <w:rFonts w:ascii="Times New Roman" w:hAnsi="Times New Roman"/>
                <w:szCs w:val="24"/>
              </w:rPr>
            </w:pPr>
          </w:p>
        </w:tc>
        <w:tc>
          <w:tcPr>
            <w:tcW w:w="401" w:type="dxa"/>
            <w:tcMar>
              <w:left w:w="28" w:type="dxa"/>
              <w:right w:w="28" w:type="dxa"/>
            </w:tcMar>
            <w:vAlign w:val="center"/>
          </w:tcPr>
          <w:p w:rsidR="00C24D55" w:rsidRPr="00266CFF" w:rsidRDefault="00C24D55" w:rsidP="00AD3FCD">
            <w:pPr>
              <w:jc w:val="center"/>
              <w:rPr>
                <w:rFonts w:ascii="Times New Roman" w:hAnsi="Times New Roman"/>
                <w:color w:val="000000"/>
                <w:sz w:val="18"/>
                <w:szCs w:val="18"/>
              </w:rPr>
            </w:pPr>
            <w:r w:rsidRPr="00266CFF">
              <w:rPr>
                <w:rFonts w:ascii="Times New Roman" w:hAnsi="Times New Roman"/>
                <w:color w:val="000000"/>
                <w:sz w:val="18"/>
                <w:szCs w:val="18"/>
              </w:rPr>
              <w:t>5</w:t>
            </w:r>
          </w:p>
        </w:tc>
        <w:tc>
          <w:tcPr>
            <w:tcW w:w="582"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考试</w:t>
            </w:r>
          </w:p>
        </w:tc>
        <w:tc>
          <w:tcPr>
            <w:tcW w:w="736"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教室</w:t>
            </w: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531" w:type="dxa"/>
            <w:tcMar>
              <w:left w:w="28" w:type="dxa"/>
              <w:right w:w="28" w:type="dxa"/>
            </w:tcMar>
          </w:tcPr>
          <w:p w:rsidR="00C24D55" w:rsidRPr="009F7BEC" w:rsidRDefault="00C24D55" w:rsidP="009F7BEC">
            <w:pPr>
              <w:rPr>
                <w:rFonts w:ascii="Times New Roman" w:hAnsi="Times New Roman"/>
                <w:szCs w:val="24"/>
              </w:rPr>
            </w:pPr>
          </w:p>
        </w:tc>
      </w:tr>
      <w:tr w:rsidR="00C24D55" w:rsidRPr="00AC4713" w:rsidTr="003B7FF4">
        <w:trPr>
          <w:trHeight w:val="315"/>
          <w:jc w:val="center"/>
        </w:trPr>
        <w:tc>
          <w:tcPr>
            <w:tcW w:w="500" w:type="dxa"/>
            <w:vMerge/>
            <w:tcMar>
              <w:left w:w="28" w:type="dxa"/>
              <w:right w:w="28" w:type="dxa"/>
            </w:tcMar>
            <w:vAlign w:val="center"/>
          </w:tcPr>
          <w:p w:rsidR="00C24D55" w:rsidRPr="009F7BEC" w:rsidRDefault="00C24D55" w:rsidP="009F7BEC">
            <w:pPr>
              <w:jc w:val="center"/>
              <w:rPr>
                <w:rFonts w:ascii="Times New Roman" w:hAnsi="Times New Roman"/>
                <w:szCs w:val="24"/>
              </w:rPr>
            </w:pPr>
          </w:p>
        </w:tc>
        <w:tc>
          <w:tcPr>
            <w:tcW w:w="1353" w:type="dxa"/>
            <w:gridSpan w:val="2"/>
          </w:tcPr>
          <w:p w:rsidR="00C24D55" w:rsidRPr="00F94B34" w:rsidRDefault="00C24D55" w:rsidP="00AD3FCD">
            <w:pPr>
              <w:rPr>
                <w:color w:val="000000"/>
                <w:sz w:val="18"/>
                <w:szCs w:val="18"/>
              </w:rPr>
            </w:pPr>
            <w:r w:rsidRPr="00F94B34">
              <w:rPr>
                <w:color w:val="000000"/>
                <w:sz w:val="18"/>
                <w:szCs w:val="18"/>
              </w:rPr>
              <w:t>AL072790</w:t>
            </w:r>
          </w:p>
        </w:tc>
        <w:tc>
          <w:tcPr>
            <w:tcW w:w="1896" w:type="dxa"/>
            <w:tcMar>
              <w:left w:w="28" w:type="dxa"/>
              <w:right w:w="28" w:type="dxa"/>
            </w:tcMar>
            <w:vAlign w:val="center"/>
          </w:tcPr>
          <w:p w:rsidR="00C24D55" w:rsidRPr="00342CB6" w:rsidRDefault="00C24D55" w:rsidP="00AD3FCD">
            <w:pPr>
              <w:rPr>
                <w:rFonts w:ascii="Times New Roman" w:hAnsi="Times New Roman"/>
                <w:szCs w:val="24"/>
              </w:rPr>
            </w:pPr>
            <w:r w:rsidRPr="00AC4713">
              <w:rPr>
                <w:color w:val="000000"/>
                <w:sz w:val="18"/>
                <w:szCs w:val="18"/>
              </w:rPr>
              <w:t>EXCEL</w:t>
            </w:r>
            <w:r w:rsidRPr="00AC4713">
              <w:rPr>
                <w:rFonts w:hint="eastAsia"/>
                <w:color w:val="000000"/>
                <w:sz w:val="18"/>
                <w:szCs w:val="18"/>
              </w:rPr>
              <w:t>在财务管理中的应用</w:t>
            </w:r>
            <w:r>
              <w:rPr>
                <w:color w:val="000000"/>
                <w:sz w:val="18"/>
                <w:szCs w:val="18"/>
              </w:rPr>
              <w:t xml:space="preserve">  </w:t>
            </w:r>
          </w:p>
        </w:tc>
        <w:tc>
          <w:tcPr>
            <w:tcW w:w="645" w:type="dxa"/>
            <w:vAlign w:val="center"/>
          </w:tcPr>
          <w:p w:rsidR="00C24D55" w:rsidRPr="00342CB6" w:rsidRDefault="00C24D55" w:rsidP="00AD3FCD">
            <w:pPr>
              <w:jc w:val="center"/>
              <w:rPr>
                <w:rFonts w:ascii="Times New Roman" w:hAnsi="Times New Roman"/>
                <w:szCs w:val="24"/>
              </w:rPr>
            </w:pPr>
            <w:r>
              <w:rPr>
                <w:color w:val="000000"/>
                <w:sz w:val="18"/>
                <w:szCs w:val="18"/>
              </w:rPr>
              <w:t>2</w:t>
            </w:r>
          </w:p>
        </w:tc>
        <w:tc>
          <w:tcPr>
            <w:tcW w:w="412" w:type="dxa"/>
            <w:tcMar>
              <w:left w:w="28" w:type="dxa"/>
              <w:right w:w="28" w:type="dxa"/>
            </w:tcMar>
            <w:vAlign w:val="center"/>
          </w:tcPr>
          <w:p w:rsidR="00C24D55" w:rsidRPr="00342CB6" w:rsidRDefault="00C24D55" w:rsidP="00AD3FCD">
            <w:pPr>
              <w:jc w:val="center"/>
              <w:rPr>
                <w:rFonts w:ascii="Times New Roman" w:hAnsi="Times New Roman"/>
                <w:szCs w:val="24"/>
              </w:rPr>
            </w:pPr>
            <w:r>
              <w:rPr>
                <w:color w:val="000000"/>
                <w:sz w:val="18"/>
                <w:szCs w:val="18"/>
              </w:rPr>
              <w:t>32</w:t>
            </w:r>
          </w:p>
        </w:tc>
        <w:tc>
          <w:tcPr>
            <w:tcW w:w="582" w:type="dxa"/>
            <w:tcMar>
              <w:left w:w="28" w:type="dxa"/>
              <w:right w:w="28" w:type="dxa"/>
            </w:tcMar>
            <w:vAlign w:val="center"/>
          </w:tcPr>
          <w:p w:rsidR="00C24D55" w:rsidRPr="00342CB6" w:rsidRDefault="00C24D55" w:rsidP="00AD3FCD">
            <w:pPr>
              <w:jc w:val="center"/>
              <w:rPr>
                <w:rFonts w:ascii="Times New Roman" w:hAnsi="Times New Roman"/>
                <w:szCs w:val="24"/>
              </w:rPr>
            </w:pPr>
            <w:r>
              <w:rPr>
                <w:color w:val="000000"/>
                <w:sz w:val="18"/>
                <w:szCs w:val="18"/>
              </w:rPr>
              <w:t>20</w:t>
            </w:r>
          </w:p>
        </w:tc>
        <w:tc>
          <w:tcPr>
            <w:tcW w:w="582" w:type="dxa"/>
            <w:tcMar>
              <w:left w:w="28" w:type="dxa"/>
              <w:right w:w="28" w:type="dxa"/>
            </w:tcMar>
            <w:vAlign w:val="center"/>
          </w:tcPr>
          <w:p w:rsidR="00C24D55" w:rsidRPr="00342CB6" w:rsidRDefault="00C24D55" w:rsidP="00AD3FCD">
            <w:pPr>
              <w:jc w:val="center"/>
              <w:rPr>
                <w:rFonts w:ascii="Times New Roman" w:hAnsi="Times New Roman"/>
                <w:szCs w:val="24"/>
              </w:rPr>
            </w:pPr>
            <w:r>
              <w:rPr>
                <w:color w:val="000000"/>
                <w:sz w:val="18"/>
                <w:szCs w:val="18"/>
              </w:rPr>
              <w:t>12</w:t>
            </w:r>
          </w:p>
        </w:tc>
        <w:tc>
          <w:tcPr>
            <w:tcW w:w="524" w:type="dxa"/>
            <w:tcMar>
              <w:left w:w="0" w:type="dxa"/>
              <w:right w:w="0" w:type="dxa"/>
            </w:tcMar>
          </w:tcPr>
          <w:p w:rsidR="00C24D55" w:rsidRPr="009F7BEC" w:rsidRDefault="00C24D55" w:rsidP="009F7BEC">
            <w:pPr>
              <w:rPr>
                <w:rFonts w:ascii="Times New Roman" w:hAnsi="Times New Roman"/>
                <w:szCs w:val="24"/>
              </w:rPr>
            </w:pPr>
          </w:p>
        </w:tc>
        <w:tc>
          <w:tcPr>
            <w:tcW w:w="401" w:type="dxa"/>
            <w:tcMar>
              <w:left w:w="28" w:type="dxa"/>
              <w:right w:w="28" w:type="dxa"/>
            </w:tcMar>
            <w:vAlign w:val="center"/>
          </w:tcPr>
          <w:p w:rsidR="00C24D55" w:rsidRPr="00266CFF" w:rsidRDefault="00C24D55" w:rsidP="00AD3FCD">
            <w:pPr>
              <w:jc w:val="center"/>
              <w:rPr>
                <w:rFonts w:ascii="Times New Roman" w:hAnsi="Times New Roman"/>
                <w:color w:val="000000"/>
                <w:sz w:val="18"/>
                <w:szCs w:val="18"/>
              </w:rPr>
            </w:pPr>
            <w:r w:rsidRPr="00266CFF">
              <w:rPr>
                <w:rFonts w:ascii="Times New Roman" w:hAnsi="Times New Roman"/>
                <w:color w:val="000000"/>
                <w:sz w:val="18"/>
                <w:szCs w:val="18"/>
              </w:rPr>
              <w:t>5</w:t>
            </w:r>
          </w:p>
        </w:tc>
        <w:tc>
          <w:tcPr>
            <w:tcW w:w="582"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考查</w:t>
            </w:r>
          </w:p>
        </w:tc>
        <w:tc>
          <w:tcPr>
            <w:tcW w:w="736" w:type="dxa"/>
            <w:tcMar>
              <w:left w:w="28" w:type="dxa"/>
              <w:right w:w="28" w:type="dxa"/>
            </w:tcMar>
            <w:vAlign w:val="center"/>
          </w:tcPr>
          <w:p w:rsidR="00C24D55" w:rsidRPr="00266CFF" w:rsidRDefault="00C24D55" w:rsidP="00AD3FCD">
            <w:pPr>
              <w:jc w:val="center"/>
              <w:rPr>
                <w:rFonts w:ascii="宋体" w:cs="宋体"/>
                <w:color w:val="000000"/>
                <w:sz w:val="18"/>
                <w:szCs w:val="18"/>
              </w:rPr>
            </w:pPr>
            <w:r>
              <w:rPr>
                <w:rFonts w:hint="eastAsia"/>
                <w:color w:val="000000"/>
                <w:sz w:val="18"/>
                <w:szCs w:val="18"/>
              </w:rPr>
              <w:t>教室</w:t>
            </w: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531" w:type="dxa"/>
            <w:tcMar>
              <w:left w:w="28" w:type="dxa"/>
              <w:right w:w="28" w:type="dxa"/>
            </w:tcMar>
          </w:tcPr>
          <w:p w:rsidR="00C24D55" w:rsidRPr="009F7BEC" w:rsidRDefault="00C24D55" w:rsidP="009F7BEC">
            <w:pPr>
              <w:rPr>
                <w:rFonts w:ascii="Times New Roman" w:hAnsi="Times New Roman"/>
                <w:szCs w:val="24"/>
              </w:rPr>
            </w:pPr>
          </w:p>
        </w:tc>
      </w:tr>
      <w:tr w:rsidR="00C24D55" w:rsidRPr="00AC4713" w:rsidTr="003B7FF4">
        <w:trPr>
          <w:trHeight w:val="315"/>
          <w:jc w:val="center"/>
        </w:trPr>
        <w:tc>
          <w:tcPr>
            <w:tcW w:w="500" w:type="dxa"/>
            <w:vMerge/>
            <w:tcMar>
              <w:left w:w="28" w:type="dxa"/>
              <w:right w:w="28" w:type="dxa"/>
            </w:tcMar>
            <w:vAlign w:val="center"/>
          </w:tcPr>
          <w:p w:rsidR="00C24D55" w:rsidRPr="009F7BEC" w:rsidRDefault="00C24D55" w:rsidP="009F7BEC">
            <w:pPr>
              <w:jc w:val="center"/>
              <w:rPr>
                <w:rFonts w:ascii="Times New Roman" w:hAnsi="Times New Roman"/>
                <w:szCs w:val="24"/>
              </w:rPr>
            </w:pPr>
          </w:p>
        </w:tc>
        <w:tc>
          <w:tcPr>
            <w:tcW w:w="1353" w:type="dxa"/>
            <w:gridSpan w:val="2"/>
          </w:tcPr>
          <w:p w:rsidR="00C24D55" w:rsidRPr="00342CB6" w:rsidRDefault="00C24D55" w:rsidP="00AD3FCD">
            <w:pPr>
              <w:rPr>
                <w:rFonts w:ascii="Times New Roman" w:hAnsi="Times New Roman"/>
                <w:szCs w:val="24"/>
              </w:rPr>
            </w:pPr>
            <w:r w:rsidRPr="00AC4713">
              <w:rPr>
                <w:color w:val="000000"/>
                <w:sz w:val="18"/>
                <w:szCs w:val="18"/>
              </w:rPr>
              <w:t>AL070410</w:t>
            </w:r>
          </w:p>
        </w:tc>
        <w:tc>
          <w:tcPr>
            <w:tcW w:w="1896" w:type="dxa"/>
            <w:tcMar>
              <w:left w:w="28" w:type="dxa"/>
              <w:right w:w="28" w:type="dxa"/>
            </w:tcMar>
            <w:vAlign w:val="center"/>
          </w:tcPr>
          <w:p w:rsidR="00C24D55" w:rsidRPr="00342CB6" w:rsidRDefault="00C24D55" w:rsidP="00AD3FCD">
            <w:pPr>
              <w:rPr>
                <w:rFonts w:ascii="Times New Roman" w:hAnsi="Times New Roman"/>
                <w:szCs w:val="24"/>
              </w:rPr>
            </w:pPr>
            <w:r w:rsidRPr="00AC4713">
              <w:rPr>
                <w:rFonts w:hint="eastAsia"/>
                <w:color w:val="000000"/>
                <w:sz w:val="18"/>
                <w:szCs w:val="18"/>
              </w:rPr>
              <w:t>会计英语</w:t>
            </w:r>
          </w:p>
        </w:tc>
        <w:tc>
          <w:tcPr>
            <w:tcW w:w="645" w:type="dxa"/>
            <w:vAlign w:val="center"/>
          </w:tcPr>
          <w:p w:rsidR="00C24D55" w:rsidRPr="00342CB6" w:rsidRDefault="00C24D55" w:rsidP="00AD3FCD">
            <w:pPr>
              <w:jc w:val="center"/>
              <w:rPr>
                <w:rFonts w:ascii="Times New Roman" w:hAnsi="Times New Roman"/>
                <w:szCs w:val="24"/>
              </w:rPr>
            </w:pPr>
            <w:r w:rsidRPr="00AC4713">
              <w:rPr>
                <w:color w:val="000000"/>
                <w:sz w:val="18"/>
                <w:szCs w:val="18"/>
              </w:rPr>
              <w:t>2</w:t>
            </w:r>
          </w:p>
        </w:tc>
        <w:tc>
          <w:tcPr>
            <w:tcW w:w="412" w:type="dxa"/>
            <w:tcMar>
              <w:left w:w="28" w:type="dxa"/>
              <w:right w:w="28" w:type="dxa"/>
            </w:tcMar>
            <w:vAlign w:val="center"/>
          </w:tcPr>
          <w:p w:rsidR="00C24D55" w:rsidRPr="00342CB6" w:rsidRDefault="00C24D55" w:rsidP="00AD3FCD">
            <w:pPr>
              <w:jc w:val="center"/>
              <w:rPr>
                <w:rFonts w:ascii="Times New Roman" w:hAnsi="Times New Roman"/>
                <w:szCs w:val="24"/>
              </w:rPr>
            </w:pPr>
            <w:r w:rsidRPr="00AC4713">
              <w:rPr>
                <w:color w:val="000000"/>
                <w:sz w:val="18"/>
                <w:szCs w:val="18"/>
              </w:rPr>
              <w:t>32</w:t>
            </w:r>
          </w:p>
        </w:tc>
        <w:tc>
          <w:tcPr>
            <w:tcW w:w="582" w:type="dxa"/>
            <w:tcMar>
              <w:left w:w="28" w:type="dxa"/>
              <w:right w:w="28" w:type="dxa"/>
            </w:tcMar>
            <w:vAlign w:val="center"/>
          </w:tcPr>
          <w:p w:rsidR="00C24D55" w:rsidRPr="00342CB6" w:rsidRDefault="00C24D55" w:rsidP="00AD3FCD">
            <w:pPr>
              <w:jc w:val="center"/>
              <w:rPr>
                <w:rFonts w:ascii="Times New Roman" w:hAnsi="Times New Roman"/>
                <w:szCs w:val="24"/>
              </w:rPr>
            </w:pPr>
            <w:r w:rsidRPr="00AC4713">
              <w:rPr>
                <w:color w:val="000000"/>
                <w:sz w:val="18"/>
                <w:szCs w:val="18"/>
              </w:rPr>
              <w:t>32</w:t>
            </w:r>
          </w:p>
        </w:tc>
        <w:tc>
          <w:tcPr>
            <w:tcW w:w="582" w:type="dxa"/>
            <w:tcMar>
              <w:left w:w="28" w:type="dxa"/>
              <w:right w:w="28" w:type="dxa"/>
            </w:tcMar>
            <w:vAlign w:val="center"/>
          </w:tcPr>
          <w:p w:rsidR="00C24D55" w:rsidRPr="00342CB6" w:rsidRDefault="00C24D55" w:rsidP="00AD3FCD">
            <w:pPr>
              <w:jc w:val="center"/>
              <w:rPr>
                <w:rFonts w:ascii="Times New Roman" w:hAnsi="Times New Roman"/>
                <w:szCs w:val="24"/>
              </w:rPr>
            </w:pPr>
          </w:p>
        </w:tc>
        <w:tc>
          <w:tcPr>
            <w:tcW w:w="524" w:type="dxa"/>
            <w:tcMar>
              <w:left w:w="0" w:type="dxa"/>
              <w:right w:w="0" w:type="dxa"/>
            </w:tcMar>
          </w:tcPr>
          <w:p w:rsidR="00C24D55" w:rsidRPr="009F7BEC" w:rsidRDefault="00C24D55" w:rsidP="009F7BEC">
            <w:pPr>
              <w:rPr>
                <w:rFonts w:ascii="Times New Roman" w:hAnsi="Times New Roman"/>
                <w:szCs w:val="24"/>
              </w:rPr>
            </w:pPr>
          </w:p>
        </w:tc>
        <w:tc>
          <w:tcPr>
            <w:tcW w:w="401" w:type="dxa"/>
            <w:tcMar>
              <w:left w:w="28" w:type="dxa"/>
              <w:right w:w="28" w:type="dxa"/>
            </w:tcMar>
            <w:vAlign w:val="center"/>
          </w:tcPr>
          <w:p w:rsidR="00C24D55" w:rsidRPr="00266CFF" w:rsidRDefault="00C24D55" w:rsidP="00AD3FCD">
            <w:pPr>
              <w:jc w:val="center"/>
              <w:rPr>
                <w:rFonts w:ascii="Times New Roman" w:hAnsi="Times New Roman"/>
                <w:color w:val="000000"/>
                <w:sz w:val="18"/>
                <w:szCs w:val="18"/>
              </w:rPr>
            </w:pPr>
            <w:r w:rsidRPr="00266CFF">
              <w:rPr>
                <w:rFonts w:ascii="Times New Roman" w:hAnsi="Times New Roman"/>
                <w:color w:val="000000"/>
                <w:sz w:val="18"/>
                <w:szCs w:val="18"/>
              </w:rPr>
              <w:t>6</w:t>
            </w:r>
          </w:p>
        </w:tc>
        <w:tc>
          <w:tcPr>
            <w:tcW w:w="582"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 xml:space="preserve">考查　</w:t>
            </w:r>
          </w:p>
        </w:tc>
        <w:tc>
          <w:tcPr>
            <w:tcW w:w="736" w:type="dxa"/>
            <w:tcMar>
              <w:left w:w="28" w:type="dxa"/>
              <w:right w:w="28" w:type="dxa"/>
            </w:tcMar>
            <w:vAlign w:val="center"/>
          </w:tcPr>
          <w:p w:rsidR="00C24D55" w:rsidRPr="00266CFF" w:rsidRDefault="00C24D55" w:rsidP="00AD3FCD">
            <w:pPr>
              <w:jc w:val="center"/>
              <w:rPr>
                <w:rFonts w:ascii="宋体" w:cs="宋体"/>
                <w:color w:val="000000"/>
                <w:sz w:val="18"/>
                <w:szCs w:val="18"/>
              </w:rPr>
            </w:pPr>
            <w:r w:rsidRPr="00266CFF">
              <w:rPr>
                <w:rFonts w:ascii="Times New Roman" w:hAnsi="Times New Roman" w:hint="eastAsia"/>
                <w:color w:val="000000"/>
                <w:sz w:val="18"/>
                <w:szCs w:val="18"/>
              </w:rPr>
              <w:t>教室</w:t>
            </w: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531" w:type="dxa"/>
            <w:tcMar>
              <w:left w:w="28" w:type="dxa"/>
              <w:right w:w="28" w:type="dxa"/>
            </w:tcMar>
          </w:tcPr>
          <w:p w:rsidR="00C24D55" w:rsidRPr="009F7BEC" w:rsidRDefault="00C24D55" w:rsidP="009F7BEC">
            <w:pPr>
              <w:rPr>
                <w:rFonts w:ascii="Times New Roman" w:hAnsi="Times New Roman"/>
                <w:szCs w:val="24"/>
              </w:rPr>
            </w:pPr>
          </w:p>
        </w:tc>
      </w:tr>
      <w:tr w:rsidR="00C24D55" w:rsidRPr="00AC4713" w:rsidTr="005B6DCD">
        <w:trPr>
          <w:trHeight w:val="315"/>
          <w:jc w:val="center"/>
        </w:trPr>
        <w:tc>
          <w:tcPr>
            <w:tcW w:w="500" w:type="dxa"/>
            <w:vMerge w:val="restart"/>
            <w:tcMar>
              <w:left w:w="28" w:type="dxa"/>
              <w:right w:w="28" w:type="dxa"/>
            </w:tcMar>
            <w:vAlign w:val="center"/>
          </w:tcPr>
          <w:p w:rsidR="00C24D55" w:rsidRPr="009F7BEC" w:rsidRDefault="00C24D55" w:rsidP="009F7BEC">
            <w:pPr>
              <w:jc w:val="center"/>
              <w:rPr>
                <w:rFonts w:ascii="Times New Roman" w:hAnsi="Times New Roman"/>
                <w:szCs w:val="24"/>
              </w:rPr>
            </w:pPr>
            <w:r w:rsidRPr="009F7BEC">
              <w:rPr>
                <w:rFonts w:ascii="Times New Roman" w:hAnsi="Times New Roman" w:hint="eastAsia"/>
                <w:szCs w:val="24"/>
              </w:rPr>
              <w:t>任</w:t>
            </w:r>
          </w:p>
          <w:p w:rsidR="00C24D55" w:rsidRPr="009F7BEC" w:rsidRDefault="00C24D55" w:rsidP="009F7BEC">
            <w:pPr>
              <w:jc w:val="center"/>
              <w:rPr>
                <w:rFonts w:ascii="Times New Roman" w:hAnsi="Times New Roman"/>
                <w:szCs w:val="24"/>
              </w:rPr>
            </w:pPr>
            <w:r w:rsidRPr="009F7BEC">
              <w:rPr>
                <w:rFonts w:ascii="Times New Roman" w:hAnsi="Times New Roman" w:hint="eastAsia"/>
                <w:szCs w:val="24"/>
              </w:rPr>
              <w:t>意</w:t>
            </w:r>
          </w:p>
          <w:p w:rsidR="00C24D55" w:rsidRPr="009F7BEC" w:rsidRDefault="00C24D55" w:rsidP="009F7BEC">
            <w:pPr>
              <w:jc w:val="center"/>
              <w:rPr>
                <w:rFonts w:ascii="Times New Roman" w:hAnsi="Times New Roman"/>
                <w:szCs w:val="24"/>
              </w:rPr>
            </w:pPr>
            <w:r w:rsidRPr="009F7BEC">
              <w:rPr>
                <w:rFonts w:ascii="Times New Roman" w:hAnsi="Times New Roman" w:hint="eastAsia"/>
                <w:szCs w:val="24"/>
              </w:rPr>
              <w:t>选</w:t>
            </w:r>
          </w:p>
          <w:p w:rsidR="00C24D55" w:rsidRPr="009F7BEC" w:rsidRDefault="00C24D55" w:rsidP="009F7BEC">
            <w:pPr>
              <w:jc w:val="center"/>
              <w:rPr>
                <w:rFonts w:ascii="Times New Roman" w:hAnsi="Times New Roman"/>
                <w:szCs w:val="24"/>
              </w:rPr>
            </w:pPr>
            <w:r w:rsidRPr="009F7BEC">
              <w:rPr>
                <w:rFonts w:ascii="Times New Roman" w:hAnsi="Times New Roman" w:hint="eastAsia"/>
                <w:szCs w:val="24"/>
              </w:rPr>
              <w:t>修</w:t>
            </w:r>
          </w:p>
        </w:tc>
        <w:tc>
          <w:tcPr>
            <w:tcW w:w="3249" w:type="dxa"/>
            <w:gridSpan w:val="3"/>
          </w:tcPr>
          <w:p w:rsidR="00C24D55" w:rsidRPr="00FB295F" w:rsidRDefault="00C24D55" w:rsidP="005B6DCD">
            <w:pPr>
              <w:jc w:val="center"/>
              <w:rPr>
                <w:b/>
                <w:color w:val="000000"/>
                <w:sz w:val="18"/>
                <w:szCs w:val="18"/>
              </w:rPr>
            </w:pPr>
            <w:r w:rsidRPr="00FB295F">
              <w:rPr>
                <w:rFonts w:hint="eastAsia"/>
                <w:b/>
                <w:color w:val="000000"/>
                <w:sz w:val="18"/>
                <w:szCs w:val="18"/>
              </w:rPr>
              <w:t>毕业所要求学分、学时</w:t>
            </w:r>
          </w:p>
        </w:tc>
        <w:tc>
          <w:tcPr>
            <w:tcW w:w="645" w:type="dxa"/>
            <w:vAlign w:val="center"/>
          </w:tcPr>
          <w:p w:rsidR="00C24D55" w:rsidRPr="00D50C9B" w:rsidRDefault="00F7005A" w:rsidP="005B6DCD">
            <w:pPr>
              <w:jc w:val="center"/>
              <w:rPr>
                <w:color w:val="000000"/>
                <w:sz w:val="18"/>
                <w:szCs w:val="18"/>
              </w:rPr>
            </w:pPr>
            <w:r w:rsidRPr="00D50C9B">
              <w:rPr>
                <w:rFonts w:hint="eastAsia"/>
                <w:color w:val="000000"/>
                <w:sz w:val="18"/>
                <w:szCs w:val="18"/>
              </w:rPr>
              <w:t>6</w:t>
            </w:r>
          </w:p>
        </w:tc>
        <w:tc>
          <w:tcPr>
            <w:tcW w:w="412" w:type="dxa"/>
            <w:tcMar>
              <w:left w:w="28" w:type="dxa"/>
              <w:right w:w="28" w:type="dxa"/>
            </w:tcMar>
            <w:vAlign w:val="center"/>
          </w:tcPr>
          <w:p w:rsidR="00C24D55" w:rsidRPr="00D50C9B" w:rsidRDefault="00F7005A" w:rsidP="005B6DCD">
            <w:pPr>
              <w:jc w:val="center"/>
              <w:rPr>
                <w:color w:val="000000"/>
                <w:sz w:val="18"/>
                <w:szCs w:val="18"/>
              </w:rPr>
            </w:pPr>
            <w:r w:rsidRPr="00D50C9B">
              <w:rPr>
                <w:rFonts w:hint="eastAsia"/>
                <w:color w:val="000000"/>
                <w:sz w:val="18"/>
                <w:szCs w:val="18"/>
              </w:rPr>
              <w:t>96</w:t>
            </w:r>
          </w:p>
        </w:tc>
        <w:tc>
          <w:tcPr>
            <w:tcW w:w="582" w:type="dxa"/>
            <w:tcMar>
              <w:left w:w="28" w:type="dxa"/>
              <w:right w:w="28" w:type="dxa"/>
            </w:tcMar>
            <w:vAlign w:val="center"/>
          </w:tcPr>
          <w:p w:rsidR="00C24D55" w:rsidRPr="00D50C9B" w:rsidRDefault="00F7005A" w:rsidP="005B6DCD">
            <w:pPr>
              <w:jc w:val="center"/>
              <w:rPr>
                <w:color w:val="000000"/>
                <w:sz w:val="18"/>
                <w:szCs w:val="18"/>
              </w:rPr>
            </w:pPr>
            <w:r w:rsidRPr="00D50C9B">
              <w:rPr>
                <w:rFonts w:hint="eastAsia"/>
                <w:color w:val="000000"/>
                <w:sz w:val="18"/>
                <w:szCs w:val="18"/>
              </w:rPr>
              <w:t>96</w:t>
            </w:r>
          </w:p>
        </w:tc>
        <w:tc>
          <w:tcPr>
            <w:tcW w:w="582" w:type="dxa"/>
            <w:tcMar>
              <w:left w:w="28" w:type="dxa"/>
              <w:right w:w="28" w:type="dxa"/>
            </w:tcMar>
            <w:vAlign w:val="center"/>
          </w:tcPr>
          <w:p w:rsidR="00C24D55" w:rsidRPr="001F5A98" w:rsidRDefault="00C24D55" w:rsidP="005B6DCD">
            <w:pPr>
              <w:jc w:val="right"/>
              <w:rPr>
                <w:color w:val="000000"/>
                <w:sz w:val="18"/>
                <w:szCs w:val="18"/>
              </w:rPr>
            </w:pPr>
          </w:p>
        </w:tc>
        <w:tc>
          <w:tcPr>
            <w:tcW w:w="524" w:type="dxa"/>
            <w:tcMar>
              <w:left w:w="0" w:type="dxa"/>
              <w:right w:w="0" w:type="dxa"/>
            </w:tcMar>
          </w:tcPr>
          <w:p w:rsidR="00C24D55" w:rsidRPr="009F7BEC" w:rsidRDefault="00C24D55" w:rsidP="009F7BEC">
            <w:pPr>
              <w:rPr>
                <w:rFonts w:ascii="Times New Roman" w:hAnsi="Times New Roman"/>
                <w:szCs w:val="24"/>
              </w:rPr>
            </w:pPr>
          </w:p>
        </w:tc>
        <w:tc>
          <w:tcPr>
            <w:tcW w:w="401" w:type="dxa"/>
            <w:tcMar>
              <w:left w:w="28" w:type="dxa"/>
              <w:right w:w="28" w:type="dxa"/>
            </w:tcMar>
          </w:tcPr>
          <w:p w:rsidR="00C24D55" w:rsidRPr="009F7BEC" w:rsidRDefault="00C24D55" w:rsidP="009F7BEC">
            <w:pPr>
              <w:rPr>
                <w:rFonts w:ascii="Times New Roman" w:hAnsi="Times New Roman"/>
                <w:szCs w:val="24"/>
              </w:rPr>
            </w:pPr>
          </w:p>
        </w:tc>
        <w:tc>
          <w:tcPr>
            <w:tcW w:w="582" w:type="dxa"/>
            <w:tcMar>
              <w:left w:w="28" w:type="dxa"/>
              <w:right w:w="28" w:type="dxa"/>
            </w:tcMar>
          </w:tcPr>
          <w:p w:rsidR="00C24D55" w:rsidRPr="009F7BEC" w:rsidRDefault="00C24D55" w:rsidP="009F7BEC">
            <w:pPr>
              <w:rPr>
                <w:rFonts w:ascii="Times New Roman" w:hAnsi="Times New Roman"/>
                <w:szCs w:val="24"/>
              </w:rPr>
            </w:pP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736" w:type="dxa"/>
            <w:tcMar>
              <w:left w:w="28" w:type="dxa"/>
              <w:right w:w="28" w:type="dxa"/>
            </w:tcMar>
          </w:tcPr>
          <w:p w:rsidR="00C24D55" w:rsidRPr="009F7BEC" w:rsidRDefault="00C24D55" w:rsidP="009F7BEC">
            <w:pPr>
              <w:rPr>
                <w:rFonts w:ascii="Times New Roman" w:hAnsi="Times New Roman"/>
                <w:szCs w:val="24"/>
              </w:rPr>
            </w:pPr>
          </w:p>
        </w:tc>
        <w:tc>
          <w:tcPr>
            <w:tcW w:w="531" w:type="dxa"/>
            <w:tcMar>
              <w:left w:w="28" w:type="dxa"/>
              <w:right w:w="28" w:type="dxa"/>
            </w:tcMar>
          </w:tcPr>
          <w:p w:rsidR="00C24D55" w:rsidRPr="009F7BEC" w:rsidRDefault="00C24D55" w:rsidP="009F7BEC">
            <w:pPr>
              <w:rPr>
                <w:rFonts w:ascii="Times New Roman" w:hAnsi="Times New Roman"/>
                <w:szCs w:val="24"/>
              </w:rPr>
            </w:pPr>
          </w:p>
        </w:tc>
      </w:tr>
      <w:tr w:rsidR="00C24D55" w:rsidRPr="00AC4713" w:rsidTr="00EB1169">
        <w:trPr>
          <w:trHeight w:val="315"/>
          <w:jc w:val="center"/>
        </w:trPr>
        <w:tc>
          <w:tcPr>
            <w:tcW w:w="500" w:type="dxa"/>
            <w:vMerge/>
            <w:tcMar>
              <w:left w:w="28" w:type="dxa"/>
              <w:right w:w="28" w:type="dxa"/>
            </w:tcMar>
          </w:tcPr>
          <w:p w:rsidR="00C24D55" w:rsidRPr="009F7BEC" w:rsidRDefault="00C24D55" w:rsidP="009F7BEC">
            <w:pPr>
              <w:rPr>
                <w:rFonts w:ascii="Times New Roman" w:hAnsi="Times New Roman"/>
                <w:szCs w:val="24"/>
              </w:rPr>
            </w:pPr>
          </w:p>
        </w:tc>
        <w:tc>
          <w:tcPr>
            <w:tcW w:w="1353" w:type="dxa"/>
            <w:gridSpan w:val="2"/>
            <w:vAlign w:val="center"/>
          </w:tcPr>
          <w:p w:rsidR="00C24D55" w:rsidRPr="00F94B34" w:rsidRDefault="00C24D55" w:rsidP="00EB1169">
            <w:pPr>
              <w:rPr>
                <w:color w:val="000000"/>
                <w:sz w:val="18"/>
                <w:szCs w:val="18"/>
              </w:rPr>
            </w:pPr>
            <w:r w:rsidRPr="00F94B34">
              <w:rPr>
                <w:color w:val="000000"/>
                <w:sz w:val="18"/>
                <w:szCs w:val="18"/>
              </w:rPr>
              <w:t>AL072800</w:t>
            </w:r>
          </w:p>
        </w:tc>
        <w:tc>
          <w:tcPr>
            <w:tcW w:w="1896" w:type="dxa"/>
            <w:tcMar>
              <w:left w:w="28" w:type="dxa"/>
              <w:right w:w="28" w:type="dxa"/>
            </w:tcMar>
            <w:vAlign w:val="center"/>
          </w:tcPr>
          <w:p w:rsidR="00C24D55" w:rsidRPr="00490D9C" w:rsidRDefault="00C24D55" w:rsidP="00EB1169">
            <w:pPr>
              <w:rPr>
                <w:color w:val="000000"/>
                <w:sz w:val="18"/>
                <w:szCs w:val="18"/>
              </w:rPr>
            </w:pPr>
            <w:r>
              <w:rPr>
                <w:rFonts w:hint="eastAsia"/>
                <w:color w:val="000000"/>
                <w:sz w:val="18"/>
                <w:szCs w:val="18"/>
              </w:rPr>
              <w:t>预算会计</w:t>
            </w:r>
            <w:r>
              <w:rPr>
                <w:color w:val="000000"/>
                <w:sz w:val="18"/>
                <w:szCs w:val="18"/>
              </w:rPr>
              <w:t xml:space="preserve">  </w:t>
            </w:r>
          </w:p>
        </w:tc>
        <w:tc>
          <w:tcPr>
            <w:tcW w:w="645" w:type="dxa"/>
            <w:vAlign w:val="center"/>
          </w:tcPr>
          <w:p w:rsidR="00C24D55" w:rsidRDefault="00C24D55" w:rsidP="00EB1169">
            <w:pPr>
              <w:jc w:val="center"/>
              <w:rPr>
                <w:color w:val="000000"/>
                <w:sz w:val="18"/>
                <w:szCs w:val="18"/>
              </w:rPr>
            </w:pPr>
            <w:r>
              <w:rPr>
                <w:color w:val="000000"/>
                <w:sz w:val="18"/>
                <w:szCs w:val="18"/>
              </w:rPr>
              <w:t>2</w:t>
            </w:r>
          </w:p>
        </w:tc>
        <w:tc>
          <w:tcPr>
            <w:tcW w:w="412" w:type="dxa"/>
            <w:tcMar>
              <w:left w:w="28" w:type="dxa"/>
              <w:right w:w="28" w:type="dxa"/>
            </w:tcMar>
            <w:vAlign w:val="center"/>
          </w:tcPr>
          <w:p w:rsidR="00C24D55" w:rsidRPr="00342CB6" w:rsidRDefault="00C24D55" w:rsidP="00EB1169">
            <w:pPr>
              <w:jc w:val="center"/>
              <w:rPr>
                <w:rFonts w:ascii="Times New Roman" w:hAnsi="Times New Roman"/>
                <w:szCs w:val="24"/>
              </w:rPr>
            </w:pPr>
            <w:r>
              <w:rPr>
                <w:color w:val="000000"/>
                <w:sz w:val="18"/>
                <w:szCs w:val="18"/>
              </w:rPr>
              <w:t>32</w:t>
            </w:r>
          </w:p>
        </w:tc>
        <w:tc>
          <w:tcPr>
            <w:tcW w:w="582" w:type="dxa"/>
            <w:tcMar>
              <w:left w:w="28" w:type="dxa"/>
              <w:right w:w="28" w:type="dxa"/>
            </w:tcMar>
            <w:vAlign w:val="center"/>
          </w:tcPr>
          <w:p w:rsidR="00C24D55" w:rsidRPr="00342CB6" w:rsidRDefault="00C24D55" w:rsidP="00EB1169">
            <w:pPr>
              <w:jc w:val="center"/>
              <w:rPr>
                <w:rFonts w:ascii="Times New Roman" w:hAnsi="Times New Roman"/>
                <w:szCs w:val="24"/>
              </w:rPr>
            </w:pPr>
            <w:r>
              <w:rPr>
                <w:color w:val="000000"/>
                <w:sz w:val="18"/>
                <w:szCs w:val="18"/>
              </w:rPr>
              <w:t>32</w:t>
            </w:r>
          </w:p>
        </w:tc>
        <w:tc>
          <w:tcPr>
            <w:tcW w:w="582" w:type="dxa"/>
            <w:tcMar>
              <w:left w:w="28" w:type="dxa"/>
              <w:right w:w="28" w:type="dxa"/>
            </w:tcMar>
            <w:vAlign w:val="center"/>
          </w:tcPr>
          <w:p w:rsidR="00C24D55" w:rsidRPr="00490D9C" w:rsidRDefault="00C24D55" w:rsidP="00EB1169">
            <w:pPr>
              <w:jc w:val="center"/>
              <w:rPr>
                <w:color w:val="000000"/>
                <w:sz w:val="18"/>
                <w:szCs w:val="18"/>
              </w:rPr>
            </w:pPr>
          </w:p>
        </w:tc>
        <w:tc>
          <w:tcPr>
            <w:tcW w:w="524" w:type="dxa"/>
            <w:tcMar>
              <w:left w:w="0" w:type="dxa"/>
              <w:right w:w="0" w:type="dxa"/>
            </w:tcMar>
            <w:vAlign w:val="center"/>
          </w:tcPr>
          <w:p w:rsidR="00C24D55" w:rsidRDefault="00C24D55" w:rsidP="00EB1169">
            <w:pPr>
              <w:jc w:val="center"/>
              <w:rPr>
                <w:color w:val="000000"/>
                <w:sz w:val="18"/>
                <w:szCs w:val="18"/>
              </w:rPr>
            </w:pPr>
          </w:p>
        </w:tc>
        <w:tc>
          <w:tcPr>
            <w:tcW w:w="401" w:type="dxa"/>
            <w:tcMar>
              <w:left w:w="28" w:type="dxa"/>
              <w:right w:w="28" w:type="dxa"/>
            </w:tcMar>
          </w:tcPr>
          <w:p w:rsidR="00C24D55" w:rsidRDefault="00C24D55" w:rsidP="00EB1169">
            <w:r>
              <w:rPr>
                <w:color w:val="000000"/>
                <w:sz w:val="18"/>
                <w:szCs w:val="18"/>
              </w:rPr>
              <w:t>5</w:t>
            </w:r>
          </w:p>
        </w:tc>
        <w:tc>
          <w:tcPr>
            <w:tcW w:w="582" w:type="dxa"/>
            <w:tcMar>
              <w:left w:w="28" w:type="dxa"/>
              <w:right w:w="28" w:type="dxa"/>
            </w:tcMar>
            <w:vAlign w:val="center"/>
          </w:tcPr>
          <w:p w:rsidR="00C24D55" w:rsidRDefault="00C24D55"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C24D55" w:rsidRDefault="00C24D55" w:rsidP="00EB1169">
            <w:pPr>
              <w:jc w:val="center"/>
              <w:rPr>
                <w:color w:val="000000"/>
                <w:sz w:val="18"/>
                <w:szCs w:val="18"/>
              </w:rPr>
            </w:pPr>
            <w:r>
              <w:rPr>
                <w:rFonts w:hint="eastAsia"/>
                <w:color w:val="000000"/>
                <w:sz w:val="18"/>
                <w:szCs w:val="18"/>
              </w:rPr>
              <w:t xml:space="preserve">教室　</w:t>
            </w:r>
          </w:p>
        </w:tc>
        <w:tc>
          <w:tcPr>
            <w:tcW w:w="736" w:type="dxa"/>
            <w:tcMar>
              <w:left w:w="28" w:type="dxa"/>
              <w:right w:w="28" w:type="dxa"/>
            </w:tcMar>
            <w:vAlign w:val="center"/>
          </w:tcPr>
          <w:p w:rsidR="00C24D55" w:rsidRDefault="00C24D55" w:rsidP="00EB1169">
            <w:pPr>
              <w:jc w:val="center"/>
            </w:pPr>
            <w:r w:rsidRPr="007B738B">
              <w:rPr>
                <w:rFonts w:ascii="Times New Roman" w:hAnsi="Times New Roman"/>
                <w:szCs w:val="24"/>
              </w:rPr>
              <w:t>4</w:t>
            </w:r>
          </w:p>
        </w:tc>
        <w:tc>
          <w:tcPr>
            <w:tcW w:w="531" w:type="dxa"/>
            <w:tcMar>
              <w:left w:w="28" w:type="dxa"/>
              <w:right w:w="28" w:type="dxa"/>
            </w:tcMar>
          </w:tcPr>
          <w:p w:rsidR="00C24D55" w:rsidRPr="009F7BEC" w:rsidRDefault="00C24D55" w:rsidP="00EB1169">
            <w:pPr>
              <w:rPr>
                <w:rFonts w:ascii="Times New Roman" w:hAnsi="Times New Roman"/>
                <w:szCs w:val="24"/>
              </w:rPr>
            </w:pPr>
          </w:p>
        </w:tc>
      </w:tr>
      <w:tr w:rsidR="00F7005A" w:rsidRPr="00AC4713" w:rsidTr="00EB1169">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Pr="00B03B80" w:rsidRDefault="00F7005A" w:rsidP="00EB1169">
            <w:pPr>
              <w:rPr>
                <w:color w:val="000000"/>
                <w:sz w:val="18"/>
                <w:szCs w:val="18"/>
              </w:rPr>
            </w:pPr>
            <w:r w:rsidRPr="00B03B80">
              <w:rPr>
                <w:rFonts w:hint="eastAsia"/>
                <w:color w:val="000000"/>
                <w:sz w:val="18"/>
                <w:szCs w:val="18"/>
              </w:rPr>
              <w:t>ZL071180</w:t>
            </w:r>
          </w:p>
        </w:tc>
        <w:tc>
          <w:tcPr>
            <w:tcW w:w="1896" w:type="dxa"/>
            <w:tcMar>
              <w:left w:w="28" w:type="dxa"/>
              <w:right w:w="28" w:type="dxa"/>
            </w:tcMar>
            <w:vAlign w:val="center"/>
          </w:tcPr>
          <w:p w:rsidR="00F7005A" w:rsidRPr="00B03B80" w:rsidRDefault="00F7005A" w:rsidP="00EB1169">
            <w:pPr>
              <w:rPr>
                <w:color w:val="000000"/>
                <w:sz w:val="18"/>
                <w:szCs w:val="18"/>
              </w:rPr>
            </w:pPr>
            <w:r w:rsidRPr="00B03B80">
              <w:rPr>
                <w:rFonts w:hint="eastAsia"/>
                <w:color w:val="000000"/>
                <w:sz w:val="18"/>
                <w:szCs w:val="18"/>
              </w:rPr>
              <w:t>商务统计</w:t>
            </w:r>
          </w:p>
        </w:tc>
        <w:tc>
          <w:tcPr>
            <w:tcW w:w="645" w:type="dxa"/>
            <w:vAlign w:val="center"/>
          </w:tcPr>
          <w:p w:rsidR="00F7005A" w:rsidRDefault="00F7005A" w:rsidP="00EB1169">
            <w:pPr>
              <w:jc w:val="center"/>
              <w:rPr>
                <w:color w:val="000000"/>
                <w:sz w:val="18"/>
                <w:szCs w:val="18"/>
              </w:rPr>
            </w:pPr>
            <w:r>
              <w:rPr>
                <w:rFonts w:hint="eastAsia"/>
                <w:color w:val="000000"/>
                <w:sz w:val="18"/>
                <w:szCs w:val="18"/>
              </w:rPr>
              <w:t>2</w:t>
            </w:r>
          </w:p>
        </w:tc>
        <w:tc>
          <w:tcPr>
            <w:tcW w:w="412"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32</w:t>
            </w:r>
          </w:p>
        </w:tc>
        <w:tc>
          <w:tcPr>
            <w:tcW w:w="582"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32</w:t>
            </w: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tcPr>
          <w:p w:rsidR="00F7005A" w:rsidRDefault="00F7005A" w:rsidP="00EB1169">
            <w:pPr>
              <w:rPr>
                <w:color w:val="000000"/>
                <w:sz w:val="18"/>
                <w:szCs w:val="18"/>
              </w:rPr>
            </w:pPr>
            <w:r>
              <w:rPr>
                <w:rFonts w:hint="eastAsia"/>
                <w:color w:val="000000"/>
                <w:sz w:val="18"/>
                <w:szCs w:val="18"/>
              </w:rPr>
              <w:t>5</w:t>
            </w:r>
          </w:p>
        </w:tc>
        <w:tc>
          <w:tcPr>
            <w:tcW w:w="582"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教室</w:t>
            </w:r>
          </w:p>
        </w:tc>
        <w:tc>
          <w:tcPr>
            <w:tcW w:w="736" w:type="dxa"/>
            <w:tcMar>
              <w:left w:w="28" w:type="dxa"/>
              <w:right w:w="28" w:type="dxa"/>
            </w:tcMar>
            <w:vAlign w:val="center"/>
          </w:tcPr>
          <w:p w:rsidR="00F7005A" w:rsidRPr="007B738B" w:rsidRDefault="00F7005A" w:rsidP="00EB1169">
            <w:pPr>
              <w:jc w:val="center"/>
              <w:rPr>
                <w:rFonts w:ascii="Times New Roman" w:hAnsi="Times New Roman"/>
                <w:szCs w:val="24"/>
              </w:rPr>
            </w:pPr>
            <w:r>
              <w:rPr>
                <w:rFonts w:ascii="Times New Roman" w:hAnsi="Times New Roman" w:hint="eastAsia"/>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EB1169">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EB1169">
            <w:pPr>
              <w:rPr>
                <w:color w:val="000000"/>
                <w:sz w:val="18"/>
                <w:szCs w:val="18"/>
              </w:rPr>
            </w:pPr>
            <w:r>
              <w:rPr>
                <w:color w:val="000000"/>
                <w:sz w:val="18"/>
                <w:szCs w:val="18"/>
              </w:rPr>
              <w:t>AL070110</w:t>
            </w:r>
          </w:p>
        </w:tc>
        <w:tc>
          <w:tcPr>
            <w:tcW w:w="1896" w:type="dxa"/>
            <w:tcMar>
              <w:left w:w="28" w:type="dxa"/>
              <w:right w:w="28" w:type="dxa"/>
            </w:tcMar>
            <w:vAlign w:val="center"/>
          </w:tcPr>
          <w:p w:rsidR="00F7005A" w:rsidRPr="00490D9C" w:rsidRDefault="00F7005A" w:rsidP="00EB1169">
            <w:pPr>
              <w:rPr>
                <w:color w:val="000000"/>
                <w:sz w:val="18"/>
                <w:szCs w:val="18"/>
              </w:rPr>
            </w:pPr>
            <w:r>
              <w:rPr>
                <w:rFonts w:hint="eastAsia"/>
                <w:color w:val="000000"/>
                <w:sz w:val="18"/>
                <w:szCs w:val="18"/>
              </w:rPr>
              <w:t>电子商务概论</w:t>
            </w:r>
          </w:p>
        </w:tc>
        <w:tc>
          <w:tcPr>
            <w:tcW w:w="645" w:type="dxa"/>
            <w:vAlign w:val="center"/>
          </w:tcPr>
          <w:p w:rsidR="00F7005A" w:rsidRDefault="00F7005A" w:rsidP="00EB1169">
            <w:pPr>
              <w:jc w:val="center"/>
              <w:rPr>
                <w:color w:val="000000"/>
                <w:sz w:val="18"/>
                <w:szCs w:val="18"/>
              </w:rPr>
            </w:pPr>
            <w:r>
              <w:rPr>
                <w:color w:val="000000"/>
                <w:sz w:val="18"/>
                <w:szCs w:val="18"/>
              </w:rPr>
              <w:t>2</w:t>
            </w:r>
          </w:p>
        </w:tc>
        <w:tc>
          <w:tcPr>
            <w:tcW w:w="412" w:type="dxa"/>
            <w:tcMar>
              <w:left w:w="28" w:type="dxa"/>
              <w:right w:w="28" w:type="dxa"/>
            </w:tcMar>
            <w:vAlign w:val="center"/>
          </w:tcPr>
          <w:p w:rsidR="00F7005A" w:rsidRDefault="00F7005A" w:rsidP="00EB1169">
            <w:pPr>
              <w:jc w:val="center"/>
              <w:rPr>
                <w:color w:val="000000"/>
                <w:sz w:val="18"/>
                <w:szCs w:val="18"/>
              </w:rPr>
            </w:pPr>
            <w:r>
              <w:rPr>
                <w:color w:val="000000"/>
                <w:sz w:val="18"/>
                <w:szCs w:val="18"/>
              </w:rPr>
              <w:t>32</w:t>
            </w:r>
          </w:p>
        </w:tc>
        <w:tc>
          <w:tcPr>
            <w:tcW w:w="582" w:type="dxa"/>
            <w:tcMar>
              <w:left w:w="28" w:type="dxa"/>
              <w:right w:w="28" w:type="dxa"/>
            </w:tcMar>
            <w:vAlign w:val="center"/>
          </w:tcPr>
          <w:p w:rsidR="00F7005A" w:rsidRDefault="00F7005A" w:rsidP="00EB1169">
            <w:pPr>
              <w:jc w:val="center"/>
              <w:rPr>
                <w:color w:val="000000"/>
                <w:sz w:val="18"/>
                <w:szCs w:val="18"/>
              </w:rPr>
            </w:pPr>
            <w:r>
              <w:rPr>
                <w:color w:val="000000"/>
                <w:sz w:val="18"/>
                <w:szCs w:val="18"/>
              </w:rPr>
              <w:t>20</w:t>
            </w:r>
          </w:p>
        </w:tc>
        <w:tc>
          <w:tcPr>
            <w:tcW w:w="582" w:type="dxa"/>
            <w:tcMar>
              <w:left w:w="28" w:type="dxa"/>
              <w:right w:w="28" w:type="dxa"/>
            </w:tcMar>
            <w:vAlign w:val="center"/>
          </w:tcPr>
          <w:p w:rsidR="00F7005A" w:rsidRDefault="00F7005A" w:rsidP="00EB1169">
            <w:pPr>
              <w:jc w:val="center"/>
              <w:rPr>
                <w:color w:val="000000"/>
                <w:sz w:val="18"/>
                <w:szCs w:val="18"/>
              </w:rPr>
            </w:pPr>
            <w:r>
              <w:rPr>
                <w:color w:val="000000"/>
                <w:sz w:val="18"/>
                <w:szCs w:val="18"/>
              </w:rPr>
              <w:t>12</w:t>
            </w: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tcPr>
          <w:p w:rsidR="00F7005A" w:rsidRDefault="00F7005A" w:rsidP="00EB1169">
            <w:r>
              <w:rPr>
                <w:color w:val="000000"/>
                <w:sz w:val="18"/>
                <w:szCs w:val="18"/>
              </w:rPr>
              <w:t>5</w:t>
            </w:r>
          </w:p>
        </w:tc>
        <w:tc>
          <w:tcPr>
            <w:tcW w:w="582"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教室</w:t>
            </w:r>
          </w:p>
        </w:tc>
        <w:tc>
          <w:tcPr>
            <w:tcW w:w="736" w:type="dxa"/>
            <w:tcMar>
              <w:left w:w="28" w:type="dxa"/>
              <w:right w:w="28" w:type="dxa"/>
            </w:tcMar>
            <w:vAlign w:val="center"/>
          </w:tcPr>
          <w:p w:rsidR="00F7005A" w:rsidRDefault="00F7005A" w:rsidP="00EB1169">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EB1169">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EB1169">
            <w:pPr>
              <w:rPr>
                <w:color w:val="000000"/>
                <w:sz w:val="18"/>
                <w:szCs w:val="18"/>
              </w:rPr>
            </w:pPr>
            <w:r>
              <w:rPr>
                <w:color w:val="000000"/>
                <w:sz w:val="18"/>
                <w:szCs w:val="18"/>
              </w:rPr>
              <w:t>AL081390</w:t>
            </w:r>
          </w:p>
        </w:tc>
        <w:tc>
          <w:tcPr>
            <w:tcW w:w="1896" w:type="dxa"/>
            <w:tcMar>
              <w:left w:w="28" w:type="dxa"/>
              <w:right w:w="28" w:type="dxa"/>
            </w:tcMar>
            <w:vAlign w:val="center"/>
          </w:tcPr>
          <w:p w:rsidR="00F7005A" w:rsidRDefault="00F7005A" w:rsidP="00EB1169">
            <w:pPr>
              <w:rPr>
                <w:color w:val="000000"/>
                <w:sz w:val="18"/>
                <w:szCs w:val="18"/>
              </w:rPr>
            </w:pPr>
            <w:r>
              <w:rPr>
                <w:rFonts w:hint="eastAsia"/>
                <w:color w:val="000000"/>
                <w:sz w:val="18"/>
                <w:szCs w:val="18"/>
              </w:rPr>
              <w:t>市场营销学</w:t>
            </w:r>
          </w:p>
        </w:tc>
        <w:tc>
          <w:tcPr>
            <w:tcW w:w="645" w:type="dxa"/>
            <w:vAlign w:val="center"/>
          </w:tcPr>
          <w:p w:rsidR="00F7005A" w:rsidRDefault="00F7005A" w:rsidP="00EB1169">
            <w:pPr>
              <w:jc w:val="center"/>
              <w:rPr>
                <w:color w:val="000000"/>
                <w:sz w:val="18"/>
                <w:szCs w:val="18"/>
              </w:rPr>
            </w:pPr>
            <w:r>
              <w:rPr>
                <w:color w:val="000000"/>
                <w:sz w:val="18"/>
                <w:szCs w:val="18"/>
              </w:rPr>
              <w:t>2</w:t>
            </w:r>
          </w:p>
        </w:tc>
        <w:tc>
          <w:tcPr>
            <w:tcW w:w="412" w:type="dxa"/>
            <w:tcMar>
              <w:left w:w="28" w:type="dxa"/>
              <w:right w:w="28" w:type="dxa"/>
            </w:tcMar>
            <w:vAlign w:val="center"/>
          </w:tcPr>
          <w:p w:rsidR="00F7005A" w:rsidRDefault="00F7005A" w:rsidP="00EB1169">
            <w:pPr>
              <w:jc w:val="center"/>
              <w:rPr>
                <w:color w:val="000000"/>
                <w:sz w:val="18"/>
                <w:szCs w:val="18"/>
              </w:rPr>
            </w:pPr>
            <w:r>
              <w:rPr>
                <w:color w:val="000000"/>
                <w:sz w:val="18"/>
                <w:szCs w:val="18"/>
              </w:rPr>
              <w:t>32</w:t>
            </w:r>
          </w:p>
        </w:tc>
        <w:tc>
          <w:tcPr>
            <w:tcW w:w="582" w:type="dxa"/>
            <w:tcMar>
              <w:left w:w="28" w:type="dxa"/>
              <w:right w:w="28" w:type="dxa"/>
            </w:tcMar>
            <w:vAlign w:val="center"/>
          </w:tcPr>
          <w:p w:rsidR="00F7005A" w:rsidRDefault="00F7005A" w:rsidP="00EB1169">
            <w:pPr>
              <w:jc w:val="center"/>
              <w:rPr>
                <w:color w:val="000000"/>
                <w:sz w:val="18"/>
                <w:szCs w:val="18"/>
              </w:rPr>
            </w:pPr>
            <w:r>
              <w:rPr>
                <w:color w:val="000000"/>
                <w:sz w:val="18"/>
                <w:szCs w:val="18"/>
              </w:rPr>
              <w:t>32</w:t>
            </w:r>
          </w:p>
        </w:tc>
        <w:tc>
          <w:tcPr>
            <w:tcW w:w="582" w:type="dxa"/>
            <w:tcMar>
              <w:left w:w="28" w:type="dxa"/>
              <w:right w:w="28" w:type="dxa"/>
            </w:tcMar>
            <w:vAlign w:val="center"/>
          </w:tcPr>
          <w:p w:rsidR="00F7005A" w:rsidRDefault="00F7005A" w:rsidP="00EB1169">
            <w:pPr>
              <w:jc w:val="center"/>
              <w:rPr>
                <w:color w:val="000000"/>
                <w:sz w:val="18"/>
                <w:szCs w:val="18"/>
              </w:rPr>
            </w:pP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tcPr>
          <w:p w:rsidR="00F7005A" w:rsidRDefault="00F7005A" w:rsidP="00EB1169">
            <w:r>
              <w:rPr>
                <w:color w:val="000000"/>
                <w:sz w:val="18"/>
                <w:szCs w:val="18"/>
              </w:rPr>
              <w:t>5</w:t>
            </w:r>
          </w:p>
        </w:tc>
        <w:tc>
          <w:tcPr>
            <w:tcW w:w="582"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教室</w:t>
            </w:r>
          </w:p>
        </w:tc>
        <w:tc>
          <w:tcPr>
            <w:tcW w:w="736" w:type="dxa"/>
            <w:tcMar>
              <w:left w:w="28" w:type="dxa"/>
              <w:right w:w="28" w:type="dxa"/>
            </w:tcMar>
            <w:vAlign w:val="center"/>
          </w:tcPr>
          <w:p w:rsidR="00F7005A" w:rsidRDefault="00F7005A" w:rsidP="00EB1169">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EB1169">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EB1169">
            <w:pPr>
              <w:rPr>
                <w:color w:val="000000"/>
                <w:sz w:val="18"/>
                <w:szCs w:val="18"/>
              </w:rPr>
            </w:pPr>
            <w:r>
              <w:rPr>
                <w:color w:val="000000"/>
                <w:sz w:val="18"/>
                <w:szCs w:val="18"/>
              </w:rPr>
              <w:t>AL070470</w:t>
            </w:r>
          </w:p>
        </w:tc>
        <w:tc>
          <w:tcPr>
            <w:tcW w:w="1896" w:type="dxa"/>
            <w:tcMar>
              <w:left w:w="28" w:type="dxa"/>
              <w:right w:w="28" w:type="dxa"/>
            </w:tcMar>
            <w:vAlign w:val="center"/>
          </w:tcPr>
          <w:p w:rsidR="00F7005A" w:rsidRPr="00490D9C" w:rsidRDefault="00F7005A" w:rsidP="00EB1169">
            <w:pPr>
              <w:rPr>
                <w:color w:val="000000"/>
                <w:sz w:val="18"/>
                <w:szCs w:val="18"/>
              </w:rPr>
            </w:pPr>
            <w:r>
              <w:rPr>
                <w:rFonts w:hint="eastAsia"/>
                <w:color w:val="000000"/>
                <w:sz w:val="18"/>
                <w:szCs w:val="18"/>
              </w:rPr>
              <w:t>金融企业会计</w:t>
            </w:r>
          </w:p>
        </w:tc>
        <w:tc>
          <w:tcPr>
            <w:tcW w:w="645" w:type="dxa"/>
            <w:vAlign w:val="center"/>
          </w:tcPr>
          <w:p w:rsidR="00F7005A" w:rsidRDefault="00F7005A" w:rsidP="00EB1169">
            <w:pPr>
              <w:jc w:val="center"/>
              <w:rPr>
                <w:color w:val="000000"/>
                <w:sz w:val="18"/>
                <w:szCs w:val="18"/>
              </w:rPr>
            </w:pPr>
            <w:r>
              <w:rPr>
                <w:color w:val="000000"/>
                <w:sz w:val="18"/>
                <w:szCs w:val="18"/>
              </w:rPr>
              <w:t>2</w:t>
            </w:r>
          </w:p>
        </w:tc>
        <w:tc>
          <w:tcPr>
            <w:tcW w:w="412" w:type="dxa"/>
            <w:tcMar>
              <w:left w:w="28" w:type="dxa"/>
              <w:right w:w="28" w:type="dxa"/>
            </w:tcMar>
            <w:vAlign w:val="center"/>
          </w:tcPr>
          <w:p w:rsidR="00F7005A" w:rsidRPr="00342CB6" w:rsidRDefault="00F7005A" w:rsidP="00EB1169">
            <w:pPr>
              <w:jc w:val="center"/>
              <w:rPr>
                <w:rFonts w:ascii="Times New Roman" w:hAnsi="Times New Roman"/>
                <w:szCs w:val="24"/>
              </w:rPr>
            </w:pPr>
            <w:r>
              <w:rPr>
                <w:color w:val="000000"/>
                <w:sz w:val="18"/>
                <w:szCs w:val="18"/>
              </w:rPr>
              <w:t>32</w:t>
            </w:r>
          </w:p>
        </w:tc>
        <w:tc>
          <w:tcPr>
            <w:tcW w:w="582" w:type="dxa"/>
            <w:tcMar>
              <w:left w:w="28" w:type="dxa"/>
              <w:right w:w="28" w:type="dxa"/>
            </w:tcMar>
            <w:vAlign w:val="center"/>
          </w:tcPr>
          <w:p w:rsidR="00F7005A" w:rsidRPr="00342CB6" w:rsidRDefault="00F7005A" w:rsidP="00EB1169">
            <w:pPr>
              <w:jc w:val="center"/>
              <w:rPr>
                <w:rFonts w:ascii="Times New Roman" w:hAnsi="Times New Roman"/>
                <w:szCs w:val="24"/>
              </w:rPr>
            </w:pPr>
            <w:r>
              <w:rPr>
                <w:color w:val="000000"/>
                <w:sz w:val="18"/>
                <w:szCs w:val="18"/>
              </w:rPr>
              <w:t>32</w:t>
            </w: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vAlign w:val="center"/>
          </w:tcPr>
          <w:p w:rsidR="00F7005A" w:rsidRDefault="00F7005A" w:rsidP="00EB1169">
            <w:pPr>
              <w:rPr>
                <w:color w:val="000000"/>
                <w:sz w:val="18"/>
                <w:szCs w:val="18"/>
              </w:rPr>
            </w:pPr>
            <w:r>
              <w:rPr>
                <w:color w:val="000000"/>
                <w:sz w:val="18"/>
                <w:szCs w:val="18"/>
              </w:rPr>
              <w:t>5</w:t>
            </w:r>
          </w:p>
        </w:tc>
        <w:tc>
          <w:tcPr>
            <w:tcW w:w="582" w:type="dxa"/>
            <w:tcMar>
              <w:left w:w="28" w:type="dxa"/>
              <w:right w:w="28" w:type="dxa"/>
            </w:tcMar>
            <w:vAlign w:val="center"/>
          </w:tcPr>
          <w:p w:rsidR="00F7005A" w:rsidRPr="00490D9C"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Pr="00490D9C" w:rsidRDefault="00F7005A" w:rsidP="00EB1169">
            <w:pPr>
              <w:jc w:val="center"/>
              <w:rPr>
                <w:color w:val="000000"/>
                <w:sz w:val="18"/>
                <w:szCs w:val="18"/>
              </w:rPr>
            </w:pPr>
            <w:r w:rsidRPr="00490D9C">
              <w:rPr>
                <w:rFonts w:hint="eastAsia"/>
                <w:color w:val="000000"/>
                <w:sz w:val="18"/>
                <w:szCs w:val="18"/>
              </w:rPr>
              <w:t>教室</w:t>
            </w:r>
          </w:p>
        </w:tc>
        <w:tc>
          <w:tcPr>
            <w:tcW w:w="736" w:type="dxa"/>
            <w:tcMar>
              <w:left w:w="28" w:type="dxa"/>
              <w:right w:w="28" w:type="dxa"/>
            </w:tcMar>
            <w:vAlign w:val="center"/>
          </w:tcPr>
          <w:p w:rsidR="00F7005A" w:rsidRDefault="00F7005A" w:rsidP="00EB1169">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5B6DCD">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EB1169">
            <w:pPr>
              <w:rPr>
                <w:color w:val="000000"/>
                <w:sz w:val="18"/>
                <w:szCs w:val="18"/>
              </w:rPr>
            </w:pPr>
            <w:r>
              <w:rPr>
                <w:color w:val="000000"/>
                <w:sz w:val="18"/>
                <w:szCs w:val="18"/>
              </w:rPr>
              <w:t>AL070690</w:t>
            </w:r>
          </w:p>
        </w:tc>
        <w:tc>
          <w:tcPr>
            <w:tcW w:w="1896" w:type="dxa"/>
            <w:tcMar>
              <w:left w:w="28" w:type="dxa"/>
              <w:right w:w="28" w:type="dxa"/>
            </w:tcMar>
            <w:vAlign w:val="center"/>
          </w:tcPr>
          <w:p w:rsidR="00F7005A" w:rsidRPr="00490D9C" w:rsidRDefault="00F7005A" w:rsidP="00EB1169">
            <w:pPr>
              <w:rPr>
                <w:color w:val="000000"/>
                <w:sz w:val="18"/>
                <w:szCs w:val="18"/>
              </w:rPr>
            </w:pPr>
            <w:r>
              <w:rPr>
                <w:rFonts w:hint="eastAsia"/>
                <w:color w:val="000000"/>
                <w:sz w:val="18"/>
                <w:szCs w:val="18"/>
              </w:rPr>
              <w:t>证券投资学</w:t>
            </w:r>
          </w:p>
        </w:tc>
        <w:tc>
          <w:tcPr>
            <w:tcW w:w="645" w:type="dxa"/>
            <w:vAlign w:val="center"/>
          </w:tcPr>
          <w:p w:rsidR="00F7005A" w:rsidRDefault="00F7005A" w:rsidP="00EB1169">
            <w:pPr>
              <w:jc w:val="center"/>
              <w:rPr>
                <w:color w:val="000000"/>
                <w:sz w:val="18"/>
                <w:szCs w:val="18"/>
              </w:rPr>
            </w:pPr>
            <w:r>
              <w:rPr>
                <w:color w:val="000000"/>
                <w:sz w:val="18"/>
                <w:szCs w:val="18"/>
              </w:rPr>
              <w:t>2</w:t>
            </w:r>
          </w:p>
        </w:tc>
        <w:tc>
          <w:tcPr>
            <w:tcW w:w="412" w:type="dxa"/>
            <w:tcMar>
              <w:left w:w="28" w:type="dxa"/>
              <w:right w:w="28" w:type="dxa"/>
            </w:tcMar>
            <w:vAlign w:val="center"/>
          </w:tcPr>
          <w:p w:rsidR="00F7005A" w:rsidRDefault="00F7005A" w:rsidP="00EB1169">
            <w:pPr>
              <w:jc w:val="center"/>
              <w:rPr>
                <w:color w:val="000000"/>
                <w:sz w:val="18"/>
                <w:szCs w:val="18"/>
              </w:rPr>
            </w:pPr>
            <w:r>
              <w:rPr>
                <w:color w:val="000000"/>
                <w:sz w:val="18"/>
                <w:szCs w:val="18"/>
              </w:rPr>
              <w:t>32</w:t>
            </w: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tcPr>
          <w:p w:rsidR="00F7005A" w:rsidRDefault="00F7005A" w:rsidP="00EB1169">
            <w:r w:rsidRPr="00BE3D5B">
              <w:rPr>
                <w:color w:val="000000"/>
                <w:sz w:val="18"/>
                <w:szCs w:val="18"/>
              </w:rPr>
              <w:t>5</w:t>
            </w:r>
          </w:p>
        </w:tc>
        <w:tc>
          <w:tcPr>
            <w:tcW w:w="582"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教室</w:t>
            </w:r>
          </w:p>
        </w:tc>
        <w:tc>
          <w:tcPr>
            <w:tcW w:w="736" w:type="dxa"/>
            <w:tcMar>
              <w:left w:w="28" w:type="dxa"/>
              <w:right w:w="28" w:type="dxa"/>
            </w:tcMar>
            <w:vAlign w:val="center"/>
          </w:tcPr>
          <w:p w:rsidR="00F7005A" w:rsidRDefault="00F7005A" w:rsidP="00EB1169">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EB1169">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EB1169">
            <w:pPr>
              <w:rPr>
                <w:color w:val="000000"/>
                <w:sz w:val="18"/>
                <w:szCs w:val="18"/>
              </w:rPr>
            </w:pPr>
            <w:r>
              <w:rPr>
                <w:color w:val="000000"/>
                <w:sz w:val="18"/>
                <w:szCs w:val="18"/>
              </w:rPr>
              <w:t>AL070510</w:t>
            </w:r>
          </w:p>
        </w:tc>
        <w:tc>
          <w:tcPr>
            <w:tcW w:w="1896" w:type="dxa"/>
            <w:tcMar>
              <w:left w:w="28" w:type="dxa"/>
              <w:right w:w="28" w:type="dxa"/>
            </w:tcMar>
            <w:vAlign w:val="center"/>
          </w:tcPr>
          <w:p w:rsidR="00F7005A" w:rsidRDefault="00F7005A" w:rsidP="00EB1169">
            <w:pPr>
              <w:rPr>
                <w:color w:val="000000"/>
                <w:sz w:val="18"/>
                <w:szCs w:val="18"/>
              </w:rPr>
            </w:pPr>
            <w:r>
              <w:rPr>
                <w:rFonts w:hint="eastAsia"/>
                <w:color w:val="000000"/>
                <w:sz w:val="18"/>
                <w:szCs w:val="18"/>
              </w:rPr>
              <w:t>纳税筹划</w:t>
            </w:r>
          </w:p>
        </w:tc>
        <w:tc>
          <w:tcPr>
            <w:tcW w:w="645" w:type="dxa"/>
            <w:vAlign w:val="center"/>
          </w:tcPr>
          <w:p w:rsidR="00F7005A" w:rsidRDefault="00F7005A" w:rsidP="00EB1169">
            <w:pPr>
              <w:jc w:val="center"/>
              <w:rPr>
                <w:color w:val="000000"/>
                <w:sz w:val="18"/>
                <w:szCs w:val="18"/>
              </w:rPr>
            </w:pPr>
            <w:r>
              <w:rPr>
                <w:color w:val="000000"/>
                <w:sz w:val="18"/>
                <w:szCs w:val="18"/>
              </w:rPr>
              <w:t>2</w:t>
            </w:r>
          </w:p>
        </w:tc>
        <w:tc>
          <w:tcPr>
            <w:tcW w:w="412" w:type="dxa"/>
            <w:tcMar>
              <w:left w:w="28" w:type="dxa"/>
              <w:right w:w="28" w:type="dxa"/>
            </w:tcMar>
          </w:tcPr>
          <w:p w:rsidR="00F7005A" w:rsidRDefault="00F7005A" w:rsidP="00EB1169">
            <w:r w:rsidRPr="00802D39">
              <w:rPr>
                <w:color w:val="000000"/>
                <w:sz w:val="18"/>
                <w:szCs w:val="18"/>
              </w:rPr>
              <w:t>32</w:t>
            </w: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tcPr>
          <w:p w:rsidR="00F7005A" w:rsidRDefault="00F7005A" w:rsidP="00EB1169">
            <w:r w:rsidRPr="00BE3D5B">
              <w:rPr>
                <w:color w:val="000000"/>
                <w:sz w:val="18"/>
                <w:szCs w:val="18"/>
              </w:rPr>
              <w:t>5</w:t>
            </w:r>
          </w:p>
        </w:tc>
        <w:tc>
          <w:tcPr>
            <w:tcW w:w="582" w:type="dxa"/>
            <w:tcMar>
              <w:left w:w="28" w:type="dxa"/>
              <w:right w:w="28" w:type="dxa"/>
            </w:tcMar>
            <w:vAlign w:val="center"/>
          </w:tcPr>
          <w:p w:rsidR="00F7005A" w:rsidRPr="00490D9C"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Pr="00490D9C" w:rsidRDefault="00F7005A" w:rsidP="00EB1169">
            <w:pPr>
              <w:jc w:val="center"/>
              <w:rPr>
                <w:color w:val="000000"/>
                <w:sz w:val="18"/>
                <w:szCs w:val="18"/>
              </w:rPr>
            </w:pPr>
            <w:r w:rsidRPr="00490D9C">
              <w:rPr>
                <w:rFonts w:hint="eastAsia"/>
                <w:color w:val="000000"/>
                <w:sz w:val="18"/>
                <w:szCs w:val="18"/>
              </w:rPr>
              <w:t>教室</w:t>
            </w:r>
          </w:p>
        </w:tc>
        <w:tc>
          <w:tcPr>
            <w:tcW w:w="736" w:type="dxa"/>
            <w:tcMar>
              <w:left w:w="28" w:type="dxa"/>
              <w:right w:w="28" w:type="dxa"/>
            </w:tcMar>
            <w:vAlign w:val="center"/>
          </w:tcPr>
          <w:p w:rsidR="00F7005A" w:rsidRDefault="00F7005A" w:rsidP="00EB1169">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EB1169">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EB1169">
            <w:pPr>
              <w:rPr>
                <w:color w:val="000000"/>
                <w:sz w:val="18"/>
                <w:szCs w:val="18"/>
              </w:rPr>
            </w:pPr>
            <w:r>
              <w:rPr>
                <w:color w:val="000000"/>
                <w:sz w:val="18"/>
                <w:szCs w:val="18"/>
              </w:rPr>
              <w:t>AL072390</w:t>
            </w:r>
          </w:p>
        </w:tc>
        <w:tc>
          <w:tcPr>
            <w:tcW w:w="1896" w:type="dxa"/>
            <w:tcMar>
              <w:left w:w="28" w:type="dxa"/>
              <w:right w:w="28" w:type="dxa"/>
            </w:tcMar>
            <w:vAlign w:val="center"/>
          </w:tcPr>
          <w:p w:rsidR="00F7005A" w:rsidRDefault="00F7005A" w:rsidP="00EB1169">
            <w:pPr>
              <w:rPr>
                <w:color w:val="000000"/>
                <w:sz w:val="18"/>
                <w:szCs w:val="18"/>
              </w:rPr>
            </w:pPr>
            <w:r>
              <w:rPr>
                <w:rFonts w:hint="eastAsia"/>
                <w:color w:val="000000"/>
                <w:sz w:val="18"/>
                <w:szCs w:val="18"/>
              </w:rPr>
              <w:t>理财规划</w:t>
            </w:r>
          </w:p>
        </w:tc>
        <w:tc>
          <w:tcPr>
            <w:tcW w:w="645" w:type="dxa"/>
            <w:vAlign w:val="center"/>
          </w:tcPr>
          <w:p w:rsidR="00F7005A" w:rsidRDefault="00F7005A" w:rsidP="00EB1169">
            <w:pPr>
              <w:jc w:val="center"/>
              <w:rPr>
                <w:color w:val="000000"/>
                <w:sz w:val="18"/>
                <w:szCs w:val="18"/>
              </w:rPr>
            </w:pPr>
            <w:r>
              <w:rPr>
                <w:color w:val="000000"/>
                <w:sz w:val="18"/>
                <w:szCs w:val="18"/>
              </w:rPr>
              <w:t>2</w:t>
            </w:r>
          </w:p>
        </w:tc>
        <w:tc>
          <w:tcPr>
            <w:tcW w:w="412" w:type="dxa"/>
            <w:tcMar>
              <w:left w:w="28" w:type="dxa"/>
              <w:right w:w="28" w:type="dxa"/>
            </w:tcMar>
          </w:tcPr>
          <w:p w:rsidR="00F7005A" w:rsidRDefault="00F7005A" w:rsidP="00EB1169">
            <w:r w:rsidRPr="00802D39">
              <w:rPr>
                <w:color w:val="000000"/>
                <w:sz w:val="18"/>
                <w:szCs w:val="18"/>
              </w:rPr>
              <w:t>32</w:t>
            </w: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tcPr>
          <w:p w:rsidR="00F7005A" w:rsidRDefault="00F7005A" w:rsidP="00EB1169">
            <w:r w:rsidRPr="00BE3D5B">
              <w:rPr>
                <w:color w:val="000000"/>
                <w:sz w:val="18"/>
                <w:szCs w:val="18"/>
              </w:rPr>
              <w:t>5</w:t>
            </w:r>
          </w:p>
        </w:tc>
        <w:tc>
          <w:tcPr>
            <w:tcW w:w="582" w:type="dxa"/>
            <w:tcMar>
              <w:left w:w="28" w:type="dxa"/>
              <w:right w:w="28" w:type="dxa"/>
            </w:tcMar>
            <w:vAlign w:val="center"/>
          </w:tcPr>
          <w:p w:rsidR="00F7005A" w:rsidRPr="00490D9C"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Pr="00490D9C" w:rsidRDefault="00F7005A" w:rsidP="00EB1169">
            <w:pPr>
              <w:jc w:val="center"/>
              <w:rPr>
                <w:color w:val="000000"/>
                <w:sz w:val="18"/>
                <w:szCs w:val="18"/>
              </w:rPr>
            </w:pPr>
            <w:r w:rsidRPr="00490D9C">
              <w:rPr>
                <w:rFonts w:hint="eastAsia"/>
                <w:color w:val="000000"/>
                <w:sz w:val="18"/>
                <w:szCs w:val="18"/>
              </w:rPr>
              <w:t xml:space="preserve">教室　</w:t>
            </w:r>
          </w:p>
        </w:tc>
        <w:tc>
          <w:tcPr>
            <w:tcW w:w="736" w:type="dxa"/>
            <w:tcMar>
              <w:left w:w="28" w:type="dxa"/>
              <w:right w:w="28" w:type="dxa"/>
            </w:tcMar>
            <w:vAlign w:val="center"/>
          </w:tcPr>
          <w:p w:rsidR="00F7005A" w:rsidRDefault="00F7005A" w:rsidP="00EB1169">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5B6DCD">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EB1169">
            <w:pPr>
              <w:rPr>
                <w:color w:val="000000"/>
                <w:sz w:val="18"/>
                <w:szCs w:val="18"/>
              </w:rPr>
            </w:pPr>
            <w:r>
              <w:rPr>
                <w:color w:val="000000"/>
                <w:sz w:val="18"/>
                <w:szCs w:val="18"/>
              </w:rPr>
              <w:t>AL071500</w:t>
            </w:r>
          </w:p>
        </w:tc>
        <w:tc>
          <w:tcPr>
            <w:tcW w:w="1896" w:type="dxa"/>
            <w:tcMar>
              <w:left w:w="28" w:type="dxa"/>
              <w:right w:w="28" w:type="dxa"/>
            </w:tcMar>
            <w:vAlign w:val="center"/>
          </w:tcPr>
          <w:p w:rsidR="00F7005A" w:rsidRPr="00490D9C" w:rsidRDefault="00F7005A" w:rsidP="00EB1169">
            <w:pPr>
              <w:rPr>
                <w:color w:val="000000"/>
                <w:sz w:val="18"/>
                <w:szCs w:val="18"/>
              </w:rPr>
            </w:pPr>
            <w:r>
              <w:rPr>
                <w:rFonts w:hint="eastAsia"/>
                <w:color w:val="000000"/>
                <w:sz w:val="18"/>
                <w:szCs w:val="18"/>
              </w:rPr>
              <w:t>税务会计</w:t>
            </w:r>
          </w:p>
        </w:tc>
        <w:tc>
          <w:tcPr>
            <w:tcW w:w="645" w:type="dxa"/>
            <w:vAlign w:val="center"/>
          </w:tcPr>
          <w:p w:rsidR="00F7005A" w:rsidRDefault="00F7005A" w:rsidP="00EB1169">
            <w:pPr>
              <w:jc w:val="center"/>
              <w:rPr>
                <w:color w:val="000000"/>
                <w:sz w:val="18"/>
                <w:szCs w:val="18"/>
              </w:rPr>
            </w:pPr>
            <w:r>
              <w:rPr>
                <w:color w:val="000000"/>
                <w:sz w:val="18"/>
                <w:szCs w:val="18"/>
              </w:rPr>
              <w:t>2</w:t>
            </w:r>
          </w:p>
        </w:tc>
        <w:tc>
          <w:tcPr>
            <w:tcW w:w="412" w:type="dxa"/>
            <w:tcMar>
              <w:left w:w="28" w:type="dxa"/>
              <w:right w:w="28" w:type="dxa"/>
            </w:tcMar>
            <w:vAlign w:val="center"/>
          </w:tcPr>
          <w:p w:rsidR="00F7005A" w:rsidRPr="00342CB6" w:rsidRDefault="00F7005A" w:rsidP="00EB1169">
            <w:pPr>
              <w:jc w:val="center"/>
              <w:rPr>
                <w:rFonts w:ascii="Times New Roman" w:hAnsi="Times New Roman"/>
                <w:szCs w:val="24"/>
              </w:rPr>
            </w:pPr>
            <w:r>
              <w:rPr>
                <w:color w:val="000000"/>
                <w:sz w:val="18"/>
                <w:szCs w:val="18"/>
              </w:rPr>
              <w:t>32</w:t>
            </w:r>
          </w:p>
        </w:tc>
        <w:tc>
          <w:tcPr>
            <w:tcW w:w="582" w:type="dxa"/>
            <w:tcMar>
              <w:left w:w="28" w:type="dxa"/>
              <w:right w:w="28" w:type="dxa"/>
            </w:tcMar>
            <w:vAlign w:val="center"/>
          </w:tcPr>
          <w:p w:rsidR="00F7005A" w:rsidRPr="00342CB6" w:rsidRDefault="00F7005A" w:rsidP="00EB1169">
            <w:pPr>
              <w:jc w:val="center"/>
              <w:rPr>
                <w:rFonts w:ascii="Times New Roman" w:hAnsi="Times New Roman"/>
                <w:szCs w:val="24"/>
              </w:rPr>
            </w:pPr>
            <w:r>
              <w:rPr>
                <w:color w:val="000000"/>
                <w:sz w:val="18"/>
                <w:szCs w:val="18"/>
              </w:rPr>
              <w:t>32</w:t>
            </w:r>
          </w:p>
        </w:tc>
        <w:tc>
          <w:tcPr>
            <w:tcW w:w="582" w:type="dxa"/>
            <w:tcMar>
              <w:left w:w="28" w:type="dxa"/>
              <w:right w:w="28" w:type="dxa"/>
            </w:tcMar>
            <w:vAlign w:val="center"/>
          </w:tcPr>
          <w:p w:rsidR="00F7005A" w:rsidRDefault="00F7005A" w:rsidP="00EB1169">
            <w:pPr>
              <w:jc w:val="center"/>
              <w:rPr>
                <w:color w:val="000000"/>
                <w:sz w:val="18"/>
                <w:szCs w:val="18"/>
              </w:rPr>
            </w:pP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tcPr>
          <w:p w:rsidR="00F7005A" w:rsidRDefault="00143FE1" w:rsidP="00EB1169">
            <w:r>
              <w:rPr>
                <w:rFonts w:hint="eastAsia"/>
                <w:color w:val="000000"/>
                <w:sz w:val="18"/>
                <w:szCs w:val="18"/>
              </w:rPr>
              <w:t>6</w:t>
            </w:r>
          </w:p>
        </w:tc>
        <w:tc>
          <w:tcPr>
            <w:tcW w:w="582"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教室</w:t>
            </w:r>
          </w:p>
        </w:tc>
        <w:tc>
          <w:tcPr>
            <w:tcW w:w="736" w:type="dxa"/>
            <w:tcMar>
              <w:left w:w="28" w:type="dxa"/>
              <w:right w:w="28" w:type="dxa"/>
            </w:tcMar>
            <w:vAlign w:val="center"/>
          </w:tcPr>
          <w:p w:rsidR="00F7005A" w:rsidRDefault="00F7005A" w:rsidP="00EB1169">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5B6DCD">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EB1169">
            <w:pPr>
              <w:rPr>
                <w:color w:val="000000"/>
                <w:sz w:val="18"/>
                <w:szCs w:val="18"/>
              </w:rPr>
            </w:pPr>
            <w:r>
              <w:rPr>
                <w:color w:val="000000"/>
                <w:sz w:val="18"/>
                <w:szCs w:val="18"/>
              </w:rPr>
              <w:t>AL070500</w:t>
            </w:r>
          </w:p>
        </w:tc>
        <w:tc>
          <w:tcPr>
            <w:tcW w:w="1896" w:type="dxa"/>
            <w:tcMar>
              <w:left w:w="28" w:type="dxa"/>
              <w:right w:w="28" w:type="dxa"/>
            </w:tcMar>
            <w:vAlign w:val="center"/>
          </w:tcPr>
          <w:p w:rsidR="00F7005A" w:rsidRPr="00490D9C" w:rsidRDefault="00F7005A" w:rsidP="00EB1169">
            <w:pPr>
              <w:rPr>
                <w:color w:val="000000"/>
                <w:sz w:val="18"/>
                <w:szCs w:val="18"/>
              </w:rPr>
            </w:pPr>
            <w:r>
              <w:rPr>
                <w:rFonts w:hint="eastAsia"/>
                <w:color w:val="000000"/>
                <w:sz w:val="18"/>
                <w:szCs w:val="18"/>
              </w:rPr>
              <w:t>内部审计</w:t>
            </w:r>
          </w:p>
        </w:tc>
        <w:tc>
          <w:tcPr>
            <w:tcW w:w="645" w:type="dxa"/>
            <w:vAlign w:val="center"/>
          </w:tcPr>
          <w:p w:rsidR="00F7005A" w:rsidRDefault="00F7005A" w:rsidP="00EB1169">
            <w:pPr>
              <w:jc w:val="center"/>
              <w:rPr>
                <w:color w:val="000000"/>
                <w:sz w:val="18"/>
                <w:szCs w:val="18"/>
              </w:rPr>
            </w:pPr>
            <w:r>
              <w:rPr>
                <w:color w:val="000000"/>
                <w:sz w:val="18"/>
                <w:szCs w:val="18"/>
              </w:rPr>
              <w:t>2</w:t>
            </w:r>
          </w:p>
        </w:tc>
        <w:tc>
          <w:tcPr>
            <w:tcW w:w="412" w:type="dxa"/>
            <w:tcMar>
              <w:left w:w="28" w:type="dxa"/>
              <w:right w:w="28" w:type="dxa"/>
            </w:tcMar>
            <w:vAlign w:val="center"/>
          </w:tcPr>
          <w:p w:rsidR="00F7005A" w:rsidRDefault="00F7005A" w:rsidP="00EB1169">
            <w:pPr>
              <w:jc w:val="center"/>
              <w:rPr>
                <w:color w:val="000000"/>
                <w:sz w:val="18"/>
                <w:szCs w:val="18"/>
              </w:rPr>
            </w:pPr>
            <w:r>
              <w:rPr>
                <w:color w:val="000000"/>
                <w:sz w:val="18"/>
                <w:szCs w:val="18"/>
              </w:rPr>
              <w:t>32</w:t>
            </w: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82" w:type="dxa"/>
            <w:tcMar>
              <w:left w:w="28" w:type="dxa"/>
              <w:right w:w="28" w:type="dxa"/>
            </w:tcMar>
            <w:vAlign w:val="center"/>
          </w:tcPr>
          <w:p w:rsidR="00F7005A" w:rsidRPr="00490D9C" w:rsidRDefault="00F7005A" w:rsidP="00EB1169">
            <w:pPr>
              <w:jc w:val="center"/>
              <w:rPr>
                <w:color w:val="000000"/>
                <w:sz w:val="18"/>
                <w:szCs w:val="18"/>
              </w:rPr>
            </w:pPr>
          </w:p>
        </w:tc>
        <w:tc>
          <w:tcPr>
            <w:tcW w:w="524" w:type="dxa"/>
            <w:tcMar>
              <w:left w:w="0" w:type="dxa"/>
              <w:right w:w="0" w:type="dxa"/>
            </w:tcMar>
            <w:vAlign w:val="center"/>
          </w:tcPr>
          <w:p w:rsidR="00F7005A" w:rsidRDefault="00F7005A" w:rsidP="00EB1169">
            <w:pPr>
              <w:jc w:val="center"/>
              <w:rPr>
                <w:color w:val="000000"/>
                <w:sz w:val="18"/>
                <w:szCs w:val="18"/>
              </w:rPr>
            </w:pPr>
          </w:p>
        </w:tc>
        <w:tc>
          <w:tcPr>
            <w:tcW w:w="401" w:type="dxa"/>
            <w:tcMar>
              <w:left w:w="28" w:type="dxa"/>
              <w:right w:w="28" w:type="dxa"/>
            </w:tcMar>
          </w:tcPr>
          <w:p w:rsidR="00F7005A" w:rsidRDefault="00143FE1" w:rsidP="00EB1169">
            <w:r>
              <w:rPr>
                <w:rFonts w:hint="eastAsia"/>
                <w:color w:val="000000"/>
                <w:sz w:val="18"/>
                <w:szCs w:val="18"/>
              </w:rPr>
              <w:t>6</w:t>
            </w:r>
          </w:p>
        </w:tc>
        <w:tc>
          <w:tcPr>
            <w:tcW w:w="582"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Default="00F7005A" w:rsidP="00EB1169">
            <w:pPr>
              <w:jc w:val="center"/>
              <w:rPr>
                <w:color w:val="000000"/>
                <w:sz w:val="18"/>
                <w:szCs w:val="18"/>
              </w:rPr>
            </w:pPr>
            <w:r>
              <w:rPr>
                <w:rFonts w:hint="eastAsia"/>
                <w:color w:val="000000"/>
                <w:sz w:val="18"/>
                <w:szCs w:val="18"/>
              </w:rPr>
              <w:t>教室</w:t>
            </w:r>
          </w:p>
        </w:tc>
        <w:tc>
          <w:tcPr>
            <w:tcW w:w="736" w:type="dxa"/>
            <w:tcMar>
              <w:left w:w="28" w:type="dxa"/>
              <w:right w:w="28" w:type="dxa"/>
            </w:tcMar>
            <w:vAlign w:val="center"/>
          </w:tcPr>
          <w:p w:rsidR="00F7005A" w:rsidRDefault="00F7005A" w:rsidP="00EB1169">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EB1169">
            <w:pPr>
              <w:rPr>
                <w:rFonts w:ascii="Times New Roman" w:hAnsi="Times New Roman"/>
                <w:szCs w:val="24"/>
              </w:rPr>
            </w:pPr>
          </w:p>
        </w:tc>
      </w:tr>
      <w:tr w:rsidR="00F7005A" w:rsidRPr="00AC4713" w:rsidTr="005B6DCD">
        <w:trPr>
          <w:trHeight w:val="315"/>
          <w:jc w:val="center"/>
        </w:trPr>
        <w:tc>
          <w:tcPr>
            <w:tcW w:w="500" w:type="dxa"/>
            <w:vMerge/>
            <w:tcMar>
              <w:left w:w="28" w:type="dxa"/>
              <w:right w:w="28" w:type="dxa"/>
            </w:tcMar>
          </w:tcPr>
          <w:p w:rsidR="00F7005A" w:rsidRPr="009F7BEC" w:rsidRDefault="00F7005A" w:rsidP="009F7BEC">
            <w:pPr>
              <w:rPr>
                <w:rFonts w:ascii="Times New Roman" w:hAnsi="Times New Roman"/>
                <w:szCs w:val="24"/>
              </w:rPr>
            </w:pPr>
          </w:p>
        </w:tc>
        <w:tc>
          <w:tcPr>
            <w:tcW w:w="1353" w:type="dxa"/>
            <w:gridSpan w:val="2"/>
            <w:vAlign w:val="center"/>
          </w:tcPr>
          <w:p w:rsidR="00F7005A" w:rsidRDefault="00F7005A" w:rsidP="005B6DCD">
            <w:pPr>
              <w:rPr>
                <w:color w:val="000000"/>
                <w:sz w:val="18"/>
                <w:szCs w:val="18"/>
              </w:rPr>
            </w:pPr>
            <w:r>
              <w:rPr>
                <w:color w:val="000000"/>
                <w:sz w:val="18"/>
                <w:szCs w:val="18"/>
              </w:rPr>
              <w:t>AL071460</w:t>
            </w:r>
          </w:p>
        </w:tc>
        <w:tc>
          <w:tcPr>
            <w:tcW w:w="1896" w:type="dxa"/>
            <w:tcMar>
              <w:left w:w="28" w:type="dxa"/>
              <w:right w:w="28" w:type="dxa"/>
            </w:tcMar>
            <w:vAlign w:val="center"/>
          </w:tcPr>
          <w:p w:rsidR="00F7005A" w:rsidRDefault="00F7005A" w:rsidP="005B6DCD">
            <w:pPr>
              <w:rPr>
                <w:color w:val="000000"/>
                <w:sz w:val="18"/>
                <w:szCs w:val="18"/>
              </w:rPr>
            </w:pPr>
            <w:r>
              <w:rPr>
                <w:rFonts w:hint="eastAsia"/>
                <w:color w:val="000000"/>
                <w:sz w:val="18"/>
                <w:szCs w:val="18"/>
              </w:rPr>
              <w:t>风险管理</w:t>
            </w:r>
          </w:p>
        </w:tc>
        <w:tc>
          <w:tcPr>
            <w:tcW w:w="645" w:type="dxa"/>
            <w:vAlign w:val="center"/>
          </w:tcPr>
          <w:p w:rsidR="00F7005A" w:rsidRDefault="00F7005A" w:rsidP="005B6DCD">
            <w:pPr>
              <w:jc w:val="center"/>
              <w:rPr>
                <w:color w:val="000000"/>
                <w:sz w:val="18"/>
                <w:szCs w:val="18"/>
              </w:rPr>
            </w:pPr>
            <w:r>
              <w:rPr>
                <w:color w:val="000000"/>
                <w:sz w:val="18"/>
                <w:szCs w:val="18"/>
              </w:rPr>
              <w:t>2</w:t>
            </w:r>
          </w:p>
        </w:tc>
        <w:tc>
          <w:tcPr>
            <w:tcW w:w="412" w:type="dxa"/>
            <w:tcMar>
              <w:left w:w="28" w:type="dxa"/>
              <w:right w:w="28" w:type="dxa"/>
            </w:tcMar>
          </w:tcPr>
          <w:p w:rsidR="00F7005A" w:rsidRDefault="00F7005A" w:rsidP="005B6DCD">
            <w:r w:rsidRPr="00802D39">
              <w:rPr>
                <w:color w:val="000000"/>
                <w:sz w:val="18"/>
                <w:szCs w:val="18"/>
              </w:rPr>
              <w:t>32</w:t>
            </w:r>
          </w:p>
        </w:tc>
        <w:tc>
          <w:tcPr>
            <w:tcW w:w="582" w:type="dxa"/>
            <w:tcMar>
              <w:left w:w="28" w:type="dxa"/>
              <w:right w:w="28" w:type="dxa"/>
            </w:tcMar>
            <w:vAlign w:val="center"/>
          </w:tcPr>
          <w:p w:rsidR="00F7005A" w:rsidRPr="00490D9C" w:rsidRDefault="00F7005A" w:rsidP="005B6DCD">
            <w:pPr>
              <w:jc w:val="center"/>
              <w:rPr>
                <w:color w:val="000000"/>
                <w:sz w:val="18"/>
                <w:szCs w:val="18"/>
              </w:rPr>
            </w:pPr>
          </w:p>
        </w:tc>
        <w:tc>
          <w:tcPr>
            <w:tcW w:w="582" w:type="dxa"/>
            <w:tcMar>
              <w:left w:w="28" w:type="dxa"/>
              <w:right w:w="28" w:type="dxa"/>
            </w:tcMar>
            <w:vAlign w:val="center"/>
          </w:tcPr>
          <w:p w:rsidR="00F7005A" w:rsidRPr="00490D9C" w:rsidRDefault="00F7005A" w:rsidP="005B6DCD">
            <w:pPr>
              <w:jc w:val="center"/>
              <w:rPr>
                <w:color w:val="000000"/>
                <w:sz w:val="18"/>
                <w:szCs w:val="18"/>
              </w:rPr>
            </w:pPr>
          </w:p>
        </w:tc>
        <w:tc>
          <w:tcPr>
            <w:tcW w:w="524" w:type="dxa"/>
            <w:tcMar>
              <w:left w:w="0" w:type="dxa"/>
              <w:right w:w="0" w:type="dxa"/>
            </w:tcMar>
            <w:vAlign w:val="center"/>
          </w:tcPr>
          <w:p w:rsidR="00F7005A" w:rsidRDefault="00F7005A" w:rsidP="005B6DCD">
            <w:pPr>
              <w:jc w:val="center"/>
              <w:rPr>
                <w:color w:val="000000"/>
                <w:sz w:val="18"/>
                <w:szCs w:val="18"/>
              </w:rPr>
            </w:pPr>
          </w:p>
        </w:tc>
        <w:tc>
          <w:tcPr>
            <w:tcW w:w="401" w:type="dxa"/>
            <w:tcMar>
              <w:left w:w="28" w:type="dxa"/>
              <w:right w:w="28" w:type="dxa"/>
            </w:tcMar>
          </w:tcPr>
          <w:p w:rsidR="00F7005A" w:rsidRDefault="00143FE1" w:rsidP="005B6DCD">
            <w:r>
              <w:rPr>
                <w:rFonts w:hint="eastAsia"/>
                <w:color w:val="000000"/>
                <w:sz w:val="18"/>
                <w:szCs w:val="18"/>
              </w:rPr>
              <w:t>6</w:t>
            </w:r>
          </w:p>
        </w:tc>
        <w:tc>
          <w:tcPr>
            <w:tcW w:w="582" w:type="dxa"/>
            <w:tcMar>
              <w:left w:w="28" w:type="dxa"/>
              <w:right w:w="28" w:type="dxa"/>
            </w:tcMar>
            <w:vAlign w:val="center"/>
          </w:tcPr>
          <w:p w:rsidR="00F7005A" w:rsidRPr="00490D9C" w:rsidRDefault="00F7005A" w:rsidP="005B6DCD">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F7005A" w:rsidRPr="00490D9C" w:rsidRDefault="00F7005A" w:rsidP="005B6DCD">
            <w:pPr>
              <w:jc w:val="center"/>
              <w:rPr>
                <w:color w:val="000000"/>
                <w:sz w:val="18"/>
                <w:szCs w:val="18"/>
              </w:rPr>
            </w:pPr>
            <w:r w:rsidRPr="00490D9C">
              <w:rPr>
                <w:rFonts w:hint="eastAsia"/>
                <w:color w:val="000000"/>
                <w:sz w:val="18"/>
                <w:szCs w:val="18"/>
              </w:rPr>
              <w:t xml:space="preserve">教室　</w:t>
            </w:r>
          </w:p>
        </w:tc>
        <w:tc>
          <w:tcPr>
            <w:tcW w:w="736" w:type="dxa"/>
            <w:tcMar>
              <w:left w:w="28" w:type="dxa"/>
              <w:right w:w="28" w:type="dxa"/>
            </w:tcMar>
            <w:vAlign w:val="center"/>
          </w:tcPr>
          <w:p w:rsidR="00F7005A" w:rsidRDefault="00F7005A" w:rsidP="005B6DCD">
            <w:pPr>
              <w:jc w:val="center"/>
            </w:pPr>
            <w:r w:rsidRPr="007B738B">
              <w:rPr>
                <w:rFonts w:ascii="Times New Roman" w:hAnsi="Times New Roman"/>
                <w:szCs w:val="24"/>
              </w:rPr>
              <w:t>4</w:t>
            </w:r>
          </w:p>
        </w:tc>
        <w:tc>
          <w:tcPr>
            <w:tcW w:w="531" w:type="dxa"/>
            <w:tcMar>
              <w:left w:w="28" w:type="dxa"/>
              <w:right w:w="28" w:type="dxa"/>
            </w:tcMar>
          </w:tcPr>
          <w:p w:rsidR="00F7005A" w:rsidRPr="009F7BEC" w:rsidRDefault="00F7005A" w:rsidP="009F7BEC">
            <w:pPr>
              <w:rPr>
                <w:rFonts w:ascii="Times New Roman" w:hAnsi="Times New Roman"/>
                <w:szCs w:val="24"/>
              </w:rPr>
            </w:pPr>
          </w:p>
        </w:tc>
      </w:tr>
      <w:tr w:rsidR="006D7D73" w:rsidRPr="00AC4713" w:rsidTr="00143FE1">
        <w:trPr>
          <w:trHeight w:val="315"/>
          <w:jc w:val="center"/>
        </w:trPr>
        <w:tc>
          <w:tcPr>
            <w:tcW w:w="500" w:type="dxa"/>
            <w:vMerge/>
            <w:tcMar>
              <w:left w:w="28" w:type="dxa"/>
              <w:right w:w="28" w:type="dxa"/>
            </w:tcMar>
          </w:tcPr>
          <w:p w:rsidR="006D7D73" w:rsidRPr="009F7BEC" w:rsidRDefault="006D7D73" w:rsidP="009F7BEC">
            <w:pPr>
              <w:rPr>
                <w:rFonts w:ascii="Times New Roman" w:hAnsi="Times New Roman"/>
                <w:szCs w:val="24"/>
              </w:rPr>
            </w:pPr>
          </w:p>
        </w:tc>
        <w:tc>
          <w:tcPr>
            <w:tcW w:w="1353" w:type="dxa"/>
            <w:gridSpan w:val="2"/>
            <w:vAlign w:val="center"/>
          </w:tcPr>
          <w:p w:rsidR="006D7D73" w:rsidRDefault="006D7D73" w:rsidP="00143FE1">
            <w:pPr>
              <w:rPr>
                <w:color w:val="000000"/>
                <w:sz w:val="18"/>
                <w:szCs w:val="18"/>
              </w:rPr>
            </w:pPr>
            <w:r>
              <w:rPr>
                <w:color w:val="000000"/>
                <w:sz w:val="18"/>
                <w:szCs w:val="18"/>
              </w:rPr>
              <w:t>AL070720</w:t>
            </w:r>
          </w:p>
        </w:tc>
        <w:tc>
          <w:tcPr>
            <w:tcW w:w="1896" w:type="dxa"/>
            <w:tcMar>
              <w:left w:w="28" w:type="dxa"/>
              <w:right w:w="28" w:type="dxa"/>
            </w:tcMar>
            <w:vAlign w:val="center"/>
          </w:tcPr>
          <w:p w:rsidR="006D7D73" w:rsidRPr="00490D9C" w:rsidRDefault="006D7D73" w:rsidP="00143FE1">
            <w:pPr>
              <w:rPr>
                <w:color w:val="000000"/>
                <w:sz w:val="18"/>
                <w:szCs w:val="18"/>
              </w:rPr>
            </w:pPr>
            <w:r>
              <w:rPr>
                <w:rFonts w:hint="eastAsia"/>
                <w:color w:val="000000"/>
                <w:sz w:val="18"/>
                <w:szCs w:val="18"/>
              </w:rPr>
              <w:t>资产评估</w:t>
            </w:r>
          </w:p>
        </w:tc>
        <w:tc>
          <w:tcPr>
            <w:tcW w:w="645" w:type="dxa"/>
            <w:vAlign w:val="center"/>
          </w:tcPr>
          <w:p w:rsidR="006D7D73" w:rsidRDefault="006D7D73" w:rsidP="00143FE1">
            <w:pPr>
              <w:jc w:val="center"/>
              <w:rPr>
                <w:color w:val="000000"/>
                <w:sz w:val="18"/>
                <w:szCs w:val="18"/>
              </w:rPr>
            </w:pPr>
            <w:r>
              <w:rPr>
                <w:color w:val="000000"/>
                <w:sz w:val="18"/>
                <w:szCs w:val="18"/>
              </w:rPr>
              <w:t>2</w:t>
            </w:r>
          </w:p>
        </w:tc>
        <w:tc>
          <w:tcPr>
            <w:tcW w:w="412" w:type="dxa"/>
            <w:tcMar>
              <w:left w:w="28" w:type="dxa"/>
              <w:right w:w="28" w:type="dxa"/>
            </w:tcMar>
            <w:vAlign w:val="center"/>
          </w:tcPr>
          <w:p w:rsidR="006D7D73" w:rsidRDefault="006D7D73" w:rsidP="00143FE1">
            <w:pPr>
              <w:jc w:val="center"/>
              <w:rPr>
                <w:color w:val="000000"/>
                <w:sz w:val="18"/>
                <w:szCs w:val="18"/>
              </w:rPr>
            </w:pPr>
            <w:r>
              <w:rPr>
                <w:color w:val="000000"/>
                <w:sz w:val="18"/>
                <w:szCs w:val="18"/>
              </w:rPr>
              <w:t>32</w:t>
            </w:r>
          </w:p>
        </w:tc>
        <w:tc>
          <w:tcPr>
            <w:tcW w:w="582" w:type="dxa"/>
            <w:tcMar>
              <w:left w:w="28" w:type="dxa"/>
              <w:right w:w="28" w:type="dxa"/>
            </w:tcMar>
            <w:vAlign w:val="center"/>
          </w:tcPr>
          <w:p w:rsidR="006D7D73" w:rsidRPr="00490D9C" w:rsidRDefault="006D7D73" w:rsidP="00143FE1">
            <w:pPr>
              <w:jc w:val="center"/>
              <w:rPr>
                <w:color w:val="000000"/>
                <w:sz w:val="18"/>
                <w:szCs w:val="18"/>
              </w:rPr>
            </w:pPr>
          </w:p>
        </w:tc>
        <w:tc>
          <w:tcPr>
            <w:tcW w:w="582" w:type="dxa"/>
            <w:tcMar>
              <w:left w:w="28" w:type="dxa"/>
              <w:right w:w="28" w:type="dxa"/>
            </w:tcMar>
            <w:vAlign w:val="center"/>
          </w:tcPr>
          <w:p w:rsidR="006D7D73" w:rsidRPr="00490D9C" w:rsidRDefault="006D7D73" w:rsidP="00143FE1">
            <w:pPr>
              <w:jc w:val="center"/>
              <w:rPr>
                <w:color w:val="000000"/>
                <w:sz w:val="18"/>
                <w:szCs w:val="18"/>
              </w:rPr>
            </w:pPr>
          </w:p>
        </w:tc>
        <w:tc>
          <w:tcPr>
            <w:tcW w:w="524" w:type="dxa"/>
            <w:tcMar>
              <w:left w:w="0" w:type="dxa"/>
              <w:right w:w="0" w:type="dxa"/>
            </w:tcMar>
            <w:vAlign w:val="center"/>
          </w:tcPr>
          <w:p w:rsidR="006D7D73" w:rsidRDefault="006D7D73" w:rsidP="00143FE1">
            <w:pPr>
              <w:jc w:val="center"/>
              <w:rPr>
                <w:color w:val="000000"/>
                <w:sz w:val="18"/>
                <w:szCs w:val="18"/>
              </w:rPr>
            </w:pPr>
          </w:p>
        </w:tc>
        <w:tc>
          <w:tcPr>
            <w:tcW w:w="401" w:type="dxa"/>
            <w:tcMar>
              <w:left w:w="28" w:type="dxa"/>
              <w:right w:w="28" w:type="dxa"/>
            </w:tcMar>
          </w:tcPr>
          <w:p w:rsidR="006D7D73" w:rsidRPr="006D7D73" w:rsidRDefault="006D7D73" w:rsidP="00143FE1">
            <w:pPr>
              <w:rPr>
                <w:color w:val="000000"/>
                <w:sz w:val="18"/>
                <w:szCs w:val="18"/>
              </w:rPr>
            </w:pPr>
            <w:r>
              <w:rPr>
                <w:rFonts w:hint="eastAsia"/>
                <w:color w:val="000000"/>
                <w:sz w:val="18"/>
                <w:szCs w:val="18"/>
              </w:rPr>
              <w:t>6</w:t>
            </w:r>
          </w:p>
        </w:tc>
        <w:tc>
          <w:tcPr>
            <w:tcW w:w="582" w:type="dxa"/>
            <w:tcMar>
              <w:left w:w="28" w:type="dxa"/>
              <w:right w:w="28" w:type="dxa"/>
            </w:tcMar>
            <w:vAlign w:val="center"/>
          </w:tcPr>
          <w:p w:rsidR="006D7D73" w:rsidRPr="00490D9C" w:rsidRDefault="006D7D73" w:rsidP="00143FE1">
            <w:pPr>
              <w:jc w:val="center"/>
              <w:rPr>
                <w:color w:val="000000"/>
                <w:sz w:val="18"/>
                <w:szCs w:val="18"/>
              </w:rPr>
            </w:pPr>
            <w:r>
              <w:rPr>
                <w:rFonts w:hint="eastAsia"/>
                <w:color w:val="000000"/>
                <w:sz w:val="18"/>
                <w:szCs w:val="18"/>
              </w:rPr>
              <w:t>考查</w:t>
            </w:r>
          </w:p>
        </w:tc>
        <w:tc>
          <w:tcPr>
            <w:tcW w:w="736" w:type="dxa"/>
            <w:tcMar>
              <w:left w:w="28" w:type="dxa"/>
              <w:right w:w="28" w:type="dxa"/>
            </w:tcMar>
            <w:vAlign w:val="center"/>
          </w:tcPr>
          <w:p w:rsidR="006D7D73" w:rsidRPr="00490D9C" w:rsidRDefault="006D7D73" w:rsidP="00143FE1">
            <w:pPr>
              <w:jc w:val="center"/>
              <w:rPr>
                <w:color w:val="000000"/>
                <w:sz w:val="18"/>
                <w:szCs w:val="18"/>
              </w:rPr>
            </w:pPr>
            <w:r w:rsidRPr="00490D9C">
              <w:rPr>
                <w:rFonts w:hint="eastAsia"/>
                <w:color w:val="000000"/>
                <w:sz w:val="18"/>
                <w:szCs w:val="18"/>
              </w:rPr>
              <w:t xml:space="preserve">教室　</w:t>
            </w:r>
          </w:p>
        </w:tc>
        <w:tc>
          <w:tcPr>
            <w:tcW w:w="736" w:type="dxa"/>
            <w:tcMar>
              <w:left w:w="28" w:type="dxa"/>
              <w:right w:w="28" w:type="dxa"/>
            </w:tcMar>
            <w:vAlign w:val="center"/>
          </w:tcPr>
          <w:p w:rsidR="006D7D73" w:rsidRDefault="006D7D73" w:rsidP="00143FE1">
            <w:pPr>
              <w:jc w:val="center"/>
            </w:pPr>
            <w:r w:rsidRPr="007B738B">
              <w:rPr>
                <w:rFonts w:ascii="Times New Roman" w:hAnsi="Times New Roman"/>
                <w:szCs w:val="24"/>
              </w:rPr>
              <w:t>4</w:t>
            </w:r>
          </w:p>
        </w:tc>
        <w:tc>
          <w:tcPr>
            <w:tcW w:w="531" w:type="dxa"/>
            <w:tcMar>
              <w:left w:w="28" w:type="dxa"/>
              <w:right w:w="28" w:type="dxa"/>
            </w:tcMar>
          </w:tcPr>
          <w:p w:rsidR="006D7D73" w:rsidRPr="009F7BEC" w:rsidRDefault="006D7D73" w:rsidP="00143FE1">
            <w:pPr>
              <w:rPr>
                <w:rFonts w:ascii="Times New Roman" w:hAnsi="Times New Roman"/>
                <w:szCs w:val="24"/>
              </w:rPr>
            </w:pPr>
          </w:p>
        </w:tc>
      </w:tr>
      <w:tr w:rsidR="006D7D73" w:rsidRPr="00AC4713" w:rsidTr="005B6DCD">
        <w:trPr>
          <w:trHeight w:val="315"/>
          <w:jc w:val="center"/>
        </w:trPr>
        <w:tc>
          <w:tcPr>
            <w:tcW w:w="500" w:type="dxa"/>
            <w:vMerge/>
            <w:tcMar>
              <w:left w:w="28" w:type="dxa"/>
              <w:right w:w="28" w:type="dxa"/>
            </w:tcMar>
          </w:tcPr>
          <w:p w:rsidR="006D7D73" w:rsidRPr="009F7BEC" w:rsidRDefault="006D7D73" w:rsidP="009F7BEC">
            <w:pPr>
              <w:rPr>
                <w:rFonts w:ascii="Times New Roman" w:hAnsi="Times New Roman"/>
                <w:szCs w:val="24"/>
              </w:rPr>
            </w:pPr>
          </w:p>
        </w:tc>
        <w:tc>
          <w:tcPr>
            <w:tcW w:w="1353" w:type="dxa"/>
            <w:gridSpan w:val="2"/>
            <w:vAlign w:val="center"/>
          </w:tcPr>
          <w:p w:rsidR="006D7D73" w:rsidRPr="00490D9C" w:rsidRDefault="006D7D73" w:rsidP="00EB1169">
            <w:pPr>
              <w:rPr>
                <w:color w:val="000000"/>
                <w:sz w:val="18"/>
                <w:szCs w:val="18"/>
              </w:rPr>
            </w:pPr>
            <w:r>
              <w:rPr>
                <w:color w:val="000000"/>
                <w:sz w:val="18"/>
                <w:szCs w:val="18"/>
              </w:rPr>
              <w:t>A</w:t>
            </w:r>
            <w:r w:rsidRPr="00490D9C">
              <w:rPr>
                <w:color w:val="000000"/>
                <w:sz w:val="18"/>
                <w:szCs w:val="18"/>
              </w:rPr>
              <w:t>L09040</w:t>
            </w:r>
            <w:r>
              <w:rPr>
                <w:color w:val="000000"/>
                <w:sz w:val="18"/>
                <w:szCs w:val="18"/>
              </w:rPr>
              <w:t>0</w:t>
            </w:r>
          </w:p>
        </w:tc>
        <w:tc>
          <w:tcPr>
            <w:tcW w:w="1896" w:type="dxa"/>
            <w:tcMar>
              <w:left w:w="28" w:type="dxa"/>
              <w:right w:w="28" w:type="dxa"/>
            </w:tcMar>
            <w:vAlign w:val="center"/>
          </w:tcPr>
          <w:p w:rsidR="006D7D73" w:rsidRDefault="006D7D73" w:rsidP="00EB1169">
            <w:pPr>
              <w:rPr>
                <w:color w:val="000000"/>
                <w:sz w:val="18"/>
                <w:szCs w:val="18"/>
              </w:rPr>
            </w:pPr>
            <w:r>
              <w:rPr>
                <w:color w:val="000000"/>
                <w:sz w:val="18"/>
                <w:szCs w:val="18"/>
              </w:rPr>
              <w:t>SQL Server</w:t>
            </w:r>
            <w:r>
              <w:rPr>
                <w:rFonts w:hint="eastAsia"/>
                <w:color w:val="000000"/>
                <w:sz w:val="18"/>
                <w:szCs w:val="18"/>
              </w:rPr>
              <w:t>数据库技术</w:t>
            </w:r>
          </w:p>
        </w:tc>
        <w:tc>
          <w:tcPr>
            <w:tcW w:w="645" w:type="dxa"/>
            <w:vAlign w:val="center"/>
          </w:tcPr>
          <w:p w:rsidR="006D7D73" w:rsidRPr="00490D9C" w:rsidRDefault="006D7D73" w:rsidP="00EB1169">
            <w:pPr>
              <w:jc w:val="center"/>
              <w:rPr>
                <w:color w:val="000000"/>
                <w:sz w:val="18"/>
                <w:szCs w:val="18"/>
              </w:rPr>
            </w:pPr>
            <w:r w:rsidRPr="00490D9C">
              <w:rPr>
                <w:color w:val="000000"/>
                <w:sz w:val="18"/>
                <w:szCs w:val="18"/>
              </w:rPr>
              <w:t>2</w:t>
            </w:r>
          </w:p>
        </w:tc>
        <w:tc>
          <w:tcPr>
            <w:tcW w:w="412" w:type="dxa"/>
            <w:tcMar>
              <w:left w:w="28" w:type="dxa"/>
              <w:right w:w="28" w:type="dxa"/>
            </w:tcMar>
          </w:tcPr>
          <w:p w:rsidR="006D7D73" w:rsidRDefault="006D7D73" w:rsidP="00EB1169">
            <w:r w:rsidRPr="00802D39">
              <w:rPr>
                <w:color w:val="000000"/>
                <w:sz w:val="18"/>
                <w:szCs w:val="18"/>
              </w:rPr>
              <w:t>32</w:t>
            </w:r>
          </w:p>
        </w:tc>
        <w:tc>
          <w:tcPr>
            <w:tcW w:w="582" w:type="dxa"/>
            <w:tcMar>
              <w:left w:w="28" w:type="dxa"/>
              <w:right w:w="28" w:type="dxa"/>
            </w:tcMar>
            <w:vAlign w:val="center"/>
          </w:tcPr>
          <w:p w:rsidR="006D7D73" w:rsidRPr="00490D9C" w:rsidRDefault="006D7D73" w:rsidP="00EB1169">
            <w:pPr>
              <w:jc w:val="center"/>
              <w:rPr>
                <w:color w:val="000000"/>
                <w:sz w:val="18"/>
                <w:szCs w:val="18"/>
              </w:rPr>
            </w:pPr>
            <w:r>
              <w:rPr>
                <w:color w:val="000000"/>
                <w:sz w:val="18"/>
                <w:szCs w:val="18"/>
              </w:rPr>
              <w:t>32</w:t>
            </w:r>
          </w:p>
        </w:tc>
        <w:tc>
          <w:tcPr>
            <w:tcW w:w="582" w:type="dxa"/>
            <w:tcMar>
              <w:left w:w="28" w:type="dxa"/>
              <w:right w:w="28" w:type="dxa"/>
            </w:tcMar>
            <w:vAlign w:val="center"/>
          </w:tcPr>
          <w:p w:rsidR="006D7D73" w:rsidRPr="00490D9C" w:rsidRDefault="006D7D73" w:rsidP="00EB1169">
            <w:pPr>
              <w:jc w:val="center"/>
              <w:rPr>
                <w:color w:val="000000"/>
                <w:sz w:val="18"/>
                <w:szCs w:val="18"/>
              </w:rPr>
            </w:pPr>
          </w:p>
        </w:tc>
        <w:tc>
          <w:tcPr>
            <w:tcW w:w="524" w:type="dxa"/>
            <w:tcMar>
              <w:left w:w="0" w:type="dxa"/>
              <w:right w:w="0" w:type="dxa"/>
            </w:tcMar>
            <w:vAlign w:val="center"/>
          </w:tcPr>
          <w:p w:rsidR="006D7D73" w:rsidRDefault="006D7D73" w:rsidP="00EB1169">
            <w:pPr>
              <w:jc w:val="center"/>
              <w:rPr>
                <w:color w:val="000000"/>
                <w:sz w:val="18"/>
                <w:szCs w:val="18"/>
              </w:rPr>
            </w:pPr>
          </w:p>
        </w:tc>
        <w:tc>
          <w:tcPr>
            <w:tcW w:w="401" w:type="dxa"/>
            <w:tcMar>
              <w:left w:w="28" w:type="dxa"/>
              <w:right w:w="28" w:type="dxa"/>
            </w:tcMar>
          </w:tcPr>
          <w:p w:rsidR="006D7D73" w:rsidRPr="006D7D73" w:rsidRDefault="006D7D73" w:rsidP="00EB1169">
            <w:pPr>
              <w:rPr>
                <w:color w:val="000000"/>
                <w:sz w:val="18"/>
                <w:szCs w:val="18"/>
              </w:rPr>
            </w:pPr>
            <w:r>
              <w:rPr>
                <w:rFonts w:hint="eastAsia"/>
                <w:color w:val="000000"/>
                <w:sz w:val="18"/>
                <w:szCs w:val="18"/>
              </w:rPr>
              <w:t>6</w:t>
            </w:r>
          </w:p>
        </w:tc>
        <w:tc>
          <w:tcPr>
            <w:tcW w:w="582" w:type="dxa"/>
            <w:tcMar>
              <w:left w:w="28" w:type="dxa"/>
              <w:right w:w="28" w:type="dxa"/>
            </w:tcMar>
            <w:vAlign w:val="center"/>
          </w:tcPr>
          <w:p w:rsidR="006D7D73" w:rsidRDefault="006D7D73" w:rsidP="00EB1169">
            <w:pPr>
              <w:jc w:val="center"/>
              <w:rPr>
                <w:color w:val="000000"/>
                <w:sz w:val="18"/>
                <w:szCs w:val="18"/>
              </w:rPr>
            </w:pPr>
            <w:r>
              <w:rPr>
                <w:rFonts w:hint="eastAsia"/>
                <w:color w:val="000000"/>
                <w:sz w:val="18"/>
                <w:szCs w:val="18"/>
              </w:rPr>
              <w:t xml:space="preserve">考查　</w:t>
            </w:r>
          </w:p>
        </w:tc>
        <w:tc>
          <w:tcPr>
            <w:tcW w:w="736" w:type="dxa"/>
            <w:tcMar>
              <w:left w:w="28" w:type="dxa"/>
              <w:right w:w="28" w:type="dxa"/>
            </w:tcMar>
            <w:vAlign w:val="center"/>
          </w:tcPr>
          <w:p w:rsidR="006D7D73" w:rsidRPr="00490D9C" w:rsidRDefault="006D7D73" w:rsidP="00EB1169">
            <w:pPr>
              <w:jc w:val="center"/>
              <w:rPr>
                <w:color w:val="000000"/>
                <w:sz w:val="18"/>
                <w:szCs w:val="18"/>
              </w:rPr>
            </w:pPr>
            <w:r>
              <w:rPr>
                <w:rFonts w:hint="eastAsia"/>
                <w:color w:val="000000"/>
                <w:sz w:val="18"/>
                <w:szCs w:val="18"/>
              </w:rPr>
              <w:t>教室</w:t>
            </w:r>
            <w:r w:rsidRPr="00490D9C">
              <w:rPr>
                <w:rFonts w:hint="eastAsia"/>
                <w:color w:val="000000"/>
                <w:sz w:val="18"/>
                <w:szCs w:val="18"/>
              </w:rPr>
              <w:t xml:space="preserve">　</w:t>
            </w:r>
          </w:p>
        </w:tc>
        <w:tc>
          <w:tcPr>
            <w:tcW w:w="736" w:type="dxa"/>
            <w:tcMar>
              <w:left w:w="28" w:type="dxa"/>
              <w:right w:w="28" w:type="dxa"/>
            </w:tcMar>
            <w:vAlign w:val="center"/>
          </w:tcPr>
          <w:p w:rsidR="006D7D73" w:rsidRDefault="006D7D73" w:rsidP="00EB1169">
            <w:pPr>
              <w:jc w:val="center"/>
            </w:pPr>
            <w:r w:rsidRPr="007B738B">
              <w:rPr>
                <w:rFonts w:ascii="Times New Roman" w:hAnsi="Times New Roman"/>
                <w:szCs w:val="24"/>
              </w:rPr>
              <w:t>4</w:t>
            </w:r>
          </w:p>
        </w:tc>
        <w:tc>
          <w:tcPr>
            <w:tcW w:w="531" w:type="dxa"/>
            <w:tcMar>
              <w:left w:w="28" w:type="dxa"/>
              <w:right w:w="28" w:type="dxa"/>
            </w:tcMar>
          </w:tcPr>
          <w:p w:rsidR="006D7D73" w:rsidRPr="009F7BEC" w:rsidRDefault="006D7D73" w:rsidP="00EB1169">
            <w:pPr>
              <w:rPr>
                <w:rFonts w:ascii="Times New Roman" w:hAnsi="Times New Roman"/>
                <w:szCs w:val="24"/>
              </w:rPr>
            </w:pPr>
          </w:p>
        </w:tc>
      </w:tr>
      <w:tr w:rsidR="006D7D73" w:rsidRPr="00AC4713" w:rsidTr="00143FE1">
        <w:trPr>
          <w:trHeight w:val="315"/>
          <w:jc w:val="center"/>
        </w:trPr>
        <w:tc>
          <w:tcPr>
            <w:tcW w:w="500" w:type="dxa"/>
            <w:tcMar>
              <w:left w:w="28" w:type="dxa"/>
              <w:right w:w="28" w:type="dxa"/>
            </w:tcMar>
          </w:tcPr>
          <w:p w:rsidR="006D7D73" w:rsidRPr="009F7BEC" w:rsidRDefault="006D7D73" w:rsidP="009F7BEC">
            <w:pPr>
              <w:rPr>
                <w:rFonts w:ascii="Times New Roman" w:hAnsi="Times New Roman"/>
                <w:szCs w:val="24"/>
              </w:rPr>
            </w:pPr>
          </w:p>
        </w:tc>
        <w:tc>
          <w:tcPr>
            <w:tcW w:w="1353" w:type="dxa"/>
            <w:gridSpan w:val="2"/>
            <w:vAlign w:val="center"/>
          </w:tcPr>
          <w:p w:rsidR="006D7D73" w:rsidRPr="00266CFF" w:rsidRDefault="006D7D73" w:rsidP="00143FE1">
            <w:pPr>
              <w:spacing w:line="180" w:lineRule="exact"/>
              <w:rPr>
                <w:rFonts w:ascii="宋体"/>
                <w:sz w:val="18"/>
                <w:szCs w:val="18"/>
              </w:rPr>
            </w:pPr>
            <w:r>
              <w:rPr>
                <w:rFonts w:ascii="宋体" w:hAnsi="宋体"/>
                <w:sz w:val="18"/>
                <w:szCs w:val="18"/>
              </w:rPr>
              <w:t>A</w:t>
            </w:r>
            <w:r w:rsidRPr="00266CFF">
              <w:rPr>
                <w:rFonts w:ascii="宋体" w:hAnsi="宋体"/>
                <w:sz w:val="18"/>
                <w:szCs w:val="18"/>
              </w:rPr>
              <w:t>L07048</w:t>
            </w:r>
            <w:r>
              <w:rPr>
                <w:rFonts w:ascii="宋体"/>
                <w:sz w:val="18"/>
                <w:szCs w:val="18"/>
              </w:rPr>
              <w:t>0</w:t>
            </w:r>
          </w:p>
        </w:tc>
        <w:tc>
          <w:tcPr>
            <w:tcW w:w="1896" w:type="dxa"/>
            <w:tcMar>
              <w:left w:w="28" w:type="dxa"/>
              <w:right w:w="28" w:type="dxa"/>
            </w:tcMar>
            <w:vAlign w:val="center"/>
          </w:tcPr>
          <w:p w:rsidR="006D7D73" w:rsidRPr="00266CFF" w:rsidRDefault="006D7D73" w:rsidP="00143FE1">
            <w:pPr>
              <w:rPr>
                <w:rFonts w:ascii="Times New Roman" w:hAnsi="Times New Roman"/>
                <w:color w:val="000000"/>
                <w:sz w:val="18"/>
                <w:szCs w:val="18"/>
              </w:rPr>
            </w:pPr>
            <w:r w:rsidRPr="00266CFF">
              <w:rPr>
                <w:rFonts w:ascii="Times New Roman" w:hAnsi="Times New Roman" w:hint="eastAsia"/>
                <w:color w:val="000000"/>
                <w:sz w:val="18"/>
                <w:szCs w:val="18"/>
              </w:rPr>
              <w:t>金融学</w:t>
            </w:r>
          </w:p>
        </w:tc>
        <w:tc>
          <w:tcPr>
            <w:tcW w:w="645" w:type="dxa"/>
            <w:vAlign w:val="center"/>
          </w:tcPr>
          <w:p w:rsidR="006D7D73" w:rsidRPr="00266CFF" w:rsidRDefault="006D7D73" w:rsidP="00143FE1">
            <w:pPr>
              <w:jc w:val="center"/>
              <w:rPr>
                <w:rFonts w:ascii="Times New Roman" w:hAnsi="Times New Roman"/>
                <w:color w:val="000000"/>
                <w:sz w:val="18"/>
                <w:szCs w:val="18"/>
              </w:rPr>
            </w:pPr>
            <w:r w:rsidRPr="00266CFF">
              <w:rPr>
                <w:rFonts w:ascii="Times New Roman" w:hAnsi="Times New Roman"/>
                <w:color w:val="000000"/>
                <w:sz w:val="18"/>
                <w:szCs w:val="18"/>
              </w:rPr>
              <w:t>2</w:t>
            </w:r>
          </w:p>
        </w:tc>
        <w:tc>
          <w:tcPr>
            <w:tcW w:w="412" w:type="dxa"/>
            <w:tcMar>
              <w:left w:w="28" w:type="dxa"/>
              <w:right w:w="28" w:type="dxa"/>
            </w:tcMar>
            <w:vAlign w:val="center"/>
          </w:tcPr>
          <w:p w:rsidR="006D7D73" w:rsidRPr="00266CFF" w:rsidRDefault="006D7D73" w:rsidP="00143FE1">
            <w:pPr>
              <w:jc w:val="center"/>
              <w:rPr>
                <w:rFonts w:ascii="Times New Roman" w:hAnsi="Times New Roman"/>
                <w:color w:val="000000"/>
                <w:sz w:val="18"/>
                <w:szCs w:val="18"/>
              </w:rPr>
            </w:pPr>
            <w:r>
              <w:rPr>
                <w:rFonts w:ascii="Times New Roman" w:hAnsi="Times New Roman"/>
                <w:color w:val="000000"/>
                <w:sz w:val="18"/>
                <w:szCs w:val="18"/>
              </w:rPr>
              <w:t>32</w:t>
            </w:r>
          </w:p>
        </w:tc>
        <w:tc>
          <w:tcPr>
            <w:tcW w:w="582" w:type="dxa"/>
            <w:tcMar>
              <w:left w:w="28" w:type="dxa"/>
              <w:right w:w="28" w:type="dxa"/>
            </w:tcMar>
            <w:vAlign w:val="center"/>
          </w:tcPr>
          <w:p w:rsidR="006D7D73" w:rsidRPr="00AC4713" w:rsidRDefault="006D7D73" w:rsidP="00143FE1">
            <w:pPr>
              <w:jc w:val="center"/>
            </w:pPr>
            <w:r w:rsidRPr="00AC4713">
              <w:t>32</w:t>
            </w:r>
          </w:p>
        </w:tc>
        <w:tc>
          <w:tcPr>
            <w:tcW w:w="582" w:type="dxa"/>
            <w:tcMar>
              <w:left w:w="28" w:type="dxa"/>
              <w:right w:w="28" w:type="dxa"/>
            </w:tcMar>
            <w:vAlign w:val="center"/>
          </w:tcPr>
          <w:p w:rsidR="006D7D73" w:rsidRPr="00AC4713" w:rsidRDefault="006D7D73" w:rsidP="00143FE1">
            <w:pPr>
              <w:jc w:val="center"/>
            </w:pPr>
          </w:p>
        </w:tc>
        <w:tc>
          <w:tcPr>
            <w:tcW w:w="524" w:type="dxa"/>
            <w:tcMar>
              <w:left w:w="0" w:type="dxa"/>
              <w:right w:w="0" w:type="dxa"/>
            </w:tcMar>
            <w:vAlign w:val="center"/>
          </w:tcPr>
          <w:p w:rsidR="006D7D73" w:rsidRPr="00AC4713" w:rsidRDefault="006D7D73" w:rsidP="00143FE1">
            <w:pPr>
              <w:jc w:val="center"/>
            </w:pPr>
          </w:p>
        </w:tc>
        <w:tc>
          <w:tcPr>
            <w:tcW w:w="401" w:type="dxa"/>
            <w:tcMar>
              <w:left w:w="28" w:type="dxa"/>
              <w:right w:w="28" w:type="dxa"/>
            </w:tcMar>
            <w:vAlign w:val="center"/>
          </w:tcPr>
          <w:p w:rsidR="006D7D73" w:rsidRPr="006D7D73" w:rsidRDefault="006D7D73" w:rsidP="006D7D73">
            <w:pPr>
              <w:rPr>
                <w:color w:val="000000"/>
                <w:sz w:val="18"/>
                <w:szCs w:val="18"/>
              </w:rPr>
            </w:pPr>
            <w:r w:rsidRPr="006D7D73">
              <w:rPr>
                <w:color w:val="000000"/>
                <w:sz w:val="18"/>
                <w:szCs w:val="18"/>
              </w:rPr>
              <w:t>6</w:t>
            </w:r>
          </w:p>
        </w:tc>
        <w:tc>
          <w:tcPr>
            <w:tcW w:w="582" w:type="dxa"/>
            <w:tcMar>
              <w:left w:w="28" w:type="dxa"/>
              <w:right w:w="28" w:type="dxa"/>
            </w:tcMar>
            <w:vAlign w:val="center"/>
          </w:tcPr>
          <w:p w:rsidR="006D7D73" w:rsidRPr="006D7D73" w:rsidRDefault="006D7D73" w:rsidP="006D7D73">
            <w:pPr>
              <w:rPr>
                <w:color w:val="000000"/>
                <w:sz w:val="18"/>
                <w:szCs w:val="18"/>
              </w:rPr>
            </w:pPr>
            <w:r w:rsidRPr="006D7D73">
              <w:rPr>
                <w:rFonts w:hint="eastAsia"/>
                <w:color w:val="000000"/>
                <w:sz w:val="18"/>
                <w:szCs w:val="18"/>
              </w:rPr>
              <w:t xml:space="preserve">考查　</w:t>
            </w:r>
          </w:p>
        </w:tc>
        <w:tc>
          <w:tcPr>
            <w:tcW w:w="736" w:type="dxa"/>
            <w:tcMar>
              <w:left w:w="28" w:type="dxa"/>
              <w:right w:w="28" w:type="dxa"/>
            </w:tcMar>
            <w:vAlign w:val="center"/>
          </w:tcPr>
          <w:p w:rsidR="006D7D73" w:rsidRPr="006D7D73" w:rsidRDefault="006D7D73" w:rsidP="006D7D73">
            <w:pPr>
              <w:rPr>
                <w:color w:val="000000"/>
                <w:sz w:val="18"/>
                <w:szCs w:val="18"/>
              </w:rPr>
            </w:pPr>
            <w:r w:rsidRPr="006D7D73">
              <w:rPr>
                <w:rFonts w:hint="eastAsia"/>
                <w:color w:val="000000"/>
                <w:sz w:val="18"/>
                <w:szCs w:val="18"/>
              </w:rPr>
              <w:t>教室</w:t>
            </w:r>
          </w:p>
        </w:tc>
        <w:tc>
          <w:tcPr>
            <w:tcW w:w="736" w:type="dxa"/>
            <w:tcMar>
              <w:left w:w="28" w:type="dxa"/>
              <w:right w:w="28" w:type="dxa"/>
            </w:tcMar>
            <w:vAlign w:val="center"/>
          </w:tcPr>
          <w:p w:rsidR="006D7D73" w:rsidRPr="007B738B" w:rsidRDefault="006D7D73" w:rsidP="00143FE1">
            <w:pPr>
              <w:jc w:val="center"/>
              <w:rPr>
                <w:rFonts w:ascii="Times New Roman" w:hAnsi="Times New Roman"/>
                <w:szCs w:val="24"/>
              </w:rPr>
            </w:pPr>
            <w:r>
              <w:rPr>
                <w:rFonts w:ascii="Times New Roman" w:hAnsi="Times New Roman" w:hint="eastAsia"/>
                <w:szCs w:val="24"/>
              </w:rPr>
              <w:t>4</w:t>
            </w:r>
          </w:p>
        </w:tc>
        <w:tc>
          <w:tcPr>
            <w:tcW w:w="531" w:type="dxa"/>
            <w:tcMar>
              <w:left w:w="28" w:type="dxa"/>
              <w:right w:w="28" w:type="dxa"/>
            </w:tcMar>
          </w:tcPr>
          <w:p w:rsidR="006D7D73" w:rsidRPr="009F7BEC" w:rsidRDefault="006D7D73" w:rsidP="00143FE1">
            <w:pPr>
              <w:rPr>
                <w:rFonts w:ascii="Times New Roman" w:hAnsi="Times New Roman"/>
                <w:szCs w:val="24"/>
              </w:rPr>
            </w:pPr>
          </w:p>
        </w:tc>
      </w:tr>
      <w:tr w:rsidR="006D7D73" w:rsidRPr="00AC4713" w:rsidTr="005B6DCD">
        <w:trPr>
          <w:trHeight w:val="315"/>
          <w:jc w:val="center"/>
        </w:trPr>
        <w:tc>
          <w:tcPr>
            <w:tcW w:w="3749" w:type="dxa"/>
            <w:gridSpan w:val="4"/>
            <w:tcMar>
              <w:left w:w="28" w:type="dxa"/>
              <w:right w:w="28" w:type="dxa"/>
            </w:tcMar>
          </w:tcPr>
          <w:p w:rsidR="006D7D73" w:rsidRPr="00FB295F" w:rsidRDefault="006D7D73" w:rsidP="005B6DCD">
            <w:pPr>
              <w:jc w:val="center"/>
              <w:rPr>
                <w:b/>
                <w:color w:val="000000"/>
                <w:sz w:val="18"/>
                <w:szCs w:val="18"/>
              </w:rPr>
            </w:pPr>
            <w:r w:rsidRPr="00FB295F">
              <w:rPr>
                <w:rFonts w:hint="eastAsia"/>
                <w:b/>
                <w:color w:val="000000"/>
                <w:sz w:val="18"/>
                <w:szCs w:val="18"/>
              </w:rPr>
              <w:t>选修课须修读学分、学时总计</w:t>
            </w:r>
          </w:p>
        </w:tc>
        <w:tc>
          <w:tcPr>
            <w:tcW w:w="645" w:type="dxa"/>
            <w:vAlign w:val="center"/>
          </w:tcPr>
          <w:p w:rsidR="006D7D73" w:rsidRPr="00FB295F" w:rsidRDefault="006D7D73" w:rsidP="005B6DCD">
            <w:pPr>
              <w:jc w:val="center"/>
              <w:rPr>
                <w:b/>
                <w:color w:val="000000"/>
                <w:sz w:val="18"/>
                <w:szCs w:val="18"/>
              </w:rPr>
            </w:pPr>
            <w:r>
              <w:rPr>
                <w:b/>
                <w:color w:val="000000"/>
                <w:sz w:val="18"/>
                <w:szCs w:val="18"/>
              </w:rPr>
              <w:t>16</w:t>
            </w:r>
            <w:r w:rsidRPr="00FB295F">
              <w:rPr>
                <w:b/>
                <w:color w:val="000000"/>
                <w:sz w:val="18"/>
                <w:szCs w:val="18"/>
              </w:rPr>
              <w:t>.5</w:t>
            </w:r>
          </w:p>
        </w:tc>
        <w:tc>
          <w:tcPr>
            <w:tcW w:w="412" w:type="dxa"/>
            <w:tcMar>
              <w:left w:w="28" w:type="dxa"/>
              <w:right w:w="28" w:type="dxa"/>
            </w:tcMar>
            <w:vAlign w:val="center"/>
          </w:tcPr>
          <w:p w:rsidR="006D7D73" w:rsidRPr="00FB295F" w:rsidRDefault="006D7D73" w:rsidP="005B6DCD">
            <w:pPr>
              <w:jc w:val="center"/>
              <w:rPr>
                <w:b/>
                <w:color w:val="000000"/>
                <w:sz w:val="18"/>
                <w:szCs w:val="18"/>
              </w:rPr>
            </w:pPr>
            <w:r>
              <w:rPr>
                <w:b/>
                <w:color w:val="000000"/>
                <w:sz w:val="18"/>
                <w:szCs w:val="18"/>
              </w:rPr>
              <w:t>264</w:t>
            </w:r>
          </w:p>
        </w:tc>
        <w:tc>
          <w:tcPr>
            <w:tcW w:w="582" w:type="dxa"/>
            <w:tcMar>
              <w:left w:w="28" w:type="dxa"/>
              <w:right w:w="28" w:type="dxa"/>
            </w:tcMar>
            <w:vAlign w:val="center"/>
          </w:tcPr>
          <w:p w:rsidR="006D7D73" w:rsidRPr="00FB295F" w:rsidRDefault="006D7D73" w:rsidP="005B6DCD">
            <w:pPr>
              <w:jc w:val="center"/>
              <w:rPr>
                <w:b/>
                <w:color w:val="000000"/>
                <w:sz w:val="18"/>
                <w:szCs w:val="18"/>
              </w:rPr>
            </w:pPr>
          </w:p>
        </w:tc>
        <w:tc>
          <w:tcPr>
            <w:tcW w:w="582" w:type="dxa"/>
            <w:tcMar>
              <w:left w:w="28" w:type="dxa"/>
              <w:right w:w="28" w:type="dxa"/>
            </w:tcMar>
            <w:vAlign w:val="center"/>
          </w:tcPr>
          <w:p w:rsidR="006D7D73" w:rsidRPr="00FB295F" w:rsidRDefault="006D7D73" w:rsidP="005B6DCD">
            <w:pPr>
              <w:jc w:val="center"/>
              <w:rPr>
                <w:b/>
                <w:color w:val="000000"/>
                <w:sz w:val="18"/>
                <w:szCs w:val="18"/>
              </w:rPr>
            </w:pPr>
          </w:p>
        </w:tc>
        <w:tc>
          <w:tcPr>
            <w:tcW w:w="524" w:type="dxa"/>
            <w:tcMar>
              <w:left w:w="0" w:type="dxa"/>
              <w:right w:w="0" w:type="dxa"/>
            </w:tcMar>
          </w:tcPr>
          <w:p w:rsidR="006D7D73" w:rsidRPr="009F7BEC" w:rsidRDefault="006D7D73" w:rsidP="009F7BEC">
            <w:pPr>
              <w:rPr>
                <w:rFonts w:ascii="Times New Roman" w:hAnsi="Times New Roman"/>
                <w:szCs w:val="24"/>
              </w:rPr>
            </w:pPr>
          </w:p>
        </w:tc>
        <w:tc>
          <w:tcPr>
            <w:tcW w:w="401" w:type="dxa"/>
            <w:tcMar>
              <w:left w:w="28" w:type="dxa"/>
              <w:right w:w="28" w:type="dxa"/>
            </w:tcMar>
          </w:tcPr>
          <w:p w:rsidR="006D7D73" w:rsidRPr="009F7BEC" w:rsidRDefault="006D7D73" w:rsidP="009F7BEC">
            <w:pPr>
              <w:rPr>
                <w:rFonts w:ascii="Times New Roman" w:hAnsi="Times New Roman"/>
                <w:szCs w:val="24"/>
              </w:rPr>
            </w:pPr>
          </w:p>
        </w:tc>
        <w:tc>
          <w:tcPr>
            <w:tcW w:w="582" w:type="dxa"/>
            <w:tcMar>
              <w:left w:w="28" w:type="dxa"/>
              <w:right w:w="28" w:type="dxa"/>
            </w:tcMar>
          </w:tcPr>
          <w:p w:rsidR="006D7D73" w:rsidRPr="009F7BEC" w:rsidRDefault="006D7D73" w:rsidP="009F7BEC">
            <w:pPr>
              <w:rPr>
                <w:rFonts w:ascii="Times New Roman" w:hAnsi="Times New Roman"/>
                <w:szCs w:val="24"/>
              </w:rPr>
            </w:pPr>
          </w:p>
        </w:tc>
        <w:tc>
          <w:tcPr>
            <w:tcW w:w="736" w:type="dxa"/>
            <w:tcMar>
              <w:left w:w="28" w:type="dxa"/>
              <w:right w:w="28" w:type="dxa"/>
            </w:tcMar>
            <w:vAlign w:val="center"/>
          </w:tcPr>
          <w:p w:rsidR="006D7D73" w:rsidRPr="00266CFF" w:rsidRDefault="006D7D73" w:rsidP="00AD3FCD">
            <w:pPr>
              <w:jc w:val="center"/>
              <w:rPr>
                <w:rFonts w:ascii="Times New Roman" w:hAnsi="Times New Roman"/>
                <w:color w:val="000000"/>
                <w:sz w:val="18"/>
                <w:szCs w:val="18"/>
              </w:rPr>
            </w:pPr>
          </w:p>
        </w:tc>
        <w:tc>
          <w:tcPr>
            <w:tcW w:w="736" w:type="dxa"/>
            <w:tcMar>
              <w:left w:w="28" w:type="dxa"/>
              <w:right w:w="28" w:type="dxa"/>
            </w:tcMar>
            <w:vAlign w:val="center"/>
          </w:tcPr>
          <w:p w:rsidR="006D7D73" w:rsidRPr="00266CFF" w:rsidRDefault="006D7D73" w:rsidP="00AD3FCD">
            <w:pPr>
              <w:jc w:val="center"/>
              <w:rPr>
                <w:rFonts w:ascii="宋体" w:cs="宋体"/>
                <w:color w:val="000000"/>
                <w:sz w:val="18"/>
                <w:szCs w:val="18"/>
              </w:rPr>
            </w:pPr>
          </w:p>
        </w:tc>
        <w:tc>
          <w:tcPr>
            <w:tcW w:w="531" w:type="dxa"/>
            <w:tcMar>
              <w:left w:w="28" w:type="dxa"/>
              <w:right w:w="28" w:type="dxa"/>
            </w:tcMar>
            <w:vAlign w:val="center"/>
          </w:tcPr>
          <w:p w:rsidR="006D7D73" w:rsidRPr="00266CFF" w:rsidRDefault="006D7D73" w:rsidP="00AD3FCD">
            <w:pPr>
              <w:jc w:val="center"/>
              <w:rPr>
                <w:rFonts w:ascii="Times New Roman" w:hAnsi="Times New Roman"/>
                <w:sz w:val="18"/>
                <w:szCs w:val="18"/>
              </w:rPr>
            </w:pPr>
          </w:p>
        </w:tc>
      </w:tr>
    </w:tbl>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Default="00C24D55" w:rsidP="001F2602">
      <w:pPr>
        <w:spacing w:beforeLines="50" w:before="156" w:afterLines="50" w:after="156" w:line="380" w:lineRule="exact"/>
        <w:rPr>
          <w:rFonts w:ascii="宋体"/>
          <w:b/>
          <w:bCs/>
          <w:szCs w:val="24"/>
        </w:rPr>
      </w:pPr>
    </w:p>
    <w:p w:rsidR="00C24D55" w:rsidRPr="009D550C" w:rsidRDefault="00C24D55" w:rsidP="009D550C">
      <w:pPr>
        <w:ind w:firstLineChars="196" w:firstLine="413"/>
        <w:rPr>
          <w:rFonts w:ascii="Times New Roman" w:hAnsi="Times New Roman"/>
          <w:b/>
          <w:szCs w:val="24"/>
        </w:rPr>
      </w:pPr>
      <w:r w:rsidRPr="009D550C">
        <w:rPr>
          <w:rFonts w:ascii="Times New Roman" w:hAnsi="Times New Roman" w:hint="eastAsia"/>
          <w:b/>
          <w:szCs w:val="24"/>
        </w:rPr>
        <w:t>表</w:t>
      </w:r>
      <w:r w:rsidRPr="009D550C">
        <w:rPr>
          <w:rFonts w:ascii="Times New Roman" w:hAnsi="Times New Roman"/>
          <w:b/>
          <w:szCs w:val="24"/>
        </w:rPr>
        <w:t xml:space="preserve">5                  </w:t>
      </w:r>
      <w:r w:rsidRPr="00266CFF">
        <w:rPr>
          <w:rFonts w:ascii="Times New Roman" w:hAnsi="Times New Roman" w:hint="eastAsia"/>
          <w:b/>
          <w:szCs w:val="20"/>
        </w:rPr>
        <w:t>财务会计教育（对口）专业实践教学环节设置表</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4"/>
        <w:gridCol w:w="859"/>
        <w:gridCol w:w="1701"/>
        <w:gridCol w:w="425"/>
        <w:gridCol w:w="567"/>
        <w:gridCol w:w="425"/>
        <w:gridCol w:w="567"/>
        <w:gridCol w:w="709"/>
        <w:gridCol w:w="851"/>
        <w:gridCol w:w="1842"/>
        <w:gridCol w:w="953"/>
      </w:tblGrid>
      <w:tr w:rsidR="00C24D55" w:rsidRPr="00AC4713" w:rsidTr="00CA0F70">
        <w:trPr>
          <w:trHeight w:val="604"/>
        </w:trPr>
        <w:tc>
          <w:tcPr>
            <w:tcW w:w="564"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课程类别</w:t>
            </w:r>
          </w:p>
        </w:tc>
        <w:tc>
          <w:tcPr>
            <w:tcW w:w="859"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课程</w:t>
            </w:r>
          </w:p>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编号</w:t>
            </w:r>
          </w:p>
        </w:tc>
        <w:tc>
          <w:tcPr>
            <w:tcW w:w="1701"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课程名称</w:t>
            </w:r>
          </w:p>
        </w:tc>
        <w:tc>
          <w:tcPr>
            <w:tcW w:w="425"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学分</w:t>
            </w:r>
          </w:p>
        </w:tc>
        <w:tc>
          <w:tcPr>
            <w:tcW w:w="567" w:type="dxa"/>
            <w:vAlign w:val="center"/>
          </w:tcPr>
          <w:p w:rsidR="00C24D55" w:rsidRPr="00D50C9B" w:rsidRDefault="00C24D55" w:rsidP="00D50C9B">
            <w:pPr>
              <w:adjustRightInd w:val="0"/>
              <w:snapToGrid w:val="0"/>
              <w:jc w:val="center"/>
              <w:rPr>
                <w:rFonts w:ascii="Times New Roman" w:hAnsi="Times New Roman"/>
                <w:color w:val="000000"/>
                <w:sz w:val="15"/>
                <w:szCs w:val="15"/>
              </w:rPr>
            </w:pPr>
            <w:r w:rsidRPr="00D50C9B">
              <w:rPr>
                <w:rFonts w:ascii="Times New Roman" w:hAnsi="Times New Roman" w:hint="eastAsia"/>
                <w:color w:val="000000"/>
                <w:sz w:val="15"/>
                <w:szCs w:val="15"/>
              </w:rPr>
              <w:t>周数</w:t>
            </w:r>
          </w:p>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color w:val="000000"/>
                <w:sz w:val="15"/>
                <w:szCs w:val="15"/>
              </w:rPr>
              <w:t>/</w:t>
            </w:r>
            <w:r w:rsidRPr="00D50C9B">
              <w:rPr>
                <w:rFonts w:ascii="Times New Roman" w:hAnsi="Times New Roman" w:hint="eastAsia"/>
                <w:color w:val="000000"/>
                <w:sz w:val="15"/>
                <w:szCs w:val="15"/>
              </w:rPr>
              <w:t>学时</w:t>
            </w:r>
          </w:p>
        </w:tc>
        <w:tc>
          <w:tcPr>
            <w:tcW w:w="425"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学期</w:t>
            </w:r>
          </w:p>
        </w:tc>
        <w:tc>
          <w:tcPr>
            <w:tcW w:w="567"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考核方式</w:t>
            </w:r>
          </w:p>
        </w:tc>
        <w:tc>
          <w:tcPr>
            <w:tcW w:w="709"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上课</w:t>
            </w:r>
          </w:p>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地点</w:t>
            </w:r>
          </w:p>
        </w:tc>
        <w:tc>
          <w:tcPr>
            <w:tcW w:w="851"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任课</w:t>
            </w:r>
          </w:p>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教师</w:t>
            </w:r>
          </w:p>
        </w:tc>
        <w:tc>
          <w:tcPr>
            <w:tcW w:w="1842"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实践内容简要说明</w:t>
            </w:r>
          </w:p>
        </w:tc>
        <w:tc>
          <w:tcPr>
            <w:tcW w:w="953" w:type="dxa"/>
            <w:vAlign w:val="center"/>
          </w:tcPr>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运行</w:t>
            </w:r>
          </w:p>
          <w:p w:rsidR="00C24D55" w:rsidRPr="00D50C9B" w:rsidRDefault="00C24D55" w:rsidP="00D50C9B">
            <w:pPr>
              <w:adjustRightInd w:val="0"/>
              <w:snapToGrid w:val="0"/>
              <w:spacing w:line="240" w:lineRule="exact"/>
              <w:jc w:val="center"/>
              <w:rPr>
                <w:rFonts w:ascii="Times New Roman" w:hAnsi="Times New Roman"/>
                <w:color w:val="000000"/>
                <w:sz w:val="15"/>
                <w:szCs w:val="15"/>
              </w:rPr>
            </w:pPr>
            <w:r w:rsidRPr="00D50C9B">
              <w:rPr>
                <w:rFonts w:ascii="Times New Roman" w:hAnsi="Times New Roman" w:hint="eastAsia"/>
                <w:color w:val="000000"/>
                <w:sz w:val="15"/>
                <w:szCs w:val="15"/>
              </w:rPr>
              <w:t>方式</w:t>
            </w:r>
          </w:p>
        </w:tc>
      </w:tr>
      <w:tr w:rsidR="00D50C9B" w:rsidRPr="00AC4713" w:rsidTr="00CA0F70">
        <w:tc>
          <w:tcPr>
            <w:tcW w:w="564" w:type="dxa"/>
            <w:vMerge w:val="restart"/>
            <w:vAlign w:val="center"/>
          </w:tcPr>
          <w:p w:rsidR="00D50C9B" w:rsidRPr="00D50C9B" w:rsidRDefault="00D50C9B" w:rsidP="009D550C">
            <w:pPr>
              <w:jc w:val="center"/>
              <w:rPr>
                <w:rFonts w:ascii="Times New Roman" w:hAnsi="Times New Roman"/>
                <w:sz w:val="15"/>
                <w:szCs w:val="15"/>
              </w:rPr>
            </w:pPr>
            <w:bookmarkStart w:id="0" w:name="_GoBack"/>
            <w:bookmarkEnd w:id="0"/>
          </w:p>
          <w:p w:rsidR="00D50C9B" w:rsidRPr="00D50C9B" w:rsidRDefault="00D50C9B" w:rsidP="009D550C">
            <w:pPr>
              <w:jc w:val="center"/>
              <w:rPr>
                <w:rFonts w:ascii="Times New Roman" w:hAnsi="Times New Roman"/>
                <w:sz w:val="15"/>
                <w:szCs w:val="15"/>
              </w:rPr>
            </w:pPr>
            <w:r w:rsidRPr="00D50C9B">
              <w:rPr>
                <w:rFonts w:ascii="Times New Roman" w:hAnsi="Times New Roman" w:hint="eastAsia"/>
                <w:sz w:val="15"/>
                <w:szCs w:val="15"/>
              </w:rPr>
              <w:t>实践教学环节</w:t>
            </w:r>
          </w:p>
        </w:tc>
        <w:tc>
          <w:tcPr>
            <w:tcW w:w="859" w:type="dxa"/>
            <w:vAlign w:val="center"/>
          </w:tcPr>
          <w:p w:rsidR="00D50C9B" w:rsidRPr="00CA0F70" w:rsidRDefault="00D50C9B" w:rsidP="00D27B29">
            <w:pPr>
              <w:adjustRightInd w:val="0"/>
              <w:snapToGrid w:val="0"/>
              <w:jc w:val="center"/>
              <w:rPr>
                <w:rFonts w:ascii="Times New Roman" w:hAnsi="Times New Roman"/>
                <w:color w:val="000000"/>
                <w:sz w:val="15"/>
                <w:szCs w:val="15"/>
              </w:rPr>
            </w:pPr>
            <w:r w:rsidRPr="00CA0F70">
              <w:rPr>
                <w:rFonts w:ascii="Times New Roman" w:hAnsi="Times New Roman"/>
                <w:color w:val="000000"/>
                <w:sz w:val="15"/>
                <w:szCs w:val="15"/>
              </w:rPr>
              <w:t>BS990010</w:t>
            </w:r>
          </w:p>
        </w:tc>
        <w:tc>
          <w:tcPr>
            <w:tcW w:w="1701" w:type="dxa"/>
            <w:vAlign w:val="center"/>
          </w:tcPr>
          <w:p w:rsidR="00D50C9B" w:rsidRPr="00CA0F70" w:rsidRDefault="00D50C9B" w:rsidP="00D27B29">
            <w:pPr>
              <w:adjustRightInd w:val="0"/>
              <w:snapToGrid w:val="0"/>
              <w:jc w:val="center"/>
              <w:rPr>
                <w:rFonts w:ascii="Times New Roman" w:hAnsi="Times New Roman"/>
                <w:color w:val="000000"/>
                <w:sz w:val="15"/>
                <w:szCs w:val="15"/>
              </w:rPr>
            </w:pPr>
            <w:r w:rsidRPr="00CA0F70">
              <w:rPr>
                <w:rFonts w:ascii="Times New Roman" w:hAnsi="Times New Roman" w:hint="eastAsia"/>
                <w:color w:val="000000"/>
                <w:sz w:val="15"/>
                <w:szCs w:val="15"/>
              </w:rPr>
              <w:t>入学教育</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0</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8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按学校入学教育实施方案进行</w:t>
            </w:r>
          </w:p>
        </w:tc>
        <w:tc>
          <w:tcPr>
            <w:tcW w:w="953"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sidR="0038233C">
              <w:rPr>
                <w:rFonts w:ascii="Times New Roman" w:hAnsi="Times New Roman" w:hint="eastAsia"/>
                <w:color w:val="000000"/>
                <w:sz w:val="15"/>
                <w:szCs w:val="15"/>
              </w:rPr>
              <w:t>1-2</w:t>
            </w:r>
            <w:r w:rsidR="00C463E8">
              <w:rPr>
                <w:rFonts w:ascii="Times New Roman" w:hAnsi="Times New Roman" w:hint="eastAsia"/>
                <w:color w:val="000000"/>
                <w:kern w:val="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adjustRightInd w:val="0"/>
              <w:snapToGrid w:val="0"/>
              <w:jc w:val="center"/>
              <w:rPr>
                <w:rFonts w:ascii="Times New Roman" w:hAnsi="Times New Roman"/>
                <w:color w:val="000000"/>
                <w:sz w:val="15"/>
                <w:szCs w:val="15"/>
              </w:rPr>
            </w:pPr>
            <w:r w:rsidRPr="00CA0F70">
              <w:rPr>
                <w:rFonts w:ascii="Times New Roman" w:hAnsi="Times New Roman"/>
                <w:color w:val="000000"/>
                <w:sz w:val="15"/>
                <w:szCs w:val="15"/>
              </w:rPr>
              <w:t>BS990040</w:t>
            </w:r>
          </w:p>
        </w:tc>
        <w:tc>
          <w:tcPr>
            <w:tcW w:w="1701" w:type="dxa"/>
            <w:vAlign w:val="center"/>
          </w:tcPr>
          <w:p w:rsidR="00D50C9B" w:rsidRPr="00CA0F70" w:rsidRDefault="00D50C9B" w:rsidP="00D27B29">
            <w:pPr>
              <w:adjustRightInd w:val="0"/>
              <w:snapToGrid w:val="0"/>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军事训练</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操场</w:t>
            </w:r>
          </w:p>
        </w:tc>
        <w:tc>
          <w:tcPr>
            <w:tcW w:w="85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8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按学校军事训练实施方案进行</w:t>
            </w:r>
          </w:p>
        </w:tc>
        <w:tc>
          <w:tcPr>
            <w:tcW w:w="953"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sidR="0038233C">
              <w:rPr>
                <w:rFonts w:ascii="Times New Roman" w:hAnsi="Times New Roman" w:hint="eastAsia"/>
                <w:color w:val="000000"/>
                <w:sz w:val="15"/>
                <w:szCs w:val="15"/>
              </w:rPr>
              <w:t>1-2</w:t>
            </w:r>
            <w:r w:rsidR="00C463E8">
              <w:rPr>
                <w:rFonts w:ascii="Times New Roman" w:hAnsi="Times New Roman" w:hint="eastAsia"/>
                <w:color w:val="000000"/>
                <w:kern w:val="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BS070120</w:t>
            </w:r>
          </w:p>
        </w:tc>
        <w:tc>
          <w:tcPr>
            <w:tcW w:w="1701" w:type="dxa"/>
            <w:vAlign w:val="center"/>
          </w:tcPr>
          <w:p w:rsidR="00D50C9B" w:rsidRPr="00CA0F70" w:rsidRDefault="00D50C9B" w:rsidP="00D27B29">
            <w:pPr>
              <w:adjustRightInd w:val="0"/>
              <w:snapToGrid w:val="0"/>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会计学基础课程实习</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手工及软件实习</w:t>
            </w:r>
          </w:p>
        </w:tc>
        <w:tc>
          <w:tcPr>
            <w:tcW w:w="953" w:type="dxa"/>
            <w:vAlign w:val="center"/>
          </w:tcPr>
          <w:p w:rsidR="00D50C9B" w:rsidRPr="00CA0F70" w:rsidRDefault="00D50C9B" w:rsidP="00E870FD">
            <w:pPr>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sidRPr="00CA0F70">
              <w:rPr>
                <w:rFonts w:ascii="Times New Roman" w:hAnsi="Times New Roman" w:hint="eastAsia"/>
                <w:color w:val="000000"/>
                <w:sz w:val="15"/>
                <w:szCs w:val="15"/>
              </w:rPr>
              <w:t>1</w:t>
            </w:r>
            <w:r w:rsidR="00E870FD">
              <w:rPr>
                <w:rFonts w:ascii="Times New Roman" w:hAnsi="Times New Roman" w:hint="eastAsia"/>
                <w:color w:val="000000"/>
                <w:sz w:val="15"/>
                <w:szCs w:val="15"/>
              </w:rPr>
              <w:t>9</w:t>
            </w:r>
            <w:r w:rsidRPr="00CA0F70">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BS070261</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专业技能训练</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根据实践教学大纲进行</w:t>
            </w:r>
          </w:p>
        </w:tc>
        <w:tc>
          <w:tcPr>
            <w:tcW w:w="953" w:type="dxa"/>
            <w:vAlign w:val="center"/>
          </w:tcPr>
          <w:p w:rsidR="00D50C9B" w:rsidRPr="00CA0F70" w:rsidRDefault="00D50C9B" w:rsidP="00D27B29">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9</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BS070060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财务会计课程实习</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手工及软件实习</w:t>
            </w:r>
          </w:p>
        </w:tc>
        <w:tc>
          <w:tcPr>
            <w:tcW w:w="953" w:type="dxa"/>
            <w:vAlign w:val="center"/>
          </w:tcPr>
          <w:p w:rsidR="00D50C9B" w:rsidRPr="00CA0F70" w:rsidRDefault="00D50C9B" w:rsidP="00CA0F70">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8</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BS070730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企业认识实习</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实习</w:t>
            </w:r>
          </w:p>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基地</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校内校外</w:t>
            </w:r>
          </w:p>
        </w:tc>
        <w:tc>
          <w:tcPr>
            <w:tcW w:w="1842" w:type="dxa"/>
            <w:vAlign w:val="center"/>
          </w:tcPr>
          <w:p w:rsidR="00D50C9B" w:rsidRPr="00CA0F70" w:rsidRDefault="00D50C9B" w:rsidP="00CA0F70">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校外参观，每</w:t>
            </w:r>
            <w:r>
              <w:rPr>
                <w:rFonts w:ascii="Times New Roman" w:hAnsi="Times New Roman" w:hint="eastAsia"/>
                <w:color w:val="000000"/>
                <w:sz w:val="15"/>
                <w:szCs w:val="15"/>
              </w:rPr>
              <w:t>天</w:t>
            </w:r>
            <w:r w:rsidRPr="00CA0F70">
              <w:rPr>
                <w:rFonts w:ascii="Times New Roman" w:hAnsi="Times New Roman" w:hint="eastAsia"/>
                <w:color w:val="000000"/>
                <w:sz w:val="15"/>
                <w:szCs w:val="15"/>
              </w:rPr>
              <w:t>半天</w:t>
            </w:r>
          </w:p>
        </w:tc>
        <w:tc>
          <w:tcPr>
            <w:tcW w:w="953" w:type="dxa"/>
            <w:vAlign w:val="center"/>
          </w:tcPr>
          <w:p w:rsidR="00D50C9B" w:rsidRPr="00CA0F70" w:rsidRDefault="00D50C9B" w:rsidP="00CA0F70">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7</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BS070262</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专业技能训练</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3</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根据实践教学大纲进行</w:t>
            </w:r>
          </w:p>
        </w:tc>
        <w:tc>
          <w:tcPr>
            <w:tcW w:w="953"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9</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BS19001</w:t>
            </w:r>
            <w:r w:rsidRPr="00CA0F70">
              <w:rPr>
                <w:rFonts w:ascii="Times New Roman" w:hAnsi="Times New Roman" w:hint="eastAsia"/>
                <w:color w:val="000000"/>
                <w:sz w:val="15"/>
                <w:szCs w:val="15"/>
              </w:rPr>
              <w:t>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教育学课程实习</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w:t>
            </w:r>
            <w:r w:rsidRPr="00CA0F70">
              <w:rPr>
                <w:rFonts w:ascii="Times New Roman" w:hAnsi="Times New Roman"/>
                <w:color w:val="000000"/>
                <w:sz w:val="15"/>
                <w:szCs w:val="15"/>
              </w:rPr>
              <w:t>1</w:t>
            </w:r>
            <w:r w:rsidRPr="00CA0F70">
              <w:rPr>
                <w:rFonts w:ascii="Times New Roman" w:hAnsi="Times New Roman" w:hint="eastAsia"/>
                <w:color w:val="000000"/>
                <w:sz w:val="15"/>
                <w:szCs w:val="15"/>
              </w:rPr>
              <w:t>）</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3</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按教学大纲进行</w:t>
            </w:r>
          </w:p>
        </w:tc>
        <w:tc>
          <w:tcPr>
            <w:tcW w:w="953" w:type="dxa"/>
            <w:vAlign w:val="center"/>
          </w:tcPr>
          <w:p w:rsidR="00D50C9B" w:rsidRPr="00CA0F70" w:rsidRDefault="00D50C9B" w:rsidP="00D27B29">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分散</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BS070270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税收实务实习</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3</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校内校外</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软件实习</w:t>
            </w:r>
          </w:p>
        </w:tc>
        <w:tc>
          <w:tcPr>
            <w:tcW w:w="953" w:type="dxa"/>
            <w:vAlign w:val="center"/>
          </w:tcPr>
          <w:p w:rsidR="00D50C9B" w:rsidRPr="00CA0F70" w:rsidRDefault="00D50C9B" w:rsidP="00D27B29">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sidR="007D4BF1">
              <w:rPr>
                <w:rFonts w:ascii="Times New Roman" w:hAnsi="Times New Roman" w:hint="eastAsia"/>
                <w:color w:val="000000"/>
                <w:sz w:val="15"/>
                <w:szCs w:val="15"/>
              </w:rPr>
              <w:t>18</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BS150360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思想政治理论社会实践</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567" w:type="dxa"/>
            <w:vAlign w:val="center"/>
          </w:tcPr>
          <w:p w:rsidR="00D50C9B" w:rsidRPr="00CA0F70" w:rsidRDefault="00143FE1" w:rsidP="00D27B29">
            <w:pPr>
              <w:jc w:val="center"/>
              <w:rPr>
                <w:rFonts w:ascii="Times New Roman" w:hAnsi="Times New Roman"/>
                <w:color w:val="000000"/>
                <w:sz w:val="15"/>
                <w:szCs w:val="15"/>
              </w:rPr>
            </w:pPr>
            <w:r>
              <w:rPr>
                <w:rFonts w:ascii="Times New Roman" w:hAnsi="Times New Roman" w:hint="eastAsia"/>
                <w:color w:val="000000"/>
                <w:sz w:val="15"/>
                <w:szCs w:val="15"/>
              </w:rPr>
              <w:t>（</w:t>
            </w:r>
            <w:r w:rsidR="00D50C9B" w:rsidRPr="00CA0F70">
              <w:rPr>
                <w:rFonts w:ascii="Times New Roman" w:hAnsi="Times New Roman"/>
                <w:color w:val="000000"/>
                <w:sz w:val="15"/>
                <w:szCs w:val="15"/>
              </w:rPr>
              <w:t>2</w:t>
            </w:r>
            <w:r>
              <w:rPr>
                <w:rFonts w:ascii="Times New Roman" w:hAnsi="Times New Roman" w:hint="eastAsia"/>
                <w:color w:val="000000"/>
                <w:sz w:val="15"/>
                <w:szCs w:val="15"/>
              </w:rPr>
              <w:t>）</w:t>
            </w:r>
          </w:p>
        </w:tc>
        <w:tc>
          <w:tcPr>
            <w:tcW w:w="425" w:type="dxa"/>
            <w:vAlign w:val="center"/>
          </w:tcPr>
          <w:p w:rsidR="00D50C9B" w:rsidRPr="00CA0F70" w:rsidRDefault="00666F0D" w:rsidP="00D27B29">
            <w:pPr>
              <w:jc w:val="center"/>
              <w:rPr>
                <w:rFonts w:ascii="Times New Roman" w:hAnsi="Times New Roman"/>
                <w:color w:val="000000"/>
                <w:sz w:val="15"/>
                <w:szCs w:val="15"/>
              </w:rPr>
            </w:pPr>
            <w:r>
              <w:rPr>
                <w:rFonts w:ascii="Times New Roman" w:hAnsi="Times New Roman" w:hint="eastAsia"/>
                <w:color w:val="000000"/>
                <w:sz w:val="15"/>
                <w:szCs w:val="15"/>
              </w:rPr>
              <w:t>1-</w:t>
            </w:r>
            <w:r w:rsidR="00D50C9B" w:rsidRPr="00CA0F70">
              <w:rPr>
                <w:rFonts w:ascii="Times New Roman" w:hAnsi="Times New Roman"/>
                <w:color w:val="000000"/>
                <w:sz w:val="15"/>
                <w:szCs w:val="15"/>
              </w:rPr>
              <w:t>4</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调查</w:t>
            </w:r>
          </w:p>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报告</w:t>
            </w:r>
          </w:p>
        </w:tc>
        <w:tc>
          <w:tcPr>
            <w:tcW w:w="709" w:type="dxa"/>
            <w:vAlign w:val="center"/>
          </w:tcPr>
          <w:p w:rsidR="00D50C9B" w:rsidRPr="00CA0F70" w:rsidRDefault="00D50C9B" w:rsidP="00D27B29">
            <w:pPr>
              <w:jc w:val="center"/>
              <w:rPr>
                <w:rFonts w:ascii="Times New Roman" w:hAnsi="Times New Roman"/>
                <w:color w:val="000000"/>
                <w:sz w:val="15"/>
                <w:szCs w:val="15"/>
              </w:rPr>
            </w:pPr>
          </w:p>
        </w:tc>
        <w:tc>
          <w:tcPr>
            <w:tcW w:w="85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结合课程，进行教学实训</w:t>
            </w:r>
          </w:p>
        </w:tc>
        <w:tc>
          <w:tcPr>
            <w:tcW w:w="953"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1-4</w:t>
            </w:r>
            <w:r w:rsidRPr="00CA0F70">
              <w:rPr>
                <w:rFonts w:ascii="Times New Roman" w:hAnsi="Times New Roman" w:hint="eastAsia"/>
                <w:color w:val="000000"/>
                <w:sz w:val="15"/>
                <w:szCs w:val="15"/>
              </w:rPr>
              <w:t>学期分散进行</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BS070263</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专业技能训练</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4</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根据实践教学大纲进行</w:t>
            </w:r>
          </w:p>
        </w:tc>
        <w:tc>
          <w:tcPr>
            <w:tcW w:w="953"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9</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BS070910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经济学沙盘实验</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4</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沙盘模拟</w:t>
            </w:r>
          </w:p>
        </w:tc>
        <w:tc>
          <w:tcPr>
            <w:tcW w:w="953" w:type="dxa"/>
            <w:vAlign w:val="center"/>
          </w:tcPr>
          <w:p w:rsidR="00D50C9B" w:rsidRPr="00CA0F70" w:rsidRDefault="00D50C9B" w:rsidP="00D27B29">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8</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BS070171</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科研技能训练</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w:t>
            </w:r>
            <w:r w:rsidRPr="00CA0F70">
              <w:rPr>
                <w:rFonts w:ascii="Times New Roman" w:hAnsi="Times New Roman"/>
                <w:color w:val="000000"/>
                <w:sz w:val="15"/>
                <w:szCs w:val="15"/>
              </w:rPr>
              <w:t>1</w:t>
            </w:r>
            <w:r w:rsidRPr="00CA0F70">
              <w:rPr>
                <w:rFonts w:ascii="Times New Roman" w:hAnsi="Times New Roman" w:hint="eastAsia"/>
                <w:color w:val="000000"/>
                <w:sz w:val="15"/>
                <w:szCs w:val="15"/>
              </w:rPr>
              <w:t>）</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5</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根据实践教学大纲进行</w:t>
            </w:r>
          </w:p>
        </w:tc>
        <w:tc>
          <w:tcPr>
            <w:tcW w:w="953" w:type="dxa"/>
            <w:vAlign w:val="center"/>
          </w:tcPr>
          <w:p w:rsidR="00D50C9B" w:rsidRPr="00CA0F70" w:rsidRDefault="0038233C" w:rsidP="00D27B29">
            <w:pPr>
              <w:spacing w:line="240" w:lineRule="exact"/>
              <w:ind w:leftChars="-13" w:left="-27"/>
              <w:jc w:val="center"/>
              <w:rPr>
                <w:rFonts w:ascii="Times New Roman" w:hAnsi="Times New Roman"/>
                <w:color w:val="000000"/>
                <w:sz w:val="15"/>
                <w:szCs w:val="15"/>
              </w:rPr>
            </w:pPr>
            <w:r>
              <w:rPr>
                <w:rFonts w:ascii="Times New Roman" w:hAnsi="Times New Roman" w:hint="eastAsia"/>
                <w:color w:val="000000"/>
                <w:sz w:val="15"/>
                <w:szCs w:val="15"/>
              </w:rPr>
              <w:t>5-14</w:t>
            </w:r>
            <w:r w:rsidR="00C463E8">
              <w:rPr>
                <w:rFonts w:ascii="Times New Roman" w:hAnsi="Times New Roman" w:hint="eastAsia"/>
                <w:color w:val="000000"/>
                <w:kern w:val="0"/>
                <w:sz w:val="15"/>
                <w:szCs w:val="15"/>
              </w:rPr>
              <w:t>周</w:t>
            </w:r>
            <w:r>
              <w:rPr>
                <w:rFonts w:ascii="Times New Roman" w:hAnsi="Times New Roman" w:hint="eastAsia"/>
                <w:color w:val="000000"/>
                <w:sz w:val="15"/>
                <w:szCs w:val="15"/>
              </w:rPr>
              <w:t>分散</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color w:val="000000"/>
                <w:sz w:val="15"/>
                <w:szCs w:val="15"/>
              </w:rPr>
              <w:t>BS070070</w:t>
            </w:r>
          </w:p>
        </w:tc>
        <w:tc>
          <w:tcPr>
            <w:tcW w:w="1701"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hint="eastAsia"/>
                <w:color w:val="000000"/>
                <w:sz w:val="15"/>
                <w:szCs w:val="15"/>
              </w:rPr>
              <w:t>财务软件课程实习</w:t>
            </w:r>
          </w:p>
        </w:tc>
        <w:tc>
          <w:tcPr>
            <w:tcW w:w="425"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567"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color w:val="000000"/>
                <w:sz w:val="15"/>
                <w:szCs w:val="15"/>
              </w:rPr>
              <w:t>2</w:t>
            </w:r>
          </w:p>
        </w:tc>
        <w:tc>
          <w:tcPr>
            <w:tcW w:w="425"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color w:val="000000"/>
                <w:sz w:val="15"/>
                <w:szCs w:val="15"/>
              </w:rPr>
              <w:t>5</w:t>
            </w:r>
          </w:p>
        </w:tc>
        <w:tc>
          <w:tcPr>
            <w:tcW w:w="567" w:type="dxa"/>
            <w:vAlign w:val="center"/>
          </w:tcPr>
          <w:p w:rsidR="00D50C9B" w:rsidRPr="00CA0F70" w:rsidRDefault="00D50C9B" w:rsidP="00EB116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EB116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EB116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EB116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账务系统和进销存核算</w:t>
            </w:r>
          </w:p>
        </w:tc>
        <w:tc>
          <w:tcPr>
            <w:tcW w:w="953" w:type="dxa"/>
            <w:vAlign w:val="center"/>
          </w:tcPr>
          <w:p w:rsidR="00D50C9B" w:rsidRPr="00CA0F70" w:rsidRDefault="00D50C9B" w:rsidP="00EB1169">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8</w:t>
            </w:r>
            <w:r>
              <w:rPr>
                <w:rFonts w:ascii="Times New Roman" w:hAnsi="Times New Roman" w:hint="eastAsia"/>
                <w:color w:val="000000"/>
                <w:sz w:val="15"/>
                <w:szCs w:val="15"/>
              </w:rPr>
              <w:t>-1</w:t>
            </w:r>
            <w:r w:rsidR="007D4BF1">
              <w:rPr>
                <w:rFonts w:ascii="Times New Roman" w:hAnsi="Times New Roman" w:hint="eastAsia"/>
                <w:color w:val="000000"/>
                <w:sz w:val="15"/>
                <w:szCs w:val="15"/>
              </w:rPr>
              <w:t>9</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color w:val="000000"/>
                <w:sz w:val="15"/>
                <w:szCs w:val="15"/>
              </w:rPr>
              <w:t>BS07076</w:t>
            </w:r>
            <w:r w:rsidRPr="00CA0F70">
              <w:rPr>
                <w:rFonts w:ascii="Times New Roman" w:hAnsi="Times New Roman" w:hint="eastAsia"/>
                <w:color w:val="000000"/>
                <w:sz w:val="15"/>
                <w:szCs w:val="15"/>
              </w:rPr>
              <w:t>0</w:t>
            </w:r>
          </w:p>
        </w:tc>
        <w:tc>
          <w:tcPr>
            <w:tcW w:w="1701"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hint="eastAsia"/>
                <w:color w:val="000000"/>
                <w:sz w:val="15"/>
                <w:szCs w:val="15"/>
              </w:rPr>
              <w:t>财务与会计综合训练</w:t>
            </w:r>
          </w:p>
        </w:tc>
        <w:tc>
          <w:tcPr>
            <w:tcW w:w="425"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color w:val="000000"/>
                <w:sz w:val="15"/>
                <w:szCs w:val="15"/>
              </w:rPr>
              <w:t>6</w:t>
            </w:r>
          </w:p>
        </w:tc>
        <w:tc>
          <w:tcPr>
            <w:tcW w:w="567"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color w:val="000000"/>
                <w:sz w:val="15"/>
                <w:szCs w:val="15"/>
              </w:rPr>
              <w:t>6</w:t>
            </w:r>
          </w:p>
        </w:tc>
        <w:tc>
          <w:tcPr>
            <w:tcW w:w="425" w:type="dxa"/>
            <w:vAlign w:val="center"/>
          </w:tcPr>
          <w:p w:rsidR="00D50C9B" w:rsidRPr="00CA0F70" w:rsidRDefault="00D50C9B" w:rsidP="00EB1169">
            <w:pPr>
              <w:jc w:val="center"/>
              <w:rPr>
                <w:rFonts w:ascii="Times New Roman" w:hAnsi="Times New Roman"/>
                <w:color w:val="000000"/>
                <w:sz w:val="15"/>
                <w:szCs w:val="15"/>
              </w:rPr>
            </w:pPr>
            <w:r w:rsidRPr="00CA0F70">
              <w:rPr>
                <w:rFonts w:ascii="Times New Roman" w:hAnsi="Times New Roman"/>
                <w:color w:val="000000"/>
                <w:sz w:val="15"/>
                <w:szCs w:val="15"/>
              </w:rPr>
              <w:t>6</w:t>
            </w:r>
          </w:p>
        </w:tc>
        <w:tc>
          <w:tcPr>
            <w:tcW w:w="567" w:type="dxa"/>
            <w:vAlign w:val="center"/>
          </w:tcPr>
          <w:p w:rsidR="00D50C9B" w:rsidRPr="00CA0F70" w:rsidRDefault="00D50C9B" w:rsidP="00EB116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EB116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EB116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校内校外</w:t>
            </w:r>
          </w:p>
        </w:tc>
        <w:tc>
          <w:tcPr>
            <w:tcW w:w="1842" w:type="dxa"/>
            <w:vAlign w:val="center"/>
          </w:tcPr>
          <w:p w:rsidR="00D50C9B" w:rsidRPr="00CA0F70" w:rsidRDefault="00D50C9B" w:rsidP="00EB116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会计、财务报表分析及财务综合训练</w:t>
            </w:r>
          </w:p>
        </w:tc>
        <w:tc>
          <w:tcPr>
            <w:tcW w:w="953" w:type="dxa"/>
            <w:vAlign w:val="center"/>
          </w:tcPr>
          <w:p w:rsidR="00D50C9B" w:rsidRPr="00CA0F70" w:rsidRDefault="00D50C9B" w:rsidP="00EB1169">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4</w:t>
            </w:r>
            <w:r>
              <w:rPr>
                <w:rFonts w:ascii="Times New Roman" w:hAnsi="Times New Roman" w:hint="eastAsia"/>
                <w:color w:val="000000"/>
                <w:sz w:val="15"/>
                <w:szCs w:val="15"/>
              </w:rPr>
              <w:t>-1</w:t>
            </w:r>
            <w:r w:rsidR="007D4BF1">
              <w:rPr>
                <w:rFonts w:ascii="Times New Roman" w:hAnsi="Times New Roman" w:hint="eastAsia"/>
                <w:color w:val="000000"/>
                <w:sz w:val="15"/>
                <w:szCs w:val="15"/>
              </w:rPr>
              <w:t>9</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BS070172</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科研技能训练</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w:t>
            </w:r>
            <w:r w:rsidRPr="00CA0F70">
              <w:rPr>
                <w:rFonts w:ascii="Times New Roman" w:hAnsi="Times New Roman"/>
                <w:color w:val="000000"/>
                <w:sz w:val="15"/>
                <w:szCs w:val="15"/>
              </w:rPr>
              <w:t>1</w:t>
            </w:r>
            <w:r w:rsidRPr="00CA0F70">
              <w:rPr>
                <w:rFonts w:ascii="Times New Roman" w:hAnsi="Times New Roman" w:hint="eastAsia"/>
                <w:color w:val="000000"/>
                <w:sz w:val="15"/>
                <w:szCs w:val="15"/>
              </w:rPr>
              <w:t>）</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6</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根据实践教学大纲进行</w:t>
            </w:r>
          </w:p>
        </w:tc>
        <w:tc>
          <w:tcPr>
            <w:tcW w:w="953" w:type="dxa"/>
            <w:vAlign w:val="center"/>
          </w:tcPr>
          <w:p w:rsidR="00D50C9B" w:rsidRPr="00CA0F70" w:rsidRDefault="0038233C" w:rsidP="00D27B29">
            <w:pPr>
              <w:spacing w:line="240" w:lineRule="exact"/>
              <w:ind w:leftChars="-13" w:left="-27"/>
              <w:jc w:val="center"/>
              <w:rPr>
                <w:rFonts w:ascii="Times New Roman" w:hAnsi="Times New Roman"/>
                <w:color w:val="000000"/>
                <w:sz w:val="15"/>
                <w:szCs w:val="15"/>
              </w:rPr>
            </w:pPr>
            <w:r>
              <w:rPr>
                <w:rFonts w:ascii="Times New Roman" w:hAnsi="Times New Roman" w:hint="eastAsia"/>
                <w:color w:val="000000"/>
                <w:sz w:val="15"/>
                <w:szCs w:val="15"/>
              </w:rPr>
              <w:t>5-14</w:t>
            </w:r>
            <w:r w:rsidR="00C463E8">
              <w:rPr>
                <w:rFonts w:ascii="Times New Roman" w:hAnsi="Times New Roman" w:hint="eastAsia"/>
                <w:color w:val="000000"/>
                <w:kern w:val="0"/>
                <w:sz w:val="15"/>
                <w:szCs w:val="15"/>
              </w:rPr>
              <w:t>周</w:t>
            </w:r>
            <w:r>
              <w:rPr>
                <w:rFonts w:ascii="Times New Roman" w:hAnsi="Times New Roman" w:hint="eastAsia"/>
                <w:color w:val="000000"/>
                <w:sz w:val="15"/>
                <w:szCs w:val="15"/>
              </w:rPr>
              <w:t>分散</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7D14CB">
            <w:pPr>
              <w:jc w:val="center"/>
              <w:rPr>
                <w:rFonts w:ascii="Times New Roman" w:hAnsi="Times New Roman"/>
                <w:color w:val="000000"/>
                <w:sz w:val="15"/>
                <w:szCs w:val="15"/>
              </w:rPr>
            </w:pPr>
            <w:r w:rsidRPr="00CA0F70">
              <w:rPr>
                <w:rFonts w:ascii="Times New Roman" w:hAnsi="Times New Roman"/>
                <w:color w:val="000000"/>
                <w:sz w:val="15"/>
                <w:szCs w:val="15"/>
              </w:rPr>
              <w:t>BS070850</w:t>
            </w:r>
          </w:p>
        </w:tc>
        <w:tc>
          <w:tcPr>
            <w:tcW w:w="1701" w:type="dxa"/>
            <w:vAlign w:val="center"/>
          </w:tcPr>
          <w:p w:rsidR="00D50C9B" w:rsidRPr="00CA0F70" w:rsidRDefault="00D50C9B" w:rsidP="007D14CB">
            <w:pPr>
              <w:jc w:val="center"/>
              <w:rPr>
                <w:rFonts w:ascii="Times New Roman" w:hAnsi="Times New Roman"/>
                <w:color w:val="000000"/>
                <w:sz w:val="15"/>
                <w:szCs w:val="15"/>
              </w:rPr>
            </w:pPr>
            <w:r w:rsidRPr="00CA0F70">
              <w:rPr>
                <w:rFonts w:ascii="Times New Roman" w:hAnsi="Times New Roman"/>
                <w:color w:val="000000"/>
                <w:sz w:val="15"/>
                <w:szCs w:val="15"/>
              </w:rPr>
              <w:t>ERP</w:t>
            </w:r>
            <w:r w:rsidRPr="00CA0F70">
              <w:rPr>
                <w:rFonts w:ascii="Times New Roman" w:hAnsi="Times New Roman" w:hint="eastAsia"/>
                <w:color w:val="000000"/>
                <w:sz w:val="15"/>
                <w:szCs w:val="15"/>
              </w:rPr>
              <w:t>企业经营模拟</w:t>
            </w:r>
          </w:p>
        </w:tc>
        <w:tc>
          <w:tcPr>
            <w:tcW w:w="425" w:type="dxa"/>
            <w:vAlign w:val="center"/>
          </w:tcPr>
          <w:p w:rsidR="00D50C9B" w:rsidRPr="00CA0F70" w:rsidRDefault="00D50C9B" w:rsidP="007D14CB">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7D14CB">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7D14CB">
            <w:pPr>
              <w:jc w:val="center"/>
              <w:rPr>
                <w:rFonts w:ascii="Times New Roman" w:hAnsi="Times New Roman"/>
                <w:color w:val="000000"/>
                <w:sz w:val="15"/>
                <w:szCs w:val="15"/>
              </w:rPr>
            </w:pPr>
            <w:r w:rsidRPr="00CA0F70">
              <w:rPr>
                <w:rFonts w:ascii="Times New Roman" w:hAnsi="Times New Roman"/>
                <w:color w:val="000000"/>
                <w:sz w:val="15"/>
                <w:szCs w:val="15"/>
              </w:rPr>
              <w:t>6</w:t>
            </w:r>
          </w:p>
        </w:tc>
        <w:tc>
          <w:tcPr>
            <w:tcW w:w="567" w:type="dxa"/>
            <w:vAlign w:val="center"/>
          </w:tcPr>
          <w:p w:rsidR="00D50C9B" w:rsidRPr="00CA0F70" w:rsidRDefault="00D50C9B" w:rsidP="007D14CB">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7D14CB">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7D14CB">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7D14CB">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按教学大纲进行</w:t>
            </w:r>
          </w:p>
        </w:tc>
        <w:tc>
          <w:tcPr>
            <w:tcW w:w="953" w:type="dxa"/>
            <w:vAlign w:val="center"/>
          </w:tcPr>
          <w:p w:rsidR="00D50C9B" w:rsidRPr="00CA0F70" w:rsidRDefault="00D50C9B" w:rsidP="00CA0F70">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w:t>
            </w:r>
            <w:r w:rsidR="007D4BF1">
              <w:rPr>
                <w:rFonts w:ascii="Times New Roman" w:hAnsi="Times New Roman" w:hint="eastAsia"/>
                <w:color w:val="000000"/>
                <w:sz w:val="15"/>
                <w:szCs w:val="15"/>
              </w:rPr>
              <w:t>3</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BS070173</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科研技能训练</w:t>
            </w:r>
            <w:r w:rsidRPr="00CA0F70">
              <w:rPr>
                <w:rFonts w:ascii="Times New Roman" w:hAnsi="Times New Roman"/>
                <w:color w:val="000000"/>
                <w:sz w:val="15"/>
                <w:szCs w:val="15"/>
              </w:rPr>
              <w:t xml:space="preserve"> </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w:t>
            </w:r>
            <w:r w:rsidRPr="00CA0F70">
              <w:rPr>
                <w:rFonts w:ascii="Times New Roman" w:hAnsi="Times New Roman"/>
                <w:color w:val="000000"/>
                <w:sz w:val="15"/>
                <w:szCs w:val="15"/>
              </w:rPr>
              <w:t>1</w:t>
            </w:r>
            <w:r w:rsidRPr="00CA0F70">
              <w:rPr>
                <w:rFonts w:ascii="Times New Roman" w:hAnsi="Times New Roman" w:hint="eastAsia"/>
                <w:color w:val="000000"/>
                <w:sz w:val="15"/>
                <w:szCs w:val="15"/>
              </w:rPr>
              <w:t>）</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7</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根据实践教学大纲进行</w:t>
            </w:r>
          </w:p>
        </w:tc>
        <w:tc>
          <w:tcPr>
            <w:tcW w:w="953" w:type="dxa"/>
            <w:vAlign w:val="center"/>
          </w:tcPr>
          <w:p w:rsidR="00D50C9B" w:rsidRPr="00CA0F70" w:rsidRDefault="0038233C" w:rsidP="00D27B29">
            <w:pPr>
              <w:spacing w:line="240" w:lineRule="exact"/>
              <w:ind w:leftChars="-13" w:left="-27"/>
              <w:jc w:val="center"/>
              <w:rPr>
                <w:rFonts w:ascii="Times New Roman" w:hAnsi="Times New Roman"/>
                <w:color w:val="000000"/>
                <w:sz w:val="15"/>
                <w:szCs w:val="15"/>
              </w:rPr>
            </w:pPr>
            <w:r>
              <w:rPr>
                <w:rFonts w:ascii="Times New Roman" w:hAnsi="Times New Roman" w:hint="eastAsia"/>
                <w:color w:val="000000"/>
                <w:sz w:val="15"/>
                <w:szCs w:val="15"/>
              </w:rPr>
              <w:t>5-14</w:t>
            </w:r>
            <w:r w:rsidR="00C463E8">
              <w:rPr>
                <w:rFonts w:ascii="Times New Roman" w:hAnsi="Times New Roman" w:hint="eastAsia"/>
                <w:color w:val="000000"/>
                <w:kern w:val="0"/>
                <w:sz w:val="15"/>
                <w:szCs w:val="15"/>
              </w:rPr>
              <w:t>周</w:t>
            </w:r>
            <w:r>
              <w:rPr>
                <w:rFonts w:ascii="Times New Roman" w:hAnsi="Times New Roman" w:hint="eastAsia"/>
                <w:color w:val="000000"/>
                <w:sz w:val="15"/>
                <w:szCs w:val="15"/>
              </w:rPr>
              <w:t>分散</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BS070770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企业经营综合模拟训练</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6</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6</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7</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校内校外</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企业经营综合模拟</w:t>
            </w:r>
          </w:p>
        </w:tc>
        <w:tc>
          <w:tcPr>
            <w:tcW w:w="953" w:type="dxa"/>
            <w:vAlign w:val="center"/>
          </w:tcPr>
          <w:p w:rsidR="00D50C9B" w:rsidRPr="00CA0F70" w:rsidRDefault="00D50C9B" w:rsidP="00D27B29">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Pr>
                <w:rFonts w:ascii="Times New Roman" w:hAnsi="Times New Roman" w:hint="eastAsia"/>
                <w:color w:val="000000"/>
                <w:sz w:val="15"/>
                <w:szCs w:val="15"/>
              </w:rPr>
              <w:t>1-6</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BS071000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企业会计顶岗实习</w:t>
            </w:r>
            <w:r w:rsidRPr="00CA0F70">
              <w:rPr>
                <w:rFonts w:ascii="Times New Roman" w:hAnsi="Times New Roman"/>
                <w:color w:val="000000"/>
                <w:sz w:val="15"/>
                <w:szCs w:val="15"/>
              </w:rPr>
              <w:t xml:space="preserve"> </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13</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13</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7</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实验室</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校内校外</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企业实践</w:t>
            </w:r>
          </w:p>
        </w:tc>
        <w:tc>
          <w:tcPr>
            <w:tcW w:w="953" w:type="dxa"/>
            <w:vAlign w:val="center"/>
          </w:tcPr>
          <w:p w:rsidR="00D50C9B" w:rsidRPr="00CA0F70" w:rsidRDefault="00D50C9B" w:rsidP="00EE4455">
            <w:pPr>
              <w:spacing w:line="240" w:lineRule="exact"/>
              <w:ind w:leftChars="-13" w:left="-27"/>
              <w:jc w:val="center"/>
              <w:rPr>
                <w:rFonts w:ascii="Times New Roman" w:hAnsi="Times New Roman"/>
                <w:color w:val="000000"/>
                <w:sz w:val="15"/>
                <w:szCs w:val="15"/>
              </w:rPr>
            </w:pPr>
            <w:r w:rsidRPr="00CA0F70">
              <w:rPr>
                <w:rFonts w:ascii="Times New Roman" w:hAnsi="Times New Roman" w:hint="eastAsia"/>
                <w:color w:val="000000"/>
                <w:sz w:val="15"/>
                <w:szCs w:val="15"/>
              </w:rPr>
              <w:t>集中</w:t>
            </w:r>
            <w:r w:rsidR="0038233C">
              <w:rPr>
                <w:rFonts w:ascii="Times New Roman" w:hAnsi="Times New Roman" w:hint="eastAsia"/>
                <w:color w:val="000000"/>
                <w:sz w:val="15"/>
                <w:szCs w:val="15"/>
              </w:rPr>
              <w:t>7</w:t>
            </w:r>
            <w:r>
              <w:rPr>
                <w:rFonts w:ascii="Times New Roman" w:hAnsi="Times New Roman" w:hint="eastAsia"/>
                <w:color w:val="000000"/>
                <w:sz w:val="15"/>
                <w:szCs w:val="15"/>
              </w:rPr>
              <w:t>-</w:t>
            </w:r>
            <w:r w:rsidR="0038233C">
              <w:rPr>
                <w:rFonts w:ascii="Times New Roman" w:hAnsi="Times New Roman" w:hint="eastAsia"/>
                <w:color w:val="000000"/>
                <w:sz w:val="15"/>
                <w:szCs w:val="15"/>
              </w:rPr>
              <w:t>19</w:t>
            </w:r>
            <w:r>
              <w:rPr>
                <w:rFonts w:ascii="Times New Roman" w:hAnsi="Times New Roman" w:hint="eastAsia"/>
                <w:color w:val="00000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w:t>
            </w:r>
            <w:r w:rsidR="00271229">
              <w:rPr>
                <w:rFonts w:ascii="Times New Roman" w:hAnsi="Times New Roman" w:hint="eastAsia"/>
                <w:color w:val="000000"/>
                <w:sz w:val="15"/>
                <w:szCs w:val="15"/>
              </w:rPr>
              <w:t>150</w:t>
            </w:r>
          </w:p>
        </w:tc>
        <w:tc>
          <w:tcPr>
            <w:tcW w:w="1701" w:type="dxa"/>
            <w:vAlign w:val="center"/>
          </w:tcPr>
          <w:p w:rsidR="00D50C9B" w:rsidRPr="00CA0F70" w:rsidRDefault="00D50C9B" w:rsidP="00D27B29">
            <w:pPr>
              <w:adjustRightInd w:val="0"/>
              <w:snapToGrid w:val="0"/>
              <w:jc w:val="center"/>
              <w:rPr>
                <w:rFonts w:ascii="Times New Roman" w:hAnsi="Times New Roman"/>
                <w:color w:val="000000"/>
                <w:sz w:val="15"/>
                <w:szCs w:val="15"/>
              </w:rPr>
            </w:pPr>
            <w:r w:rsidRPr="00CA0F70">
              <w:rPr>
                <w:rFonts w:ascii="Times New Roman" w:hAnsi="Times New Roman" w:hint="eastAsia"/>
                <w:color w:val="000000"/>
                <w:sz w:val="15"/>
                <w:szCs w:val="15"/>
              </w:rPr>
              <w:t>教育实习</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4</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4</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8</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考查</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实习基地</w:t>
            </w:r>
          </w:p>
        </w:tc>
        <w:tc>
          <w:tcPr>
            <w:tcW w:w="851" w:type="dxa"/>
            <w:vAlign w:val="center"/>
          </w:tcPr>
          <w:p w:rsidR="00D50C9B" w:rsidRPr="00CA0F70" w:rsidRDefault="00D50C9B" w:rsidP="00D27B29">
            <w:pPr>
              <w:spacing w:line="240" w:lineRule="exact"/>
              <w:ind w:leftChars="-4" w:left="-8"/>
              <w:jc w:val="center"/>
              <w:rPr>
                <w:rFonts w:ascii="Times New Roman" w:hAnsi="Times New Roman"/>
                <w:color w:val="000000"/>
                <w:sz w:val="15"/>
                <w:szCs w:val="15"/>
              </w:rPr>
            </w:pPr>
            <w:r w:rsidRPr="00CA0F70">
              <w:rPr>
                <w:rFonts w:ascii="Times New Roman" w:hAnsi="Times New Roman" w:hint="eastAsia"/>
                <w:color w:val="000000"/>
                <w:sz w:val="15"/>
                <w:szCs w:val="15"/>
              </w:rPr>
              <w:t>校内校外</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按照学校教育实习条例进行</w:t>
            </w:r>
          </w:p>
        </w:tc>
        <w:tc>
          <w:tcPr>
            <w:tcW w:w="953" w:type="dxa"/>
            <w:vAlign w:val="center"/>
          </w:tcPr>
          <w:p w:rsidR="00D50C9B" w:rsidRPr="00CA0F70" w:rsidRDefault="00F0656C" w:rsidP="00D27B29">
            <w:pPr>
              <w:spacing w:line="240" w:lineRule="exact"/>
              <w:ind w:leftChars="-13" w:left="-27"/>
              <w:jc w:val="center"/>
              <w:rPr>
                <w:rFonts w:ascii="Times New Roman" w:hAnsi="Times New Roman"/>
                <w:color w:val="000000"/>
                <w:sz w:val="15"/>
                <w:szCs w:val="15"/>
              </w:rPr>
            </w:pPr>
            <w:r>
              <w:rPr>
                <w:rFonts w:ascii="Times New Roman" w:hAnsi="Times New Roman" w:hint="eastAsia"/>
                <w:color w:val="000000"/>
                <w:sz w:val="15"/>
                <w:szCs w:val="15"/>
              </w:rPr>
              <w:t>集中</w:t>
            </w:r>
            <w:r w:rsidR="0038233C">
              <w:rPr>
                <w:rFonts w:ascii="Times New Roman" w:hAnsi="Times New Roman" w:hint="eastAsia"/>
                <w:color w:val="000000"/>
                <w:sz w:val="15"/>
                <w:szCs w:val="15"/>
              </w:rPr>
              <w:t>1-4</w:t>
            </w:r>
            <w:r w:rsidR="00C463E8">
              <w:rPr>
                <w:rFonts w:ascii="Times New Roman" w:hAnsi="Times New Roman" w:hint="eastAsia"/>
                <w:color w:val="000000"/>
                <w:kern w:val="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BS070040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毕业论文</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10</w:t>
            </w:r>
          </w:p>
        </w:tc>
        <w:tc>
          <w:tcPr>
            <w:tcW w:w="567"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10</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8</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答辩</w:t>
            </w: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按照学校毕业论文条例进行</w:t>
            </w:r>
          </w:p>
        </w:tc>
        <w:tc>
          <w:tcPr>
            <w:tcW w:w="953" w:type="dxa"/>
            <w:vAlign w:val="center"/>
          </w:tcPr>
          <w:p w:rsidR="00D50C9B" w:rsidRPr="00CA0F70" w:rsidRDefault="00F0656C" w:rsidP="00D27B29">
            <w:pPr>
              <w:spacing w:line="240" w:lineRule="exact"/>
              <w:ind w:leftChars="-13" w:left="-27"/>
              <w:jc w:val="center"/>
              <w:rPr>
                <w:rFonts w:ascii="Times New Roman" w:hAnsi="Times New Roman"/>
                <w:color w:val="000000"/>
                <w:sz w:val="15"/>
                <w:szCs w:val="15"/>
              </w:rPr>
            </w:pPr>
            <w:r>
              <w:rPr>
                <w:rFonts w:ascii="Times New Roman" w:hAnsi="Times New Roman" w:hint="eastAsia"/>
                <w:color w:val="000000"/>
                <w:sz w:val="15"/>
                <w:szCs w:val="15"/>
              </w:rPr>
              <w:t>集中</w:t>
            </w:r>
            <w:r w:rsidR="0038233C">
              <w:rPr>
                <w:rFonts w:ascii="Times New Roman" w:hAnsi="Times New Roman" w:hint="eastAsia"/>
                <w:color w:val="000000"/>
                <w:sz w:val="15"/>
                <w:szCs w:val="15"/>
              </w:rPr>
              <w:t>5-14</w:t>
            </w:r>
            <w:r w:rsidR="00C463E8">
              <w:rPr>
                <w:rFonts w:ascii="Times New Roman" w:hAnsi="Times New Roman" w:hint="eastAsia"/>
                <w:color w:val="000000"/>
                <w:kern w:val="0"/>
                <w:sz w:val="15"/>
                <w:szCs w:val="15"/>
              </w:rPr>
              <w:t>周</w:t>
            </w:r>
          </w:p>
        </w:tc>
      </w:tr>
      <w:tr w:rsidR="00D50C9B" w:rsidRPr="00AC4713" w:rsidTr="00CA0F70">
        <w:tc>
          <w:tcPr>
            <w:tcW w:w="564" w:type="dxa"/>
            <w:vMerge/>
          </w:tcPr>
          <w:p w:rsidR="00D50C9B" w:rsidRPr="009D550C" w:rsidRDefault="00D50C9B" w:rsidP="009D550C">
            <w:pPr>
              <w:rPr>
                <w:rFonts w:ascii="Times New Roman" w:hAnsi="Times New Roman"/>
                <w:szCs w:val="24"/>
              </w:rPr>
            </w:pPr>
          </w:p>
        </w:tc>
        <w:tc>
          <w:tcPr>
            <w:tcW w:w="859"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BS070030</w:t>
            </w:r>
          </w:p>
        </w:tc>
        <w:tc>
          <w:tcPr>
            <w:tcW w:w="1701"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hint="eastAsia"/>
                <w:color w:val="000000"/>
                <w:sz w:val="15"/>
                <w:szCs w:val="15"/>
              </w:rPr>
              <w:t>毕业教育</w:t>
            </w:r>
          </w:p>
        </w:tc>
        <w:tc>
          <w:tcPr>
            <w:tcW w:w="425" w:type="dxa"/>
            <w:vAlign w:val="center"/>
          </w:tcPr>
          <w:p w:rsidR="00D50C9B" w:rsidRPr="00CA0F70" w:rsidRDefault="00D50C9B" w:rsidP="00D27B29">
            <w:pPr>
              <w:jc w:val="center"/>
              <w:rPr>
                <w:rFonts w:ascii="Times New Roman" w:hAnsi="Times New Roman"/>
                <w:color w:val="000000"/>
                <w:sz w:val="15"/>
                <w:szCs w:val="15"/>
              </w:rPr>
            </w:pPr>
          </w:p>
        </w:tc>
        <w:tc>
          <w:tcPr>
            <w:tcW w:w="567" w:type="dxa"/>
            <w:vAlign w:val="center"/>
          </w:tcPr>
          <w:p w:rsidR="00D50C9B" w:rsidRPr="00CA0F70" w:rsidRDefault="00D50C9B" w:rsidP="001F2602">
            <w:pPr>
              <w:jc w:val="center"/>
              <w:rPr>
                <w:rFonts w:ascii="Times New Roman" w:hAnsi="Times New Roman"/>
                <w:color w:val="000000"/>
                <w:sz w:val="15"/>
                <w:szCs w:val="15"/>
              </w:rPr>
            </w:pPr>
            <w:r w:rsidRPr="00CA0F70">
              <w:rPr>
                <w:rFonts w:ascii="Times New Roman" w:hAnsi="Times New Roman"/>
                <w:color w:val="000000"/>
                <w:sz w:val="15"/>
                <w:szCs w:val="15"/>
              </w:rPr>
              <w:t>1</w:t>
            </w:r>
          </w:p>
        </w:tc>
        <w:tc>
          <w:tcPr>
            <w:tcW w:w="425" w:type="dxa"/>
            <w:vAlign w:val="center"/>
          </w:tcPr>
          <w:p w:rsidR="00D50C9B" w:rsidRPr="00CA0F70" w:rsidRDefault="00D50C9B" w:rsidP="00D27B29">
            <w:pPr>
              <w:jc w:val="center"/>
              <w:rPr>
                <w:rFonts w:ascii="Times New Roman" w:hAnsi="Times New Roman"/>
                <w:color w:val="000000"/>
                <w:sz w:val="15"/>
                <w:szCs w:val="15"/>
              </w:rPr>
            </w:pPr>
            <w:r w:rsidRPr="00CA0F70">
              <w:rPr>
                <w:rFonts w:ascii="Times New Roman" w:hAnsi="Times New Roman"/>
                <w:color w:val="000000"/>
                <w:sz w:val="15"/>
                <w:szCs w:val="15"/>
              </w:rPr>
              <w:t>8</w:t>
            </w:r>
          </w:p>
        </w:tc>
        <w:tc>
          <w:tcPr>
            <w:tcW w:w="567" w:type="dxa"/>
            <w:vAlign w:val="center"/>
          </w:tcPr>
          <w:p w:rsidR="00D50C9B" w:rsidRPr="00CA0F70" w:rsidRDefault="00D50C9B" w:rsidP="00D27B29">
            <w:pPr>
              <w:spacing w:line="240" w:lineRule="exact"/>
              <w:jc w:val="center"/>
              <w:rPr>
                <w:rFonts w:ascii="Times New Roman" w:hAnsi="Times New Roman"/>
                <w:color w:val="000000"/>
                <w:sz w:val="15"/>
                <w:szCs w:val="15"/>
              </w:rPr>
            </w:pPr>
          </w:p>
        </w:tc>
        <w:tc>
          <w:tcPr>
            <w:tcW w:w="709"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教室</w:t>
            </w:r>
          </w:p>
        </w:tc>
        <w:tc>
          <w:tcPr>
            <w:tcW w:w="851"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校内</w:t>
            </w:r>
          </w:p>
        </w:tc>
        <w:tc>
          <w:tcPr>
            <w:tcW w:w="1842" w:type="dxa"/>
            <w:vAlign w:val="center"/>
          </w:tcPr>
          <w:p w:rsidR="00D50C9B" w:rsidRPr="00CA0F70" w:rsidRDefault="00D50C9B" w:rsidP="00D27B29">
            <w:pPr>
              <w:spacing w:line="240" w:lineRule="exact"/>
              <w:jc w:val="center"/>
              <w:rPr>
                <w:rFonts w:ascii="Times New Roman" w:hAnsi="Times New Roman"/>
                <w:color w:val="000000"/>
                <w:sz w:val="15"/>
                <w:szCs w:val="15"/>
              </w:rPr>
            </w:pPr>
            <w:r w:rsidRPr="00CA0F70">
              <w:rPr>
                <w:rFonts w:ascii="Times New Roman" w:hAnsi="Times New Roman" w:hint="eastAsia"/>
                <w:color w:val="000000"/>
                <w:sz w:val="15"/>
                <w:szCs w:val="15"/>
              </w:rPr>
              <w:t>按照学校毕业教育实施方案进行</w:t>
            </w:r>
          </w:p>
        </w:tc>
        <w:tc>
          <w:tcPr>
            <w:tcW w:w="953" w:type="dxa"/>
            <w:vAlign w:val="center"/>
          </w:tcPr>
          <w:p w:rsidR="00D50C9B" w:rsidRPr="00CA0F70" w:rsidRDefault="0038233C" w:rsidP="00D27B29">
            <w:pPr>
              <w:spacing w:line="240" w:lineRule="exact"/>
              <w:ind w:leftChars="-13" w:left="-27"/>
              <w:jc w:val="center"/>
              <w:rPr>
                <w:rFonts w:ascii="Times New Roman" w:hAnsi="Times New Roman"/>
                <w:color w:val="000000"/>
                <w:sz w:val="15"/>
                <w:szCs w:val="15"/>
              </w:rPr>
            </w:pPr>
            <w:r>
              <w:rPr>
                <w:rFonts w:ascii="Times New Roman" w:hAnsi="Times New Roman" w:hint="eastAsia"/>
                <w:color w:val="000000"/>
                <w:sz w:val="15"/>
                <w:szCs w:val="15"/>
              </w:rPr>
              <w:t>毕业前</w:t>
            </w:r>
            <w:r>
              <w:rPr>
                <w:rFonts w:ascii="Times New Roman" w:hAnsi="Times New Roman" w:hint="eastAsia"/>
                <w:color w:val="000000"/>
                <w:sz w:val="15"/>
                <w:szCs w:val="15"/>
              </w:rPr>
              <w:t>1</w:t>
            </w:r>
            <w:r>
              <w:rPr>
                <w:rFonts w:ascii="Times New Roman" w:hAnsi="Times New Roman" w:hint="eastAsia"/>
                <w:color w:val="000000"/>
                <w:sz w:val="15"/>
                <w:szCs w:val="15"/>
              </w:rPr>
              <w:t>周</w:t>
            </w:r>
          </w:p>
        </w:tc>
      </w:tr>
      <w:tr w:rsidR="00C24D55" w:rsidRPr="00AC4713" w:rsidTr="00CA0F70">
        <w:tc>
          <w:tcPr>
            <w:tcW w:w="3124" w:type="dxa"/>
            <w:gridSpan w:val="3"/>
            <w:vAlign w:val="center"/>
          </w:tcPr>
          <w:p w:rsidR="00C24D55" w:rsidRPr="00D50C9B" w:rsidRDefault="00C24D55" w:rsidP="00D50C9B">
            <w:pPr>
              <w:jc w:val="center"/>
              <w:rPr>
                <w:rFonts w:ascii="Times New Roman" w:hAnsi="Times New Roman"/>
                <w:color w:val="000000"/>
                <w:sz w:val="15"/>
                <w:szCs w:val="15"/>
              </w:rPr>
            </w:pPr>
            <w:r w:rsidRPr="00D50C9B">
              <w:rPr>
                <w:rFonts w:ascii="Times New Roman" w:hAnsi="Times New Roman" w:hint="eastAsia"/>
                <w:color w:val="000000"/>
                <w:sz w:val="15"/>
                <w:szCs w:val="15"/>
              </w:rPr>
              <w:t>总计</w:t>
            </w:r>
          </w:p>
        </w:tc>
        <w:tc>
          <w:tcPr>
            <w:tcW w:w="425" w:type="dxa"/>
          </w:tcPr>
          <w:p w:rsidR="00C24D55" w:rsidRPr="00D50C9B" w:rsidRDefault="004C02E1" w:rsidP="00D50C9B">
            <w:pPr>
              <w:jc w:val="center"/>
              <w:rPr>
                <w:rFonts w:ascii="Times New Roman" w:hAnsi="Times New Roman"/>
                <w:color w:val="000000"/>
                <w:sz w:val="15"/>
                <w:szCs w:val="15"/>
              </w:rPr>
            </w:pPr>
            <w:r w:rsidRPr="00D50C9B">
              <w:rPr>
                <w:rFonts w:ascii="Times New Roman" w:hAnsi="Times New Roman" w:hint="eastAsia"/>
                <w:color w:val="000000"/>
                <w:sz w:val="15"/>
                <w:szCs w:val="15"/>
              </w:rPr>
              <w:t>59</w:t>
            </w:r>
          </w:p>
        </w:tc>
        <w:tc>
          <w:tcPr>
            <w:tcW w:w="567" w:type="dxa"/>
          </w:tcPr>
          <w:p w:rsidR="00C24D55" w:rsidRPr="00D50C9B" w:rsidRDefault="00143FE1" w:rsidP="00D50C9B">
            <w:pPr>
              <w:jc w:val="center"/>
              <w:rPr>
                <w:rFonts w:ascii="Times New Roman" w:hAnsi="Times New Roman"/>
                <w:color w:val="000000"/>
                <w:sz w:val="15"/>
                <w:szCs w:val="15"/>
              </w:rPr>
            </w:pPr>
            <w:r>
              <w:rPr>
                <w:rFonts w:ascii="Times New Roman" w:hAnsi="Times New Roman" w:hint="eastAsia"/>
                <w:color w:val="000000"/>
                <w:sz w:val="15"/>
                <w:szCs w:val="15"/>
              </w:rPr>
              <w:t>54</w:t>
            </w:r>
          </w:p>
        </w:tc>
        <w:tc>
          <w:tcPr>
            <w:tcW w:w="5347" w:type="dxa"/>
            <w:gridSpan w:val="6"/>
          </w:tcPr>
          <w:p w:rsidR="00C24D55" w:rsidRPr="00D50C9B" w:rsidRDefault="00C24D55" w:rsidP="00D50C9B">
            <w:pPr>
              <w:jc w:val="center"/>
              <w:rPr>
                <w:rFonts w:ascii="Times New Roman" w:hAnsi="Times New Roman"/>
                <w:color w:val="000000"/>
                <w:sz w:val="15"/>
                <w:szCs w:val="15"/>
              </w:rPr>
            </w:pPr>
          </w:p>
        </w:tc>
      </w:tr>
    </w:tbl>
    <w:p w:rsidR="00C24D55" w:rsidRDefault="00C24D55" w:rsidP="00C730B6">
      <w:pPr>
        <w:rPr>
          <w:rFonts w:ascii="Times New Roman" w:hAnsi="Times New Roman"/>
          <w:b/>
          <w:szCs w:val="24"/>
        </w:rPr>
      </w:pPr>
    </w:p>
    <w:p w:rsidR="00D50C9B" w:rsidRDefault="00D50C9B" w:rsidP="00C730B6">
      <w:pPr>
        <w:rPr>
          <w:rFonts w:ascii="Times New Roman" w:hAnsi="Times New Roman"/>
          <w:b/>
          <w:szCs w:val="24"/>
        </w:rPr>
      </w:pPr>
    </w:p>
    <w:p w:rsidR="00143FE1" w:rsidRDefault="00143FE1" w:rsidP="00C730B6">
      <w:pPr>
        <w:rPr>
          <w:rFonts w:ascii="Times New Roman" w:hAnsi="Times New Roman"/>
          <w:b/>
          <w:szCs w:val="24"/>
        </w:rPr>
      </w:pPr>
    </w:p>
    <w:p w:rsidR="00143FE1" w:rsidRDefault="00143FE1" w:rsidP="00C730B6">
      <w:pPr>
        <w:rPr>
          <w:rFonts w:ascii="Times New Roman" w:hAnsi="Times New Roman"/>
          <w:b/>
          <w:szCs w:val="24"/>
        </w:rPr>
      </w:pPr>
    </w:p>
    <w:p w:rsidR="00143FE1" w:rsidRDefault="00143FE1" w:rsidP="00C730B6">
      <w:pPr>
        <w:rPr>
          <w:rFonts w:ascii="Times New Roman" w:hAnsi="Times New Roman"/>
          <w:b/>
          <w:szCs w:val="24"/>
        </w:rPr>
      </w:pPr>
    </w:p>
    <w:p w:rsidR="00143FE1" w:rsidRDefault="00143FE1" w:rsidP="00C730B6">
      <w:pPr>
        <w:rPr>
          <w:rFonts w:ascii="Times New Roman" w:hAnsi="Times New Roman"/>
          <w:b/>
          <w:szCs w:val="24"/>
        </w:rPr>
      </w:pPr>
    </w:p>
    <w:p w:rsidR="00143FE1" w:rsidRDefault="00143FE1" w:rsidP="00C730B6">
      <w:pPr>
        <w:rPr>
          <w:rFonts w:ascii="Times New Roman" w:hAnsi="Times New Roman"/>
          <w:b/>
          <w:szCs w:val="24"/>
        </w:rPr>
      </w:pPr>
    </w:p>
    <w:p w:rsidR="00143FE1" w:rsidRDefault="00143FE1" w:rsidP="00C730B6">
      <w:pPr>
        <w:rPr>
          <w:rFonts w:ascii="Times New Roman" w:hAnsi="Times New Roman"/>
          <w:b/>
          <w:szCs w:val="24"/>
        </w:rPr>
      </w:pPr>
    </w:p>
    <w:p w:rsidR="00143FE1" w:rsidRDefault="00143FE1" w:rsidP="00C730B6">
      <w:pPr>
        <w:rPr>
          <w:rFonts w:ascii="Times New Roman" w:hAnsi="Times New Roman"/>
          <w:b/>
          <w:szCs w:val="24"/>
        </w:rPr>
      </w:pPr>
    </w:p>
    <w:p w:rsidR="00143FE1" w:rsidRDefault="00143FE1" w:rsidP="00C730B6">
      <w:pPr>
        <w:rPr>
          <w:rFonts w:ascii="Times New Roman" w:hAnsi="Times New Roman"/>
          <w:b/>
          <w:szCs w:val="24"/>
        </w:rPr>
      </w:pPr>
    </w:p>
    <w:p w:rsidR="00143FE1" w:rsidRDefault="00143FE1" w:rsidP="00C730B6">
      <w:pPr>
        <w:rPr>
          <w:rFonts w:ascii="Times New Roman" w:hAnsi="Times New Roman"/>
          <w:b/>
          <w:szCs w:val="24"/>
        </w:rPr>
      </w:pPr>
    </w:p>
    <w:p w:rsidR="00C24D55" w:rsidRPr="00BE519A" w:rsidRDefault="00C24D55" w:rsidP="00BA1B51">
      <w:pPr>
        <w:ind w:firstLineChars="196" w:firstLine="413"/>
        <w:rPr>
          <w:rFonts w:ascii="Times New Roman" w:hAnsi="Times New Roman"/>
          <w:b/>
          <w:szCs w:val="24"/>
        </w:rPr>
      </w:pPr>
      <w:r w:rsidRPr="00BE519A">
        <w:rPr>
          <w:rFonts w:ascii="Times New Roman" w:hAnsi="Times New Roman" w:hint="eastAsia"/>
          <w:b/>
          <w:szCs w:val="24"/>
        </w:rPr>
        <w:lastRenderedPageBreak/>
        <w:t>表</w:t>
      </w:r>
      <w:r w:rsidRPr="00BE519A">
        <w:rPr>
          <w:rFonts w:ascii="Times New Roman" w:hAnsi="Times New Roman"/>
          <w:b/>
          <w:szCs w:val="24"/>
        </w:rPr>
        <w:t xml:space="preserve">6               </w:t>
      </w:r>
      <w:r w:rsidRPr="00C730B6">
        <w:rPr>
          <w:rFonts w:ascii="Times New Roman" w:hAnsi="Times New Roman" w:hint="eastAsia"/>
          <w:b/>
          <w:szCs w:val="24"/>
        </w:rPr>
        <w:t>财务会计教育（对口）</w:t>
      </w:r>
      <w:r w:rsidRPr="00BE519A">
        <w:rPr>
          <w:rFonts w:ascii="Times New Roman" w:hAnsi="Times New Roman" w:hint="eastAsia"/>
          <w:b/>
          <w:szCs w:val="24"/>
        </w:rPr>
        <w:t>专业全学程理论教学与实践活动设置表</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7"/>
        <w:gridCol w:w="647"/>
        <w:gridCol w:w="625"/>
        <w:gridCol w:w="794"/>
        <w:gridCol w:w="545"/>
        <w:gridCol w:w="543"/>
        <w:gridCol w:w="530"/>
        <w:gridCol w:w="530"/>
        <w:gridCol w:w="543"/>
        <w:gridCol w:w="530"/>
        <w:gridCol w:w="793"/>
        <w:gridCol w:w="390"/>
        <w:gridCol w:w="390"/>
        <w:gridCol w:w="634"/>
        <w:gridCol w:w="556"/>
        <w:gridCol w:w="549"/>
        <w:gridCol w:w="649"/>
      </w:tblGrid>
      <w:tr w:rsidR="00C24D55" w:rsidRPr="00AC4713" w:rsidTr="00EB1169">
        <w:trPr>
          <w:trHeight w:val="456"/>
        </w:trPr>
        <w:tc>
          <w:tcPr>
            <w:tcW w:w="457" w:type="dxa"/>
            <w:vMerge w:val="restart"/>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学期</w:t>
            </w:r>
          </w:p>
        </w:tc>
        <w:tc>
          <w:tcPr>
            <w:tcW w:w="647" w:type="dxa"/>
            <w:vMerge w:val="restart"/>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理论与实验教学</w:t>
            </w:r>
          </w:p>
        </w:tc>
        <w:tc>
          <w:tcPr>
            <w:tcW w:w="5823" w:type="dxa"/>
            <w:gridSpan w:val="10"/>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实践教学</w:t>
            </w:r>
          </w:p>
        </w:tc>
        <w:tc>
          <w:tcPr>
            <w:tcW w:w="390" w:type="dxa"/>
            <w:vMerge w:val="restart"/>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考试</w:t>
            </w:r>
          </w:p>
        </w:tc>
        <w:tc>
          <w:tcPr>
            <w:tcW w:w="634" w:type="dxa"/>
            <w:vMerge w:val="restart"/>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入学教育</w:t>
            </w:r>
          </w:p>
        </w:tc>
        <w:tc>
          <w:tcPr>
            <w:tcW w:w="556" w:type="dxa"/>
            <w:vMerge w:val="restart"/>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军事训练</w:t>
            </w:r>
          </w:p>
        </w:tc>
        <w:tc>
          <w:tcPr>
            <w:tcW w:w="549" w:type="dxa"/>
            <w:vMerge w:val="restart"/>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毕业教育</w:t>
            </w:r>
          </w:p>
        </w:tc>
        <w:tc>
          <w:tcPr>
            <w:tcW w:w="649" w:type="dxa"/>
            <w:vMerge w:val="restart"/>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合计</w:t>
            </w:r>
          </w:p>
        </w:tc>
      </w:tr>
      <w:tr w:rsidR="00C24D55" w:rsidRPr="00AC4713" w:rsidTr="00EB1169">
        <w:trPr>
          <w:trHeight w:val="934"/>
        </w:trPr>
        <w:tc>
          <w:tcPr>
            <w:tcW w:w="457" w:type="dxa"/>
            <w:vMerge/>
            <w:vAlign w:val="center"/>
          </w:tcPr>
          <w:p w:rsidR="00C24D55" w:rsidRPr="00BE519A" w:rsidRDefault="00C24D55" w:rsidP="00EB1169">
            <w:pPr>
              <w:jc w:val="center"/>
              <w:rPr>
                <w:rFonts w:ascii="Times New Roman" w:hAnsi="Times New Roman"/>
                <w:szCs w:val="24"/>
              </w:rPr>
            </w:pPr>
          </w:p>
        </w:tc>
        <w:tc>
          <w:tcPr>
            <w:tcW w:w="647" w:type="dxa"/>
            <w:vMerge/>
            <w:vAlign w:val="center"/>
          </w:tcPr>
          <w:p w:rsidR="00C24D55" w:rsidRPr="00BE519A" w:rsidRDefault="00C24D55" w:rsidP="00EB1169">
            <w:pPr>
              <w:jc w:val="center"/>
              <w:rPr>
                <w:rFonts w:ascii="Times New Roman" w:hAnsi="Times New Roman"/>
                <w:szCs w:val="24"/>
              </w:rPr>
            </w:pPr>
          </w:p>
        </w:tc>
        <w:tc>
          <w:tcPr>
            <w:tcW w:w="625"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社会</w:t>
            </w:r>
          </w:p>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实践</w:t>
            </w:r>
          </w:p>
        </w:tc>
        <w:tc>
          <w:tcPr>
            <w:tcW w:w="794"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科研技能训练</w:t>
            </w:r>
          </w:p>
        </w:tc>
        <w:tc>
          <w:tcPr>
            <w:tcW w:w="545"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专业技能训练</w:t>
            </w:r>
          </w:p>
        </w:tc>
        <w:tc>
          <w:tcPr>
            <w:tcW w:w="543"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教学技能训练</w:t>
            </w:r>
          </w:p>
        </w:tc>
        <w:tc>
          <w:tcPr>
            <w:tcW w:w="530"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教学实习</w:t>
            </w:r>
          </w:p>
        </w:tc>
        <w:tc>
          <w:tcPr>
            <w:tcW w:w="530"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课程实习实训</w:t>
            </w:r>
          </w:p>
        </w:tc>
        <w:tc>
          <w:tcPr>
            <w:tcW w:w="543"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生产实习</w:t>
            </w:r>
          </w:p>
        </w:tc>
        <w:tc>
          <w:tcPr>
            <w:tcW w:w="530"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课程设计</w:t>
            </w:r>
          </w:p>
        </w:tc>
        <w:tc>
          <w:tcPr>
            <w:tcW w:w="793" w:type="dxa"/>
            <w:vAlign w:val="center"/>
          </w:tcPr>
          <w:p w:rsidR="00C24D55" w:rsidRPr="00BE519A" w:rsidRDefault="00C24D55" w:rsidP="00EB1169">
            <w:pPr>
              <w:spacing w:line="240" w:lineRule="exact"/>
              <w:jc w:val="center"/>
              <w:rPr>
                <w:rFonts w:ascii="Times New Roman" w:hAnsi="Times New Roman"/>
                <w:szCs w:val="24"/>
              </w:rPr>
            </w:pPr>
            <w:r w:rsidRPr="00BE519A">
              <w:rPr>
                <w:rFonts w:ascii="Times New Roman" w:hAnsi="Times New Roman" w:hint="eastAsia"/>
                <w:szCs w:val="24"/>
              </w:rPr>
              <w:t>毕业</w:t>
            </w:r>
          </w:p>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论文</w:t>
            </w:r>
            <w:r w:rsidRPr="00BE519A">
              <w:rPr>
                <w:rFonts w:ascii="Times New Roman" w:hAnsi="Times New Roman"/>
                <w:szCs w:val="24"/>
              </w:rPr>
              <w:t>(</w:t>
            </w:r>
            <w:r w:rsidRPr="00BE519A">
              <w:rPr>
                <w:rFonts w:ascii="Times New Roman" w:hAnsi="Times New Roman" w:hint="eastAsia"/>
                <w:szCs w:val="24"/>
              </w:rPr>
              <w:t>设计</w:t>
            </w:r>
            <w:r w:rsidRPr="00BE519A">
              <w:rPr>
                <w:rFonts w:ascii="Times New Roman" w:hAnsi="Times New Roman"/>
                <w:szCs w:val="24"/>
              </w:rPr>
              <w:t>)</w:t>
            </w:r>
          </w:p>
        </w:tc>
        <w:tc>
          <w:tcPr>
            <w:tcW w:w="390" w:type="dxa"/>
          </w:tcPr>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创新创业实践周</w:t>
            </w:r>
          </w:p>
        </w:tc>
        <w:tc>
          <w:tcPr>
            <w:tcW w:w="390" w:type="dxa"/>
            <w:vMerge/>
            <w:vAlign w:val="center"/>
          </w:tcPr>
          <w:p w:rsidR="00C24D55" w:rsidRPr="00BE519A" w:rsidRDefault="00C24D55" w:rsidP="00EB1169">
            <w:pPr>
              <w:jc w:val="center"/>
              <w:rPr>
                <w:rFonts w:ascii="Times New Roman" w:hAnsi="Times New Roman"/>
                <w:szCs w:val="24"/>
              </w:rPr>
            </w:pPr>
          </w:p>
        </w:tc>
        <w:tc>
          <w:tcPr>
            <w:tcW w:w="634" w:type="dxa"/>
            <w:vMerge/>
            <w:vAlign w:val="center"/>
          </w:tcPr>
          <w:p w:rsidR="00C24D55" w:rsidRPr="00BE519A" w:rsidRDefault="00C24D55" w:rsidP="00EB1169">
            <w:pPr>
              <w:jc w:val="center"/>
              <w:rPr>
                <w:rFonts w:ascii="Times New Roman" w:hAnsi="Times New Roman"/>
                <w:szCs w:val="24"/>
              </w:rPr>
            </w:pPr>
          </w:p>
        </w:tc>
        <w:tc>
          <w:tcPr>
            <w:tcW w:w="556" w:type="dxa"/>
            <w:vMerge/>
            <w:vAlign w:val="center"/>
          </w:tcPr>
          <w:p w:rsidR="00C24D55" w:rsidRPr="00BE519A" w:rsidRDefault="00C24D55" w:rsidP="00EB1169">
            <w:pPr>
              <w:jc w:val="center"/>
              <w:rPr>
                <w:rFonts w:ascii="Times New Roman" w:hAnsi="Times New Roman"/>
                <w:szCs w:val="24"/>
              </w:rPr>
            </w:pPr>
          </w:p>
        </w:tc>
        <w:tc>
          <w:tcPr>
            <w:tcW w:w="549" w:type="dxa"/>
            <w:vMerge/>
            <w:vAlign w:val="center"/>
          </w:tcPr>
          <w:p w:rsidR="00C24D55" w:rsidRPr="00BE519A" w:rsidRDefault="00C24D55" w:rsidP="00EB1169">
            <w:pPr>
              <w:jc w:val="center"/>
              <w:rPr>
                <w:rFonts w:ascii="Times New Roman" w:hAnsi="Times New Roman"/>
                <w:szCs w:val="24"/>
              </w:rPr>
            </w:pPr>
          </w:p>
        </w:tc>
        <w:tc>
          <w:tcPr>
            <w:tcW w:w="649" w:type="dxa"/>
            <w:vMerge/>
            <w:vAlign w:val="center"/>
          </w:tcPr>
          <w:p w:rsidR="00C24D55" w:rsidRPr="00BE519A" w:rsidRDefault="00C24D55" w:rsidP="00EB1169">
            <w:pPr>
              <w:jc w:val="center"/>
              <w:rPr>
                <w:rFonts w:ascii="Times New Roman" w:hAnsi="Times New Roman"/>
                <w:szCs w:val="24"/>
              </w:rPr>
            </w:pPr>
          </w:p>
        </w:tc>
      </w:tr>
      <w:tr w:rsidR="00C24D55" w:rsidRPr="00AC4713" w:rsidTr="00EB1169">
        <w:tc>
          <w:tcPr>
            <w:tcW w:w="457" w:type="dxa"/>
            <w:vAlign w:val="center"/>
          </w:tcPr>
          <w:p w:rsidR="00C24D55" w:rsidRPr="00BE519A" w:rsidRDefault="00C24D55" w:rsidP="00EB1169">
            <w:pPr>
              <w:jc w:val="center"/>
              <w:rPr>
                <w:rFonts w:ascii="Times New Roman" w:hAnsi="Times New Roman"/>
                <w:szCs w:val="24"/>
              </w:rPr>
            </w:pPr>
            <w:proofErr w:type="gramStart"/>
            <w:r w:rsidRPr="00BE519A">
              <w:rPr>
                <w:rFonts w:ascii="Times New Roman" w:hAnsi="Times New Roman" w:hint="eastAsia"/>
                <w:szCs w:val="24"/>
              </w:rPr>
              <w:t>一</w:t>
            </w:r>
            <w:proofErr w:type="gramEnd"/>
          </w:p>
        </w:tc>
        <w:tc>
          <w:tcPr>
            <w:tcW w:w="647" w:type="dxa"/>
            <w:vAlign w:val="center"/>
          </w:tcPr>
          <w:p w:rsidR="00C24D55" w:rsidRDefault="00C24D55" w:rsidP="00651586">
            <w:pPr>
              <w:jc w:val="center"/>
              <w:rPr>
                <w:rFonts w:ascii="Times New Roman" w:hAnsi="Times New Roman"/>
                <w:sz w:val="18"/>
                <w:szCs w:val="18"/>
              </w:rPr>
            </w:pPr>
            <w:r>
              <w:rPr>
                <w:rFonts w:ascii="Times New Roman" w:hAnsi="Times New Roman"/>
                <w:sz w:val="18"/>
                <w:szCs w:val="18"/>
              </w:rPr>
              <w:t>1</w:t>
            </w:r>
            <w:r w:rsidR="00143FE1">
              <w:rPr>
                <w:rFonts w:ascii="Times New Roman" w:hAnsi="Times New Roman" w:hint="eastAsia"/>
                <w:sz w:val="18"/>
                <w:szCs w:val="18"/>
              </w:rPr>
              <w:t>4</w:t>
            </w:r>
          </w:p>
        </w:tc>
        <w:tc>
          <w:tcPr>
            <w:tcW w:w="625"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hint="eastAsia"/>
                <w:sz w:val="18"/>
                <w:szCs w:val="18"/>
              </w:rPr>
              <w:t>（</w:t>
            </w:r>
            <w:r w:rsidRPr="0067745A">
              <w:rPr>
                <w:rFonts w:ascii="Times New Roman" w:hAnsi="Times New Roman"/>
                <w:sz w:val="18"/>
                <w:szCs w:val="18"/>
              </w:rPr>
              <w:t>0.5</w:t>
            </w:r>
            <w:r w:rsidRPr="0067745A">
              <w:rPr>
                <w:rFonts w:ascii="Times New Roman" w:hAnsi="Times New Roman" w:hint="eastAsia"/>
                <w:sz w:val="18"/>
                <w:szCs w:val="18"/>
              </w:rPr>
              <w:t>）</w:t>
            </w:r>
          </w:p>
        </w:tc>
        <w:tc>
          <w:tcPr>
            <w:tcW w:w="794" w:type="dxa"/>
            <w:vAlign w:val="center"/>
          </w:tcPr>
          <w:p w:rsidR="00C24D55" w:rsidRPr="0067745A" w:rsidRDefault="00C24D55" w:rsidP="00EB1169">
            <w:pPr>
              <w:jc w:val="center"/>
              <w:rPr>
                <w:rFonts w:ascii="Times New Roman" w:hAnsi="Times New Roman"/>
                <w:sz w:val="18"/>
                <w:szCs w:val="18"/>
              </w:rPr>
            </w:pPr>
          </w:p>
        </w:tc>
        <w:tc>
          <w:tcPr>
            <w:tcW w:w="545" w:type="dxa"/>
            <w:vAlign w:val="center"/>
          </w:tcPr>
          <w:p w:rsidR="00C24D55" w:rsidRPr="0067745A" w:rsidRDefault="00C24D55" w:rsidP="00EB1169">
            <w:pPr>
              <w:jc w:val="center"/>
              <w:rPr>
                <w:rFonts w:ascii="Times New Roman" w:hAnsi="Times New Roman"/>
                <w:sz w:val="18"/>
                <w:szCs w:val="18"/>
              </w:rPr>
            </w:pP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1</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793" w:type="dxa"/>
            <w:vAlign w:val="center"/>
          </w:tcPr>
          <w:p w:rsidR="00C24D55" w:rsidRPr="0067745A" w:rsidRDefault="00C24D55" w:rsidP="00EB1169">
            <w:pPr>
              <w:jc w:val="center"/>
              <w:rPr>
                <w:rFonts w:ascii="Times New Roman" w:hAnsi="Times New Roman"/>
                <w:sz w:val="18"/>
                <w:szCs w:val="18"/>
              </w:rPr>
            </w:pPr>
          </w:p>
        </w:tc>
        <w:tc>
          <w:tcPr>
            <w:tcW w:w="390" w:type="dxa"/>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390" w:type="dxa"/>
            <w:vAlign w:val="center"/>
          </w:tcPr>
          <w:p w:rsidR="00C24D55" w:rsidRPr="0067745A" w:rsidRDefault="00143FE1" w:rsidP="00EB1169">
            <w:pPr>
              <w:jc w:val="center"/>
              <w:rPr>
                <w:rFonts w:ascii="Times New Roman" w:hAnsi="Times New Roman"/>
                <w:sz w:val="18"/>
                <w:szCs w:val="18"/>
              </w:rPr>
            </w:pPr>
            <w:r>
              <w:rPr>
                <w:rFonts w:ascii="Times New Roman" w:hAnsi="Times New Roman" w:hint="eastAsia"/>
                <w:sz w:val="18"/>
                <w:szCs w:val="18"/>
              </w:rPr>
              <w:t>1</w:t>
            </w:r>
          </w:p>
        </w:tc>
        <w:tc>
          <w:tcPr>
            <w:tcW w:w="634"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hint="eastAsia"/>
                <w:sz w:val="18"/>
                <w:szCs w:val="18"/>
              </w:rPr>
              <w:t>（</w:t>
            </w:r>
            <w:r w:rsidRPr="0067745A">
              <w:rPr>
                <w:rFonts w:ascii="Times New Roman" w:hAnsi="Times New Roman"/>
                <w:sz w:val="18"/>
                <w:szCs w:val="18"/>
              </w:rPr>
              <w:t>2</w:t>
            </w:r>
            <w:r w:rsidRPr="0067745A">
              <w:rPr>
                <w:rFonts w:ascii="Times New Roman" w:hAnsi="Times New Roman" w:hint="eastAsia"/>
                <w:sz w:val="18"/>
                <w:szCs w:val="18"/>
              </w:rPr>
              <w:t>）</w:t>
            </w:r>
          </w:p>
        </w:tc>
        <w:tc>
          <w:tcPr>
            <w:tcW w:w="556"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2</w:t>
            </w:r>
          </w:p>
        </w:tc>
        <w:tc>
          <w:tcPr>
            <w:tcW w:w="549" w:type="dxa"/>
            <w:vAlign w:val="center"/>
          </w:tcPr>
          <w:p w:rsidR="00C24D55" w:rsidRPr="0067745A" w:rsidRDefault="00C24D55" w:rsidP="00EB1169">
            <w:pPr>
              <w:jc w:val="center"/>
              <w:rPr>
                <w:rFonts w:ascii="Times New Roman" w:hAnsi="Times New Roman"/>
                <w:sz w:val="18"/>
                <w:szCs w:val="18"/>
              </w:rPr>
            </w:pPr>
          </w:p>
        </w:tc>
        <w:tc>
          <w:tcPr>
            <w:tcW w:w="649"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19</w:t>
            </w:r>
          </w:p>
        </w:tc>
      </w:tr>
      <w:tr w:rsidR="00C24D55" w:rsidRPr="00AC4713" w:rsidTr="00EB1169">
        <w:tc>
          <w:tcPr>
            <w:tcW w:w="457" w:type="dxa"/>
            <w:vAlign w:val="center"/>
          </w:tcPr>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二</w:t>
            </w:r>
          </w:p>
        </w:tc>
        <w:tc>
          <w:tcPr>
            <w:tcW w:w="647" w:type="dxa"/>
            <w:vAlign w:val="center"/>
          </w:tcPr>
          <w:p w:rsidR="00C24D55" w:rsidRDefault="00C24D55" w:rsidP="00651586">
            <w:pPr>
              <w:jc w:val="center"/>
              <w:rPr>
                <w:rFonts w:ascii="Times New Roman" w:hAnsi="Times New Roman"/>
                <w:sz w:val="18"/>
                <w:szCs w:val="18"/>
              </w:rPr>
            </w:pPr>
            <w:r>
              <w:rPr>
                <w:rFonts w:ascii="Times New Roman" w:hAnsi="Times New Roman"/>
                <w:sz w:val="18"/>
                <w:szCs w:val="18"/>
              </w:rPr>
              <w:t>1</w:t>
            </w:r>
            <w:r w:rsidR="00143FE1">
              <w:rPr>
                <w:rFonts w:ascii="Times New Roman" w:hAnsi="Times New Roman" w:hint="eastAsia"/>
                <w:sz w:val="18"/>
                <w:szCs w:val="18"/>
              </w:rPr>
              <w:t>5</w:t>
            </w:r>
          </w:p>
        </w:tc>
        <w:tc>
          <w:tcPr>
            <w:tcW w:w="625" w:type="dxa"/>
          </w:tcPr>
          <w:p w:rsidR="00C24D55" w:rsidRDefault="00C24D55" w:rsidP="00EB1169">
            <w:r w:rsidRPr="00FF276C">
              <w:rPr>
                <w:rFonts w:ascii="Times New Roman" w:hAnsi="Times New Roman" w:hint="eastAsia"/>
                <w:sz w:val="18"/>
                <w:szCs w:val="18"/>
              </w:rPr>
              <w:t>（</w:t>
            </w:r>
            <w:r w:rsidRPr="00FF276C">
              <w:rPr>
                <w:rFonts w:ascii="Times New Roman" w:hAnsi="Times New Roman"/>
                <w:sz w:val="18"/>
                <w:szCs w:val="18"/>
              </w:rPr>
              <w:t>0.5</w:t>
            </w:r>
            <w:r w:rsidRPr="00FF276C">
              <w:rPr>
                <w:rFonts w:ascii="Times New Roman" w:hAnsi="Times New Roman" w:hint="eastAsia"/>
                <w:sz w:val="18"/>
                <w:szCs w:val="18"/>
              </w:rPr>
              <w:t>）</w:t>
            </w:r>
          </w:p>
        </w:tc>
        <w:tc>
          <w:tcPr>
            <w:tcW w:w="794" w:type="dxa"/>
            <w:vAlign w:val="center"/>
          </w:tcPr>
          <w:p w:rsidR="00C24D55" w:rsidRPr="0067745A" w:rsidRDefault="00C24D55" w:rsidP="00EB1169">
            <w:pPr>
              <w:jc w:val="center"/>
              <w:rPr>
                <w:rFonts w:ascii="Times New Roman" w:hAnsi="Times New Roman"/>
                <w:sz w:val="18"/>
                <w:szCs w:val="18"/>
              </w:rPr>
            </w:pPr>
          </w:p>
        </w:tc>
        <w:tc>
          <w:tcPr>
            <w:tcW w:w="545"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hint="eastAsia"/>
                <w:sz w:val="18"/>
                <w:szCs w:val="18"/>
              </w:rPr>
              <w:t>（</w:t>
            </w:r>
            <w:r w:rsidRPr="0067745A">
              <w:rPr>
                <w:rFonts w:ascii="Times New Roman" w:hAnsi="Times New Roman"/>
                <w:sz w:val="18"/>
                <w:szCs w:val="18"/>
              </w:rPr>
              <w:t>1</w:t>
            </w:r>
            <w:r w:rsidRPr="0067745A">
              <w:rPr>
                <w:rFonts w:ascii="Times New Roman" w:hAnsi="Times New Roman" w:hint="eastAsia"/>
                <w:sz w:val="18"/>
                <w:szCs w:val="18"/>
              </w:rPr>
              <w:t>）</w:t>
            </w:r>
          </w:p>
        </w:tc>
        <w:tc>
          <w:tcPr>
            <w:tcW w:w="530"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2</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793" w:type="dxa"/>
            <w:vAlign w:val="center"/>
          </w:tcPr>
          <w:p w:rsidR="00C24D55" w:rsidRPr="0067745A" w:rsidRDefault="00C24D55" w:rsidP="00EB1169">
            <w:pPr>
              <w:jc w:val="center"/>
              <w:rPr>
                <w:rFonts w:ascii="Times New Roman" w:hAnsi="Times New Roman"/>
                <w:sz w:val="18"/>
                <w:szCs w:val="18"/>
              </w:rPr>
            </w:pPr>
          </w:p>
        </w:tc>
        <w:tc>
          <w:tcPr>
            <w:tcW w:w="390" w:type="dxa"/>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390" w:type="dxa"/>
            <w:vAlign w:val="center"/>
          </w:tcPr>
          <w:p w:rsidR="00C24D55" w:rsidRPr="0067745A" w:rsidRDefault="00143FE1" w:rsidP="00EB1169">
            <w:pPr>
              <w:jc w:val="center"/>
              <w:rPr>
                <w:rFonts w:ascii="Times New Roman" w:hAnsi="Times New Roman"/>
                <w:sz w:val="18"/>
                <w:szCs w:val="18"/>
              </w:rPr>
            </w:pPr>
            <w:r>
              <w:rPr>
                <w:rFonts w:ascii="Times New Roman" w:hAnsi="Times New Roman" w:hint="eastAsia"/>
                <w:sz w:val="18"/>
                <w:szCs w:val="18"/>
              </w:rPr>
              <w:t>1</w:t>
            </w:r>
          </w:p>
        </w:tc>
        <w:tc>
          <w:tcPr>
            <w:tcW w:w="634" w:type="dxa"/>
            <w:vAlign w:val="center"/>
          </w:tcPr>
          <w:p w:rsidR="00C24D55" w:rsidRPr="0067745A" w:rsidRDefault="00C24D55" w:rsidP="00EB1169">
            <w:pPr>
              <w:jc w:val="center"/>
              <w:rPr>
                <w:rFonts w:ascii="Times New Roman" w:hAnsi="Times New Roman"/>
                <w:sz w:val="18"/>
                <w:szCs w:val="18"/>
              </w:rPr>
            </w:pPr>
          </w:p>
        </w:tc>
        <w:tc>
          <w:tcPr>
            <w:tcW w:w="556" w:type="dxa"/>
            <w:vAlign w:val="center"/>
          </w:tcPr>
          <w:p w:rsidR="00C24D55" w:rsidRPr="0067745A" w:rsidRDefault="00C24D55" w:rsidP="00EB1169">
            <w:pPr>
              <w:jc w:val="center"/>
              <w:rPr>
                <w:rFonts w:ascii="Times New Roman" w:hAnsi="Times New Roman"/>
                <w:sz w:val="18"/>
                <w:szCs w:val="18"/>
              </w:rPr>
            </w:pPr>
          </w:p>
        </w:tc>
        <w:tc>
          <w:tcPr>
            <w:tcW w:w="549" w:type="dxa"/>
            <w:vAlign w:val="center"/>
          </w:tcPr>
          <w:p w:rsidR="00C24D55" w:rsidRPr="0067745A" w:rsidRDefault="00C24D55" w:rsidP="00EB1169">
            <w:pPr>
              <w:jc w:val="center"/>
              <w:rPr>
                <w:rFonts w:ascii="Times New Roman" w:hAnsi="Times New Roman"/>
                <w:sz w:val="18"/>
                <w:szCs w:val="18"/>
              </w:rPr>
            </w:pPr>
          </w:p>
        </w:tc>
        <w:tc>
          <w:tcPr>
            <w:tcW w:w="649"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20</w:t>
            </w:r>
          </w:p>
        </w:tc>
      </w:tr>
      <w:tr w:rsidR="00C24D55" w:rsidRPr="00AC4713" w:rsidTr="00EB1169">
        <w:tc>
          <w:tcPr>
            <w:tcW w:w="457" w:type="dxa"/>
            <w:vAlign w:val="center"/>
          </w:tcPr>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三</w:t>
            </w:r>
          </w:p>
        </w:tc>
        <w:tc>
          <w:tcPr>
            <w:tcW w:w="647" w:type="dxa"/>
            <w:vAlign w:val="center"/>
          </w:tcPr>
          <w:p w:rsidR="00C24D55" w:rsidRDefault="00C24D55">
            <w:pPr>
              <w:jc w:val="center"/>
              <w:rPr>
                <w:rFonts w:ascii="Times New Roman" w:hAnsi="Times New Roman"/>
                <w:sz w:val="18"/>
                <w:szCs w:val="18"/>
              </w:rPr>
            </w:pPr>
            <w:r>
              <w:rPr>
                <w:rFonts w:ascii="Times New Roman" w:hAnsi="Times New Roman"/>
                <w:sz w:val="18"/>
                <w:szCs w:val="18"/>
              </w:rPr>
              <w:t>1</w:t>
            </w:r>
            <w:r w:rsidR="00143FE1">
              <w:rPr>
                <w:rFonts w:ascii="Times New Roman" w:hAnsi="Times New Roman" w:hint="eastAsia"/>
                <w:sz w:val="18"/>
                <w:szCs w:val="18"/>
              </w:rPr>
              <w:t>6</w:t>
            </w:r>
          </w:p>
        </w:tc>
        <w:tc>
          <w:tcPr>
            <w:tcW w:w="625" w:type="dxa"/>
          </w:tcPr>
          <w:p w:rsidR="00C24D55" w:rsidRDefault="00C24D55" w:rsidP="00EB1169">
            <w:r w:rsidRPr="00FF276C">
              <w:rPr>
                <w:rFonts w:ascii="Times New Roman" w:hAnsi="Times New Roman" w:hint="eastAsia"/>
                <w:sz w:val="18"/>
                <w:szCs w:val="18"/>
              </w:rPr>
              <w:t>（</w:t>
            </w:r>
            <w:r w:rsidRPr="00FF276C">
              <w:rPr>
                <w:rFonts w:ascii="Times New Roman" w:hAnsi="Times New Roman"/>
                <w:sz w:val="18"/>
                <w:szCs w:val="18"/>
              </w:rPr>
              <w:t>0.5</w:t>
            </w:r>
            <w:r w:rsidRPr="00FF276C">
              <w:rPr>
                <w:rFonts w:ascii="Times New Roman" w:hAnsi="Times New Roman" w:hint="eastAsia"/>
                <w:sz w:val="18"/>
                <w:szCs w:val="18"/>
              </w:rPr>
              <w:t>）</w:t>
            </w:r>
          </w:p>
        </w:tc>
        <w:tc>
          <w:tcPr>
            <w:tcW w:w="794" w:type="dxa"/>
            <w:vAlign w:val="center"/>
          </w:tcPr>
          <w:p w:rsidR="00C24D55" w:rsidRPr="0067745A" w:rsidRDefault="00C24D55" w:rsidP="00EB1169">
            <w:pPr>
              <w:jc w:val="center"/>
              <w:rPr>
                <w:rFonts w:ascii="Times New Roman" w:hAnsi="Times New Roman"/>
                <w:sz w:val="18"/>
                <w:szCs w:val="18"/>
              </w:rPr>
            </w:pPr>
          </w:p>
        </w:tc>
        <w:tc>
          <w:tcPr>
            <w:tcW w:w="545"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hint="eastAsia"/>
                <w:sz w:val="18"/>
                <w:szCs w:val="18"/>
              </w:rPr>
              <w:t>（</w:t>
            </w:r>
            <w:r w:rsidRPr="0067745A">
              <w:rPr>
                <w:rFonts w:ascii="Times New Roman" w:hAnsi="Times New Roman"/>
                <w:sz w:val="18"/>
                <w:szCs w:val="18"/>
              </w:rPr>
              <w:t>1</w:t>
            </w:r>
            <w:r w:rsidRPr="0067745A">
              <w:rPr>
                <w:rFonts w:ascii="Times New Roman" w:hAnsi="Times New Roman" w:hint="eastAsia"/>
                <w:sz w:val="18"/>
                <w:szCs w:val="18"/>
              </w:rPr>
              <w:t>）</w:t>
            </w:r>
          </w:p>
        </w:tc>
        <w:tc>
          <w:tcPr>
            <w:tcW w:w="530"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793" w:type="dxa"/>
            <w:vAlign w:val="center"/>
          </w:tcPr>
          <w:p w:rsidR="00C24D55" w:rsidRPr="0067745A" w:rsidRDefault="00C24D55" w:rsidP="00EB1169">
            <w:pPr>
              <w:jc w:val="center"/>
              <w:rPr>
                <w:rFonts w:ascii="Times New Roman" w:hAnsi="Times New Roman"/>
                <w:sz w:val="18"/>
                <w:szCs w:val="18"/>
              </w:rPr>
            </w:pPr>
          </w:p>
        </w:tc>
        <w:tc>
          <w:tcPr>
            <w:tcW w:w="390" w:type="dxa"/>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390" w:type="dxa"/>
            <w:vAlign w:val="center"/>
          </w:tcPr>
          <w:p w:rsidR="00C24D55" w:rsidRPr="0067745A" w:rsidRDefault="00143FE1" w:rsidP="00EB1169">
            <w:pPr>
              <w:jc w:val="center"/>
              <w:rPr>
                <w:rFonts w:ascii="Times New Roman" w:hAnsi="Times New Roman"/>
                <w:sz w:val="18"/>
                <w:szCs w:val="18"/>
              </w:rPr>
            </w:pPr>
            <w:r>
              <w:rPr>
                <w:rFonts w:ascii="Times New Roman" w:hAnsi="Times New Roman" w:hint="eastAsia"/>
                <w:sz w:val="18"/>
                <w:szCs w:val="18"/>
              </w:rPr>
              <w:t>1</w:t>
            </w:r>
          </w:p>
        </w:tc>
        <w:tc>
          <w:tcPr>
            <w:tcW w:w="634" w:type="dxa"/>
            <w:vAlign w:val="center"/>
          </w:tcPr>
          <w:p w:rsidR="00C24D55" w:rsidRPr="0067745A" w:rsidRDefault="00C24D55" w:rsidP="00EB1169">
            <w:pPr>
              <w:jc w:val="center"/>
              <w:rPr>
                <w:rFonts w:ascii="Times New Roman" w:hAnsi="Times New Roman"/>
                <w:sz w:val="18"/>
                <w:szCs w:val="18"/>
              </w:rPr>
            </w:pPr>
          </w:p>
        </w:tc>
        <w:tc>
          <w:tcPr>
            <w:tcW w:w="556" w:type="dxa"/>
            <w:vAlign w:val="center"/>
          </w:tcPr>
          <w:p w:rsidR="00C24D55" w:rsidRPr="0067745A" w:rsidRDefault="00C24D55" w:rsidP="00EB1169">
            <w:pPr>
              <w:jc w:val="center"/>
              <w:rPr>
                <w:rFonts w:ascii="Times New Roman" w:hAnsi="Times New Roman"/>
                <w:sz w:val="18"/>
                <w:szCs w:val="18"/>
              </w:rPr>
            </w:pPr>
          </w:p>
        </w:tc>
        <w:tc>
          <w:tcPr>
            <w:tcW w:w="549" w:type="dxa"/>
            <w:vAlign w:val="center"/>
          </w:tcPr>
          <w:p w:rsidR="00C24D55" w:rsidRPr="0067745A" w:rsidRDefault="00C24D55" w:rsidP="00EB1169">
            <w:pPr>
              <w:jc w:val="center"/>
              <w:rPr>
                <w:rFonts w:ascii="Times New Roman" w:hAnsi="Times New Roman"/>
                <w:sz w:val="18"/>
                <w:szCs w:val="18"/>
              </w:rPr>
            </w:pPr>
          </w:p>
        </w:tc>
        <w:tc>
          <w:tcPr>
            <w:tcW w:w="649"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20</w:t>
            </w:r>
          </w:p>
        </w:tc>
      </w:tr>
      <w:tr w:rsidR="00C24D55" w:rsidRPr="00AC4713" w:rsidTr="00EB1169">
        <w:tc>
          <w:tcPr>
            <w:tcW w:w="457" w:type="dxa"/>
            <w:vAlign w:val="center"/>
          </w:tcPr>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四</w:t>
            </w:r>
          </w:p>
        </w:tc>
        <w:tc>
          <w:tcPr>
            <w:tcW w:w="647" w:type="dxa"/>
            <w:vAlign w:val="center"/>
          </w:tcPr>
          <w:p w:rsidR="00C24D55" w:rsidRDefault="00C24D55">
            <w:pPr>
              <w:jc w:val="center"/>
              <w:rPr>
                <w:rFonts w:ascii="Times New Roman" w:hAnsi="Times New Roman"/>
                <w:sz w:val="18"/>
                <w:szCs w:val="18"/>
              </w:rPr>
            </w:pPr>
            <w:r>
              <w:rPr>
                <w:rFonts w:ascii="Times New Roman" w:hAnsi="Times New Roman"/>
                <w:sz w:val="18"/>
                <w:szCs w:val="18"/>
              </w:rPr>
              <w:t>1</w:t>
            </w:r>
            <w:r w:rsidR="00143FE1">
              <w:rPr>
                <w:rFonts w:ascii="Times New Roman" w:hAnsi="Times New Roman" w:hint="eastAsia"/>
                <w:sz w:val="18"/>
                <w:szCs w:val="18"/>
              </w:rPr>
              <w:t>6</w:t>
            </w:r>
          </w:p>
        </w:tc>
        <w:tc>
          <w:tcPr>
            <w:tcW w:w="625" w:type="dxa"/>
          </w:tcPr>
          <w:p w:rsidR="00C24D55" w:rsidRDefault="00C24D55" w:rsidP="00EB1169">
            <w:r w:rsidRPr="00FF276C">
              <w:rPr>
                <w:rFonts w:ascii="Times New Roman" w:hAnsi="Times New Roman" w:hint="eastAsia"/>
                <w:sz w:val="18"/>
                <w:szCs w:val="18"/>
              </w:rPr>
              <w:t>（</w:t>
            </w:r>
            <w:r w:rsidRPr="00FF276C">
              <w:rPr>
                <w:rFonts w:ascii="Times New Roman" w:hAnsi="Times New Roman"/>
                <w:sz w:val="18"/>
                <w:szCs w:val="18"/>
              </w:rPr>
              <w:t>0.5</w:t>
            </w:r>
            <w:r w:rsidRPr="00FF276C">
              <w:rPr>
                <w:rFonts w:ascii="Times New Roman" w:hAnsi="Times New Roman" w:hint="eastAsia"/>
                <w:sz w:val="18"/>
                <w:szCs w:val="18"/>
              </w:rPr>
              <w:t>）</w:t>
            </w:r>
          </w:p>
        </w:tc>
        <w:tc>
          <w:tcPr>
            <w:tcW w:w="794" w:type="dxa"/>
            <w:vAlign w:val="center"/>
          </w:tcPr>
          <w:p w:rsidR="00C24D55" w:rsidRPr="0067745A" w:rsidRDefault="00C24D55" w:rsidP="00EB1169">
            <w:pPr>
              <w:jc w:val="center"/>
              <w:rPr>
                <w:rFonts w:ascii="Times New Roman" w:hAnsi="Times New Roman"/>
                <w:sz w:val="18"/>
                <w:szCs w:val="18"/>
              </w:rPr>
            </w:pPr>
          </w:p>
        </w:tc>
        <w:tc>
          <w:tcPr>
            <w:tcW w:w="545"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1</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793" w:type="dxa"/>
            <w:vAlign w:val="center"/>
          </w:tcPr>
          <w:p w:rsidR="00C24D55" w:rsidRPr="0067745A" w:rsidRDefault="00C24D55" w:rsidP="00EB1169">
            <w:pPr>
              <w:jc w:val="center"/>
              <w:rPr>
                <w:rFonts w:ascii="Times New Roman" w:hAnsi="Times New Roman"/>
                <w:sz w:val="18"/>
                <w:szCs w:val="18"/>
              </w:rPr>
            </w:pPr>
          </w:p>
        </w:tc>
        <w:tc>
          <w:tcPr>
            <w:tcW w:w="390" w:type="dxa"/>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390" w:type="dxa"/>
            <w:vAlign w:val="center"/>
          </w:tcPr>
          <w:p w:rsidR="00C24D55" w:rsidRPr="0067745A" w:rsidRDefault="00143FE1" w:rsidP="00EB1169">
            <w:pPr>
              <w:jc w:val="center"/>
              <w:rPr>
                <w:rFonts w:ascii="Times New Roman" w:hAnsi="Times New Roman"/>
                <w:sz w:val="18"/>
                <w:szCs w:val="18"/>
              </w:rPr>
            </w:pPr>
            <w:r>
              <w:rPr>
                <w:rFonts w:ascii="Times New Roman" w:hAnsi="Times New Roman" w:hint="eastAsia"/>
                <w:sz w:val="18"/>
                <w:szCs w:val="18"/>
              </w:rPr>
              <w:t>1</w:t>
            </w:r>
          </w:p>
        </w:tc>
        <w:tc>
          <w:tcPr>
            <w:tcW w:w="634" w:type="dxa"/>
            <w:vAlign w:val="center"/>
          </w:tcPr>
          <w:p w:rsidR="00C24D55" w:rsidRPr="0067745A" w:rsidRDefault="00C24D55" w:rsidP="00EB1169">
            <w:pPr>
              <w:jc w:val="center"/>
              <w:rPr>
                <w:rFonts w:ascii="Times New Roman" w:hAnsi="Times New Roman"/>
                <w:sz w:val="18"/>
                <w:szCs w:val="18"/>
              </w:rPr>
            </w:pPr>
          </w:p>
        </w:tc>
        <w:tc>
          <w:tcPr>
            <w:tcW w:w="556" w:type="dxa"/>
            <w:vAlign w:val="center"/>
          </w:tcPr>
          <w:p w:rsidR="00C24D55" w:rsidRPr="0067745A" w:rsidRDefault="00C24D55" w:rsidP="00EB1169">
            <w:pPr>
              <w:jc w:val="center"/>
              <w:rPr>
                <w:rFonts w:ascii="Times New Roman" w:hAnsi="Times New Roman"/>
                <w:sz w:val="18"/>
                <w:szCs w:val="18"/>
              </w:rPr>
            </w:pPr>
          </w:p>
        </w:tc>
        <w:tc>
          <w:tcPr>
            <w:tcW w:w="549" w:type="dxa"/>
            <w:vAlign w:val="center"/>
          </w:tcPr>
          <w:p w:rsidR="00C24D55" w:rsidRPr="0067745A" w:rsidRDefault="00C24D55" w:rsidP="00EB1169">
            <w:pPr>
              <w:jc w:val="center"/>
              <w:rPr>
                <w:rFonts w:ascii="Times New Roman" w:hAnsi="Times New Roman"/>
                <w:sz w:val="18"/>
                <w:szCs w:val="18"/>
              </w:rPr>
            </w:pPr>
          </w:p>
        </w:tc>
        <w:tc>
          <w:tcPr>
            <w:tcW w:w="649"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20</w:t>
            </w:r>
          </w:p>
        </w:tc>
      </w:tr>
      <w:tr w:rsidR="00C24D55" w:rsidRPr="00AC4713" w:rsidTr="00EB1169">
        <w:tc>
          <w:tcPr>
            <w:tcW w:w="457" w:type="dxa"/>
            <w:vAlign w:val="center"/>
          </w:tcPr>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五</w:t>
            </w:r>
          </w:p>
        </w:tc>
        <w:tc>
          <w:tcPr>
            <w:tcW w:w="647" w:type="dxa"/>
            <w:vAlign w:val="center"/>
          </w:tcPr>
          <w:p w:rsidR="00C24D55" w:rsidRDefault="00C24D55">
            <w:pPr>
              <w:jc w:val="center"/>
              <w:rPr>
                <w:rFonts w:ascii="Times New Roman" w:hAnsi="Times New Roman"/>
                <w:sz w:val="18"/>
                <w:szCs w:val="18"/>
              </w:rPr>
            </w:pPr>
            <w:r>
              <w:rPr>
                <w:rFonts w:ascii="Times New Roman" w:hAnsi="Times New Roman"/>
                <w:sz w:val="18"/>
                <w:szCs w:val="18"/>
              </w:rPr>
              <w:t>1</w:t>
            </w:r>
            <w:r w:rsidR="00143FE1">
              <w:rPr>
                <w:rFonts w:ascii="Times New Roman" w:hAnsi="Times New Roman" w:hint="eastAsia"/>
                <w:sz w:val="18"/>
                <w:szCs w:val="18"/>
              </w:rPr>
              <w:t>6</w:t>
            </w:r>
          </w:p>
        </w:tc>
        <w:tc>
          <w:tcPr>
            <w:tcW w:w="625" w:type="dxa"/>
            <w:vAlign w:val="center"/>
          </w:tcPr>
          <w:p w:rsidR="00C24D55" w:rsidRPr="0067745A" w:rsidRDefault="00C24D55" w:rsidP="00EB1169">
            <w:pPr>
              <w:jc w:val="center"/>
              <w:rPr>
                <w:rFonts w:ascii="Times New Roman" w:hAnsi="Times New Roman"/>
                <w:sz w:val="18"/>
                <w:szCs w:val="18"/>
              </w:rPr>
            </w:pPr>
          </w:p>
        </w:tc>
        <w:tc>
          <w:tcPr>
            <w:tcW w:w="794" w:type="dxa"/>
            <w:vAlign w:val="center"/>
          </w:tcPr>
          <w:p w:rsidR="00C24D55" w:rsidRPr="0067745A" w:rsidRDefault="00C24D55" w:rsidP="00905CD7">
            <w:pPr>
              <w:rPr>
                <w:rFonts w:ascii="Times New Roman" w:hAnsi="Times New Roman"/>
                <w:sz w:val="18"/>
                <w:szCs w:val="18"/>
              </w:rPr>
            </w:pPr>
            <w:r w:rsidRPr="0067745A">
              <w:rPr>
                <w:rFonts w:ascii="Times New Roman" w:hAnsi="Times New Roman" w:hint="eastAsia"/>
                <w:sz w:val="18"/>
                <w:szCs w:val="18"/>
              </w:rPr>
              <w:t>（</w:t>
            </w:r>
            <w:r w:rsidRPr="0067745A">
              <w:rPr>
                <w:rFonts w:ascii="Times New Roman" w:hAnsi="Times New Roman"/>
                <w:sz w:val="18"/>
                <w:szCs w:val="18"/>
              </w:rPr>
              <w:t>1</w:t>
            </w:r>
            <w:r w:rsidRPr="0067745A">
              <w:rPr>
                <w:rFonts w:ascii="Times New Roman" w:hAnsi="Times New Roman" w:hint="eastAsia"/>
                <w:sz w:val="18"/>
                <w:szCs w:val="18"/>
              </w:rPr>
              <w:t>）</w:t>
            </w:r>
          </w:p>
        </w:tc>
        <w:tc>
          <w:tcPr>
            <w:tcW w:w="545" w:type="dxa"/>
            <w:vAlign w:val="center"/>
          </w:tcPr>
          <w:p w:rsidR="00C24D55" w:rsidRPr="0067745A" w:rsidRDefault="00C24D55" w:rsidP="00EB1169">
            <w:pPr>
              <w:jc w:val="center"/>
              <w:rPr>
                <w:rFonts w:ascii="Times New Roman" w:hAnsi="Times New Roman"/>
                <w:sz w:val="18"/>
                <w:szCs w:val="18"/>
              </w:rPr>
            </w:pP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2</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793" w:type="dxa"/>
            <w:vAlign w:val="center"/>
          </w:tcPr>
          <w:p w:rsidR="00C24D55" w:rsidRPr="0067745A" w:rsidRDefault="00C24D55" w:rsidP="00EB1169">
            <w:pPr>
              <w:jc w:val="center"/>
              <w:rPr>
                <w:rFonts w:ascii="Times New Roman" w:hAnsi="Times New Roman"/>
                <w:sz w:val="18"/>
                <w:szCs w:val="18"/>
              </w:rPr>
            </w:pPr>
          </w:p>
        </w:tc>
        <w:tc>
          <w:tcPr>
            <w:tcW w:w="390" w:type="dxa"/>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390" w:type="dxa"/>
            <w:vAlign w:val="center"/>
          </w:tcPr>
          <w:p w:rsidR="00C24D55" w:rsidRPr="0067745A" w:rsidRDefault="00143FE1" w:rsidP="00EB1169">
            <w:pPr>
              <w:jc w:val="center"/>
              <w:rPr>
                <w:rFonts w:ascii="Times New Roman" w:hAnsi="Times New Roman"/>
                <w:sz w:val="18"/>
                <w:szCs w:val="18"/>
              </w:rPr>
            </w:pPr>
            <w:r>
              <w:rPr>
                <w:rFonts w:ascii="Times New Roman" w:hAnsi="Times New Roman" w:hint="eastAsia"/>
                <w:sz w:val="18"/>
                <w:szCs w:val="18"/>
              </w:rPr>
              <w:t>1</w:t>
            </w:r>
          </w:p>
        </w:tc>
        <w:tc>
          <w:tcPr>
            <w:tcW w:w="634" w:type="dxa"/>
            <w:vAlign w:val="center"/>
          </w:tcPr>
          <w:p w:rsidR="00C24D55" w:rsidRPr="0067745A" w:rsidRDefault="00C24D55" w:rsidP="00EB1169">
            <w:pPr>
              <w:jc w:val="center"/>
              <w:rPr>
                <w:rFonts w:ascii="Times New Roman" w:hAnsi="Times New Roman"/>
                <w:sz w:val="18"/>
                <w:szCs w:val="18"/>
              </w:rPr>
            </w:pPr>
          </w:p>
        </w:tc>
        <w:tc>
          <w:tcPr>
            <w:tcW w:w="556" w:type="dxa"/>
            <w:vAlign w:val="center"/>
          </w:tcPr>
          <w:p w:rsidR="00C24D55" w:rsidRPr="0067745A" w:rsidRDefault="00C24D55" w:rsidP="00EB1169">
            <w:pPr>
              <w:jc w:val="center"/>
              <w:rPr>
                <w:rFonts w:ascii="Times New Roman" w:hAnsi="Times New Roman"/>
                <w:sz w:val="18"/>
                <w:szCs w:val="18"/>
              </w:rPr>
            </w:pPr>
          </w:p>
        </w:tc>
        <w:tc>
          <w:tcPr>
            <w:tcW w:w="549" w:type="dxa"/>
            <w:vAlign w:val="center"/>
          </w:tcPr>
          <w:p w:rsidR="00C24D55" w:rsidRPr="0067745A" w:rsidRDefault="00C24D55" w:rsidP="00EB1169">
            <w:pPr>
              <w:jc w:val="center"/>
              <w:rPr>
                <w:rFonts w:ascii="Times New Roman" w:hAnsi="Times New Roman"/>
                <w:sz w:val="18"/>
                <w:szCs w:val="18"/>
              </w:rPr>
            </w:pPr>
          </w:p>
        </w:tc>
        <w:tc>
          <w:tcPr>
            <w:tcW w:w="649"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20</w:t>
            </w:r>
          </w:p>
        </w:tc>
      </w:tr>
      <w:tr w:rsidR="00C24D55" w:rsidRPr="00AC4713" w:rsidTr="00EB1169">
        <w:tc>
          <w:tcPr>
            <w:tcW w:w="457" w:type="dxa"/>
            <w:vAlign w:val="center"/>
          </w:tcPr>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六</w:t>
            </w:r>
          </w:p>
        </w:tc>
        <w:tc>
          <w:tcPr>
            <w:tcW w:w="647" w:type="dxa"/>
            <w:vAlign w:val="center"/>
          </w:tcPr>
          <w:p w:rsidR="00C24D55" w:rsidRDefault="00C24D55">
            <w:pPr>
              <w:jc w:val="center"/>
              <w:rPr>
                <w:rFonts w:ascii="Times New Roman" w:hAnsi="Times New Roman"/>
                <w:sz w:val="18"/>
                <w:szCs w:val="18"/>
              </w:rPr>
            </w:pPr>
            <w:r>
              <w:rPr>
                <w:rFonts w:ascii="Times New Roman" w:hAnsi="Times New Roman"/>
                <w:sz w:val="18"/>
                <w:szCs w:val="18"/>
              </w:rPr>
              <w:t>1</w:t>
            </w:r>
            <w:r w:rsidR="00143FE1">
              <w:rPr>
                <w:rFonts w:ascii="Times New Roman" w:hAnsi="Times New Roman" w:hint="eastAsia"/>
                <w:sz w:val="18"/>
                <w:szCs w:val="18"/>
              </w:rPr>
              <w:t>1</w:t>
            </w:r>
          </w:p>
        </w:tc>
        <w:tc>
          <w:tcPr>
            <w:tcW w:w="625" w:type="dxa"/>
            <w:vAlign w:val="center"/>
          </w:tcPr>
          <w:p w:rsidR="00C24D55" w:rsidRPr="0067745A" w:rsidRDefault="00C24D55" w:rsidP="00EB1169">
            <w:pPr>
              <w:jc w:val="center"/>
              <w:rPr>
                <w:rFonts w:ascii="Times New Roman" w:hAnsi="Times New Roman"/>
                <w:sz w:val="18"/>
                <w:szCs w:val="18"/>
              </w:rPr>
            </w:pPr>
          </w:p>
        </w:tc>
        <w:tc>
          <w:tcPr>
            <w:tcW w:w="794" w:type="dxa"/>
          </w:tcPr>
          <w:p w:rsidR="00C24D55" w:rsidRPr="0067745A" w:rsidRDefault="00C24D55" w:rsidP="00EB1169">
            <w:pPr>
              <w:rPr>
                <w:rFonts w:ascii="Times New Roman" w:hAnsi="Times New Roman"/>
                <w:sz w:val="18"/>
                <w:szCs w:val="18"/>
              </w:rPr>
            </w:pPr>
            <w:r w:rsidRPr="0067745A">
              <w:rPr>
                <w:rFonts w:ascii="Times New Roman" w:hAnsi="Times New Roman" w:hint="eastAsia"/>
                <w:sz w:val="18"/>
                <w:szCs w:val="18"/>
              </w:rPr>
              <w:t>（</w:t>
            </w:r>
            <w:r w:rsidRPr="0067745A">
              <w:rPr>
                <w:rFonts w:ascii="Times New Roman" w:hAnsi="Times New Roman"/>
                <w:sz w:val="18"/>
                <w:szCs w:val="18"/>
              </w:rPr>
              <w:t>1</w:t>
            </w:r>
            <w:r w:rsidRPr="0067745A">
              <w:rPr>
                <w:rFonts w:ascii="Times New Roman" w:hAnsi="Times New Roman" w:hint="eastAsia"/>
                <w:sz w:val="18"/>
                <w:szCs w:val="18"/>
              </w:rPr>
              <w:t>）</w:t>
            </w:r>
          </w:p>
        </w:tc>
        <w:tc>
          <w:tcPr>
            <w:tcW w:w="545" w:type="dxa"/>
            <w:vAlign w:val="center"/>
          </w:tcPr>
          <w:p w:rsidR="00C24D55" w:rsidRPr="0067745A" w:rsidRDefault="00C24D55" w:rsidP="00EB1169">
            <w:pPr>
              <w:jc w:val="center"/>
              <w:rPr>
                <w:rFonts w:ascii="Times New Roman" w:hAnsi="Times New Roman"/>
                <w:sz w:val="18"/>
                <w:szCs w:val="18"/>
              </w:rPr>
            </w:pP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1</w:t>
            </w:r>
          </w:p>
        </w:tc>
        <w:tc>
          <w:tcPr>
            <w:tcW w:w="530"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6</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793" w:type="dxa"/>
            <w:vAlign w:val="center"/>
          </w:tcPr>
          <w:p w:rsidR="00C24D55" w:rsidRPr="0067745A" w:rsidRDefault="00C24D55" w:rsidP="00EB1169">
            <w:pPr>
              <w:jc w:val="center"/>
              <w:rPr>
                <w:rFonts w:ascii="Times New Roman" w:hAnsi="Times New Roman"/>
                <w:sz w:val="18"/>
                <w:szCs w:val="18"/>
              </w:rPr>
            </w:pPr>
          </w:p>
        </w:tc>
        <w:tc>
          <w:tcPr>
            <w:tcW w:w="390" w:type="dxa"/>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390" w:type="dxa"/>
            <w:vAlign w:val="center"/>
          </w:tcPr>
          <w:p w:rsidR="00C24D55" w:rsidRPr="0067745A" w:rsidRDefault="00143FE1" w:rsidP="00EB1169">
            <w:pPr>
              <w:jc w:val="center"/>
              <w:rPr>
                <w:rFonts w:ascii="Times New Roman" w:hAnsi="Times New Roman"/>
                <w:sz w:val="18"/>
                <w:szCs w:val="18"/>
              </w:rPr>
            </w:pPr>
            <w:r>
              <w:rPr>
                <w:rFonts w:ascii="Times New Roman" w:hAnsi="Times New Roman" w:hint="eastAsia"/>
                <w:sz w:val="18"/>
                <w:szCs w:val="18"/>
              </w:rPr>
              <w:t>1</w:t>
            </w:r>
          </w:p>
        </w:tc>
        <w:tc>
          <w:tcPr>
            <w:tcW w:w="634" w:type="dxa"/>
            <w:vAlign w:val="center"/>
          </w:tcPr>
          <w:p w:rsidR="00C24D55" w:rsidRPr="0067745A" w:rsidRDefault="00C24D55" w:rsidP="00EB1169">
            <w:pPr>
              <w:jc w:val="center"/>
              <w:rPr>
                <w:rFonts w:ascii="Times New Roman" w:hAnsi="Times New Roman"/>
                <w:sz w:val="18"/>
                <w:szCs w:val="18"/>
              </w:rPr>
            </w:pPr>
          </w:p>
        </w:tc>
        <w:tc>
          <w:tcPr>
            <w:tcW w:w="556" w:type="dxa"/>
            <w:vAlign w:val="center"/>
          </w:tcPr>
          <w:p w:rsidR="00C24D55" w:rsidRPr="0067745A" w:rsidRDefault="00C24D55" w:rsidP="00EB1169">
            <w:pPr>
              <w:jc w:val="center"/>
              <w:rPr>
                <w:rFonts w:ascii="Times New Roman" w:hAnsi="Times New Roman"/>
                <w:sz w:val="18"/>
                <w:szCs w:val="18"/>
              </w:rPr>
            </w:pPr>
          </w:p>
        </w:tc>
        <w:tc>
          <w:tcPr>
            <w:tcW w:w="549" w:type="dxa"/>
            <w:vAlign w:val="center"/>
          </w:tcPr>
          <w:p w:rsidR="00C24D55" w:rsidRPr="0067745A" w:rsidRDefault="00C24D55" w:rsidP="00EB1169">
            <w:pPr>
              <w:jc w:val="center"/>
              <w:rPr>
                <w:rFonts w:ascii="Times New Roman" w:hAnsi="Times New Roman"/>
                <w:sz w:val="18"/>
                <w:szCs w:val="18"/>
              </w:rPr>
            </w:pPr>
          </w:p>
        </w:tc>
        <w:tc>
          <w:tcPr>
            <w:tcW w:w="649"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20</w:t>
            </w:r>
          </w:p>
        </w:tc>
      </w:tr>
      <w:tr w:rsidR="00C24D55" w:rsidRPr="00AC4713" w:rsidTr="00EB1169">
        <w:tc>
          <w:tcPr>
            <w:tcW w:w="457" w:type="dxa"/>
            <w:vAlign w:val="center"/>
          </w:tcPr>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七</w:t>
            </w:r>
          </w:p>
        </w:tc>
        <w:tc>
          <w:tcPr>
            <w:tcW w:w="647"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0</w:t>
            </w:r>
          </w:p>
        </w:tc>
        <w:tc>
          <w:tcPr>
            <w:tcW w:w="625" w:type="dxa"/>
            <w:vAlign w:val="center"/>
          </w:tcPr>
          <w:p w:rsidR="00C24D55" w:rsidRPr="0067745A" w:rsidRDefault="00C24D55" w:rsidP="00EB1169">
            <w:pPr>
              <w:jc w:val="center"/>
              <w:rPr>
                <w:rFonts w:ascii="Times New Roman" w:hAnsi="Times New Roman"/>
                <w:sz w:val="18"/>
                <w:szCs w:val="18"/>
              </w:rPr>
            </w:pPr>
          </w:p>
        </w:tc>
        <w:tc>
          <w:tcPr>
            <w:tcW w:w="794" w:type="dxa"/>
          </w:tcPr>
          <w:p w:rsidR="00C24D55" w:rsidRPr="0067745A" w:rsidRDefault="00C24D55" w:rsidP="00EB1169">
            <w:pPr>
              <w:rPr>
                <w:rFonts w:ascii="Times New Roman" w:hAnsi="Times New Roman"/>
                <w:sz w:val="18"/>
                <w:szCs w:val="18"/>
              </w:rPr>
            </w:pPr>
            <w:r w:rsidRPr="0067745A">
              <w:rPr>
                <w:rFonts w:ascii="Times New Roman" w:hAnsi="Times New Roman" w:hint="eastAsia"/>
                <w:sz w:val="18"/>
                <w:szCs w:val="18"/>
              </w:rPr>
              <w:t>（</w:t>
            </w:r>
            <w:r w:rsidRPr="0067745A">
              <w:rPr>
                <w:rFonts w:ascii="Times New Roman" w:hAnsi="Times New Roman"/>
                <w:sz w:val="18"/>
                <w:szCs w:val="18"/>
              </w:rPr>
              <w:t>1</w:t>
            </w:r>
            <w:r w:rsidRPr="0067745A">
              <w:rPr>
                <w:rFonts w:ascii="Times New Roman" w:hAnsi="Times New Roman" w:hint="eastAsia"/>
                <w:sz w:val="18"/>
                <w:szCs w:val="18"/>
              </w:rPr>
              <w:t>）</w:t>
            </w:r>
          </w:p>
        </w:tc>
        <w:tc>
          <w:tcPr>
            <w:tcW w:w="545" w:type="dxa"/>
            <w:vAlign w:val="center"/>
          </w:tcPr>
          <w:p w:rsidR="00C24D55" w:rsidRPr="0067745A" w:rsidRDefault="00C24D55" w:rsidP="00EB1169">
            <w:pPr>
              <w:jc w:val="center"/>
              <w:rPr>
                <w:rFonts w:ascii="Times New Roman" w:hAnsi="Times New Roman"/>
                <w:sz w:val="18"/>
                <w:szCs w:val="18"/>
              </w:rPr>
            </w:pP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13</w:t>
            </w:r>
          </w:p>
        </w:tc>
        <w:tc>
          <w:tcPr>
            <w:tcW w:w="530"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6</w:t>
            </w: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793" w:type="dxa"/>
            <w:vAlign w:val="center"/>
          </w:tcPr>
          <w:p w:rsidR="00C24D55" w:rsidRPr="0067745A" w:rsidRDefault="00C24D55" w:rsidP="00EB1169">
            <w:pPr>
              <w:jc w:val="center"/>
              <w:rPr>
                <w:rFonts w:ascii="Times New Roman" w:hAnsi="Times New Roman"/>
                <w:sz w:val="18"/>
                <w:szCs w:val="18"/>
              </w:rPr>
            </w:pPr>
          </w:p>
        </w:tc>
        <w:tc>
          <w:tcPr>
            <w:tcW w:w="390" w:type="dxa"/>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1</w:t>
            </w:r>
          </w:p>
        </w:tc>
        <w:tc>
          <w:tcPr>
            <w:tcW w:w="390" w:type="dxa"/>
            <w:vAlign w:val="center"/>
          </w:tcPr>
          <w:p w:rsidR="00C24D55" w:rsidRPr="0067745A" w:rsidRDefault="00C24D55" w:rsidP="00EB1169">
            <w:pPr>
              <w:jc w:val="center"/>
              <w:rPr>
                <w:rFonts w:ascii="Times New Roman" w:hAnsi="Times New Roman"/>
                <w:sz w:val="18"/>
                <w:szCs w:val="18"/>
              </w:rPr>
            </w:pPr>
          </w:p>
        </w:tc>
        <w:tc>
          <w:tcPr>
            <w:tcW w:w="634" w:type="dxa"/>
            <w:vAlign w:val="center"/>
          </w:tcPr>
          <w:p w:rsidR="00C24D55" w:rsidRPr="0067745A" w:rsidRDefault="00C24D55" w:rsidP="00EB1169">
            <w:pPr>
              <w:jc w:val="center"/>
              <w:rPr>
                <w:rFonts w:ascii="Times New Roman" w:hAnsi="Times New Roman"/>
                <w:sz w:val="18"/>
                <w:szCs w:val="18"/>
              </w:rPr>
            </w:pPr>
          </w:p>
        </w:tc>
        <w:tc>
          <w:tcPr>
            <w:tcW w:w="556" w:type="dxa"/>
            <w:vAlign w:val="center"/>
          </w:tcPr>
          <w:p w:rsidR="00C24D55" w:rsidRPr="0067745A" w:rsidRDefault="00C24D55" w:rsidP="00EB1169">
            <w:pPr>
              <w:jc w:val="center"/>
              <w:rPr>
                <w:rFonts w:ascii="Times New Roman" w:hAnsi="Times New Roman"/>
                <w:sz w:val="18"/>
                <w:szCs w:val="18"/>
              </w:rPr>
            </w:pPr>
          </w:p>
        </w:tc>
        <w:tc>
          <w:tcPr>
            <w:tcW w:w="549" w:type="dxa"/>
            <w:vAlign w:val="center"/>
          </w:tcPr>
          <w:p w:rsidR="00C24D55" w:rsidRPr="0067745A" w:rsidRDefault="00C24D55" w:rsidP="00EB1169">
            <w:pPr>
              <w:jc w:val="center"/>
              <w:rPr>
                <w:rFonts w:ascii="Times New Roman" w:hAnsi="Times New Roman"/>
                <w:sz w:val="18"/>
                <w:szCs w:val="18"/>
              </w:rPr>
            </w:pPr>
          </w:p>
        </w:tc>
        <w:tc>
          <w:tcPr>
            <w:tcW w:w="649" w:type="dxa"/>
            <w:vAlign w:val="center"/>
          </w:tcPr>
          <w:p w:rsidR="00C24D55" w:rsidRPr="0067745A" w:rsidRDefault="00C24D55" w:rsidP="00EB1169">
            <w:pPr>
              <w:jc w:val="center"/>
              <w:rPr>
                <w:rFonts w:ascii="Times New Roman" w:hAnsi="Times New Roman"/>
                <w:sz w:val="18"/>
                <w:szCs w:val="18"/>
              </w:rPr>
            </w:pPr>
            <w:r w:rsidRPr="0067745A">
              <w:rPr>
                <w:rFonts w:ascii="Times New Roman" w:hAnsi="Times New Roman"/>
                <w:sz w:val="18"/>
                <w:szCs w:val="18"/>
              </w:rPr>
              <w:t>20</w:t>
            </w:r>
          </w:p>
        </w:tc>
      </w:tr>
      <w:tr w:rsidR="00C24D55" w:rsidRPr="00AC4713" w:rsidTr="00EB1169">
        <w:tc>
          <w:tcPr>
            <w:tcW w:w="457" w:type="dxa"/>
            <w:vAlign w:val="center"/>
          </w:tcPr>
          <w:p w:rsidR="00C24D55" w:rsidRPr="00BE519A" w:rsidRDefault="00C24D55" w:rsidP="00EB1169">
            <w:pPr>
              <w:jc w:val="center"/>
              <w:rPr>
                <w:rFonts w:ascii="Times New Roman" w:hAnsi="Times New Roman"/>
                <w:szCs w:val="24"/>
              </w:rPr>
            </w:pPr>
            <w:r w:rsidRPr="00BE519A">
              <w:rPr>
                <w:rFonts w:ascii="Times New Roman" w:hAnsi="Times New Roman" w:hint="eastAsia"/>
                <w:szCs w:val="24"/>
              </w:rPr>
              <w:t>八</w:t>
            </w:r>
          </w:p>
        </w:tc>
        <w:tc>
          <w:tcPr>
            <w:tcW w:w="647"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0</w:t>
            </w:r>
          </w:p>
        </w:tc>
        <w:tc>
          <w:tcPr>
            <w:tcW w:w="625" w:type="dxa"/>
            <w:vAlign w:val="center"/>
          </w:tcPr>
          <w:p w:rsidR="00C24D55" w:rsidRPr="0067745A" w:rsidRDefault="00C24D55" w:rsidP="00EB1169">
            <w:pPr>
              <w:jc w:val="center"/>
              <w:rPr>
                <w:rFonts w:ascii="Times New Roman" w:hAnsi="Times New Roman"/>
                <w:sz w:val="18"/>
                <w:szCs w:val="18"/>
              </w:rPr>
            </w:pPr>
          </w:p>
        </w:tc>
        <w:tc>
          <w:tcPr>
            <w:tcW w:w="794" w:type="dxa"/>
            <w:vAlign w:val="center"/>
          </w:tcPr>
          <w:p w:rsidR="00C24D55" w:rsidRPr="0067745A" w:rsidRDefault="00C24D55" w:rsidP="00EB1169">
            <w:pPr>
              <w:jc w:val="center"/>
              <w:rPr>
                <w:rFonts w:ascii="Times New Roman" w:hAnsi="Times New Roman"/>
                <w:sz w:val="18"/>
                <w:szCs w:val="18"/>
              </w:rPr>
            </w:pPr>
          </w:p>
        </w:tc>
        <w:tc>
          <w:tcPr>
            <w:tcW w:w="545" w:type="dxa"/>
            <w:vAlign w:val="center"/>
          </w:tcPr>
          <w:p w:rsidR="00C24D55" w:rsidRPr="0067745A" w:rsidRDefault="00C24D55" w:rsidP="00EB1169">
            <w:pPr>
              <w:jc w:val="center"/>
              <w:rPr>
                <w:rFonts w:ascii="Times New Roman" w:hAnsi="Times New Roman"/>
                <w:sz w:val="18"/>
                <w:szCs w:val="18"/>
              </w:rPr>
            </w:pPr>
          </w:p>
        </w:tc>
        <w:tc>
          <w:tcPr>
            <w:tcW w:w="543"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530" w:type="dxa"/>
            <w:vAlign w:val="center"/>
          </w:tcPr>
          <w:p w:rsidR="00C24D55" w:rsidRPr="0067745A" w:rsidRDefault="00C24D55" w:rsidP="00EB1169">
            <w:pPr>
              <w:jc w:val="center"/>
              <w:rPr>
                <w:rFonts w:ascii="Times New Roman" w:hAnsi="Times New Roman"/>
                <w:sz w:val="18"/>
                <w:szCs w:val="18"/>
              </w:rPr>
            </w:pPr>
          </w:p>
        </w:tc>
        <w:tc>
          <w:tcPr>
            <w:tcW w:w="543" w:type="dxa"/>
            <w:vAlign w:val="center"/>
          </w:tcPr>
          <w:p w:rsidR="00C24D55" w:rsidRPr="0067745A" w:rsidRDefault="006D7D73" w:rsidP="00EB1169">
            <w:pPr>
              <w:jc w:val="center"/>
              <w:rPr>
                <w:rFonts w:ascii="Times New Roman" w:hAnsi="Times New Roman"/>
                <w:sz w:val="18"/>
                <w:szCs w:val="18"/>
              </w:rPr>
            </w:pPr>
            <w:r>
              <w:rPr>
                <w:rFonts w:ascii="Times New Roman" w:hAnsi="Times New Roman" w:hint="eastAsia"/>
                <w:sz w:val="18"/>
                <w:szCs w:val="18"/>
              </w:rPr>
              <w:t>4</w:t>
            </w:r>
          </w:p>
        </w:tc>
        <w:tc>
          <w:tcPr>
            <w:tcW w:w="530" w:type="dxa"/>
            <w:vAlign w:val="center"/>
          </w:tcPr>
          <w:p w:rsidR="00C24D55" w:rsidRPr="0067745A" w:rsidRDefault="00C24D55" w:rsidP="00EB1169">
            <w:pPr>
              <w:jc w:val="center"/>
              <w:rPr>
                <w:rFonts w:ascii="Times New Roman" w:hAnsi="Times New Roman"/>
                <w:sz w:val="18"/>
                <w:szCs w:val="18"/>
              </w:rPr>
            </w:pPr>
          </w:p>
        </w:tc>
        <w:tc>
          <w:tcPr>
            <w:tcW w:w="793" w:type="dxa"/>
            <w:vAlign w:val="center"/>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10</w:t>
            </w:r>
          </w:p>
        </w:tc>
        <w:tc>
          <w:tcPr>
            <w:tcW w:w="390" w:type="dxa"/>
          </w:tcPr>
          <w:p w:rsidR="00C24D55" w:rsidRPr="0067745A" w:rsidRDefault="00C24D55" w:rsidP="00EB1169">
            <w:pPr>
              <w:jc w:val="center"/>
              <w:rPr>
                <w:rFonts w:ascii="Times New Roman" w:hAnsi="Times New Roman"/>
                <w:sz w:val="18"/>
                <w:szCs w:val="18"/>
              </w:rPr>
            </w:pPr>
            <w:r>
              <w:rPr>
                <w:rFonts w:ascii="Times New Roman" w:hAnsi="Times New Roman"/>
                <w:sz w:val="18"/>
                <w:szCs w:val="18"/>
              </w:rPr>
              <w:t>1</w:t>
            </w:r>
          </w:p>
        </w:tc>
        <w:tc>
          <w:tcPr>
            <w:tcW w:w="390" w:type="dxa"/>
            <w:vAlign w:val="center"/>
          </w:tcPr>
          <w:p w:rsidR="00C24D55" w:rsidRPr="0067745A" w:rsidRDefault="00C24D55" w:rsidP="00EB1169">
            <w:pPr>
              <w:jc w:val="center"/>
              <w:rPr>
                <w:rFonts w:ascii="Times New Roman" w:hAnsi="Times New Roman"/>
                <w:sz w:val="18"/>
                <w:szCs w:val="18"/>
              </w:rPr>
            </w:pPr>
          </w:p>
        </w:tc>
        <w:tc>
          <w:tcPr>
            <w:tcW w:w="634" w:type="dxa"/>
            <w:vAlign w:val="center"/>
          </w:tcPr>
          <w:p w:rsidR="00C24D55" w:rsidRPr="0067745A" w:rsidRDefault="00C24D55" w:rsidP="00EB1169">
            <w:pPr>
              <w:jc w:val="center"/>
              <w:rPr>
                <w:rFonts w:ascii="Times New Roman" w:hAnsi="Times New Roman"/>
                <w:sz w:val="18"/>
                <w:szCs w:val="18"/>
              </w:rPr>
            </w:pPr>
          </w:p>
        </w:tc>
        <w:tc>
          <w:tcPr>
            <w:tcW w:w="556" w:type="dxa"/>
            <w:vAlign w:val="center"/>
          </w:tcPr>
          <w:p w:rsidR="00C24D55" w:rsidRPr="0067745A" w:rsidRDefault="00C24D55" w:rsidP="00EB1169">
            <w:pPr>
              <w:jc w:val="center"/>
              <w:rPr>
                <w:rFonts w:ascii="Times New Roman" w:hAnsi="Times New Roman"/>
                <w:sz w:val="18"/>
                <w:szCs w:val="18"/>
              </w:rPr>
            </w:pPr>
          </w:p>
        </w:tc>
        <w:tc>
          <w:tcPr>
            <w:tcW w:w="549" w:type="dxa"/>
            <w:vAlign w:val="center"/>
          </w:tcPr>
          <w:p w:rsidR="00C24D55" w:rsidRPr="0067745A" w:rsidRDefault="006D7D73" w:rsidP="00EB1169">
            <w:pPr>
              <w:jc w:val="center"/>
              <w:rPr>
                <w:rFonts w:ascii="Times New Roman" w:hAnsi="Times New Roman"/>
                <w:sz w:val="18"/>
                <w:szCs w:val="18"/>
              </w:rPr>
            </w:pPr>
            <w:r>
              <w:rPr>
                <w:rFonts w:ascii="Times New Roman" w:hAnsi="Times New Roman" w:hint="eastAsia"/>
                <w:sz w:val="18"/>
                <w:szCs w:val="18"/>
              </w:rPr>
              <w:t>1</w:t>
            </w:r>
          </w:p>
        </w:tc>
        <w:tc>
          <w:tcPr>
            <w:tcW w:w="649" w:type="dxa"/>
            <w:vAlign w:val="center"/>
          </w:tcPr>
          <w:p w:rsidR="00C24D55" w:rsidRPr="0067745A" w:rsidRDefault="006D7D73" w:rsidP="006D7D73">
            <w:pPr>
              <w:jc w:val="center"/>
              <w:rPr>
                <w:rFonts w:ascii="Times New Roman" w:hAnsi="Times New Roman"/>
                <w:sz w:val="18"/>
                <w:szCs w:val="18"/>
              </w:rPr>
            </w:pPr>
            <w:r>
              <w:rPr>
                <w:rFonts w:ascii="Times New Roman" w:hAnsi="Times New Roman" w:hint="eastAsia"/>
                <w:sz w:val="18"/>
                <w:szCs w:val="18"/>
              </w:rPr>
              <w:t>16</w:t>
            </w:r>
          </w:p>
        </w:tc>
      </w:tr>
    </w:tbl>
    <w:p w:rsidR="00C24D55" w:rsidRDefault="00C24D55" w:rsidP="00BA1B51"/>
    <w:p w:rsidR="00C24D55" w:rsidRPr="00BE519A" w:rsidRDefault="00C24D55" w:rsidP="00BE519A">
      <w:pPr>
        <w:rPr>
          <w:rFonts w:ascii="Times New Roman" w:hAnsi="Times New Roman"/>
          <w:szCs w:val="24"/>
        </w:rPr>
      </w:pPr>
      <w:r w:rsidRPr="00BE519A">
        <w:rPr>
          <w:rFonts w:ascii="Times New Roman" w:hAnsi="Times New Roman" w:hint="eastAsia"/>
          <w:szCs w:val="24"/>
        </w:rPr>
        <w:t>注：以周为单位填写。</w:t>
      </w:r>
    </w:p>
    <w:p w:rsidR="00C24D55" w:rsidRPr="00BE519A" w:rsidRDefault="00C24D55" w:rsidP="00BE519A">
      <w:pPr>
        <w:rPr>
          <w:rFonts w:ascii="宋体" w:cs="宋体"/>
          <w:kern w:val="0"/>
          <w:szCs w:val="21"/>
        </w:rPr>
      </w:pPr>
    </w:p>
    <w:p w:rsidR="00C24D55" w:rsidRDefault="00C24D55" w:rsidP="00266CFF">
      <w:pPr>
        <w:rPr>
          <w:rFonts w:ascii="宋体" w:cs="宋体"/>
          <w:kern w:val="0"/>
          <w:szCs w:val="21"/>
        </w:rPr>
      </w:pPr>
    </w:p>
    <w:p w:rsidR="00C24D55" w:rsidRPr="00266CFF" w:rsidRDefault="00C24D55" w:rsidP="00266CFF">
      <w:pPr>
        <w:rPr>
          <w:rFonts w:ascii="宋体" w:cs="宋体"/>
          <w:kern w:val="0"/>
          <w:szCs w:val="21"/>
        </w:rPr>
      </w:pPr>
    </w:p>
    <w:p w:rsidR="00C24D55" w:rsidRPr="00BE519A" w:rsidRDefault="00C24D55" w:rsidP="00BE519A">
      <w:pPr>
        <w:ind w:firstLineChars="196" w:firstLine="413"/>
        <w:rPr>
          <w:rFonts w:ascii="Times New Roman" w:hAnsi="Times New Roman"/>
          <w:b/>
          <w:szCs w:val="24"/>
        </w:rPr>
      </w:pPr>
      <w:r w:rsidRPr="00BE519A">
        <w:rPr>
          <w:rFonts w:ascii="Times New Roman" w:hAnsi="Times New Roman" w:hint="eastAsia"/>
          <w:b/>
          <w:szCs w:val="24"/>
        </w:rPr>
        <w:t>表</w:t>
      </w:r>
      <w:r w:rsidRPr="00BE519A">
        <w:rPr>
          <w:rFonts w:ascii="Times New Roman" w:hAnsi="Times New Roman"/>
          <w:b/>
          <w:szCs w:val="24"/>
        </w:rPr>
        <w:t xml:space="preserve">7                    </w:t>
      </w:r>
      <w:r w:rsidRPr="00C730B6">
        <w:rPr>
          <w:rFonts w:ascii="Times New Roman" w:hAnsi="Times New Roman" w:hint="eastAsia"/>
          <w:b/>
          <w:szCs w:val="24"/>
        </w:rPr>
        <w:t>财务会计教育（对口）</w:t>
      </w:r>
      <w:r w:rsidRPr="00BE519A">
        <w:rPr>
          <w:rFonts w:ascii="Times New Roman" w:hAnsi="Times New Roman" w:hint="eastAsia"/>
          <w:b/>
          <w:szCs w:val="24"/>
        </w:rPr>
        <w:t>专业学期修读学分学时统计表</w:t>
      </w:r>
    </w:p>
    <w:p w:rsidR="00C24D55" w:rsidRPr="00BE519A" w:rsidRDefault="00C24D55" w:rsidP="00BE519A">
      <w:pPr>
        <w:ind w:firstLineChars="196" w:firstLine="413"/>
        <w:rPr>
          <w:rFonts w:ascii="Times New Roman" w:hAnsi="Times New Roman"/>
          <w:b/>
          <w:szCs w:val="24"/>
        </w:rPr>
      </w:pPr>
    </w:p>
    <w:tbl>
      <w:tblPr>
        <w:tblW w:w="9253"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
        <w:gridCol w:w="605"/>
        <w:gridCol w:w="546"/>
        <w:gridCol w:w="490"/>
        <w:gridCol w:w="560"/>
        <w:gridCol w:w="560"/>
        <w:gridCol w:w="644"/>
        <w:gridCol w:w="588"/>
        <w:gridCol w:w="574"/>
        <w:gridCol w:w="434"/>
        <w:gridCol w:w="433"/>
        <w:gridCol w:w="728"/>
        <w:gridCol w:w="658"/>
        <w:gridCol w:w="672"/>
        <w:gridCol w:w="1120"/>
      </w:tblGrid>
      <w:tr w:rsidR="00C24D55" w:rsidRPr="00AC4713" w:rsidTr="00BA1B51">
        <w:trPr>
          <w:trHeight w:val="504"/>
        </w:trPr>
        <w:tc>
          <w:tcPr>
            <w:tcW w:w="641" w:type="dxa"/>
            <w:vMerge w:val="restart"/>
          </w:tcPr>
          <w:p w:rsidR="00C24D55" w:rsidRPr="00BE519A" w:rsidRDefault="00E10076" w:rsidP="00BE519A">
            <w:pPr>
              <w:rPr>
                <w:rFonts w:ascii="Times New Roman" w:hAnsi="Times New Roman"/>
                <w:kern w:val="0"/>
                <w:szCs w:val="21"/>
              </w:rPr>
            </w:pPr>
            <w:r>
              <w:rPr>
                <w:noProof/>
              </w:rPr>
              <w:pict>
                <v:line id="直接连接符 3" o:spid="_x0000_s1030" style="position:absolute;left:0;text-align:left;z-index:251655680;visibility:visible" from="-4.9pt,.05pt" to="26.9pt,69.95pt"/>
              </w:pict>
            </w:r>
            <w:r w:rsidR="00C24D55" w:rsidRPr="00BE519A">
              <w:rPr>
                <w:rFonts w:ascii="Times New Roman" w:hAnsi="Times New Roman"/>
                <w:kern w:val="0"/>
                <w:szCs w:val="21"/>
              </w:rPr>
              <w:t xml:space="preserve">  </w:t>
            </w:r>
            <w:r w:rsidR="00C24D55" w:rsidRPr="00BE519A">
              <w:rPr>
                <w:rFonts w:ascii="Times New Roman" w:hAnsi="Times New Roman" w:hint="eastAsia"/>
                <w:kern w:val="0"/>
                <w:szCs w:val="21"/>
              </w:rPr>
              <w:t>课</w:t>
            </w:r>
          </w:p>
          <w:p w:rsidR="00C24D55" w:rsidRPr="00BE519A" w:rsidRDefault="00C24D55" w:rsidP="00BE519A">
            <w:pPr>
              <w:ind w:firstLineChars="100" w:firstLine="210"/>
              <w:rPr>
                <w:rFonts w:ascii="Times New Roman" w:hAnsi="Times New Roman"/>
                <w:kern w:val="0"/>
                <w:szCs w:val="21"/>
              </w:rPr>
            </w:pPr>
            <w:r w:rsidRPr="00BE519A">
              <w:rPr>
                <w:rFonts w:ascii="Times New Roman" w:hAnsi="Times New Roman" w:hint="eastAsia"/>
                <w:kern w:val="0"/>
                <w:szCs w:val="21"/>
              </w:rPr>
              <w:t>程</w:t>
            </w:r>
          </w:p>
          <w:p w:rsidR="00C24D55" w:rsidRPr="00BE519A" w:rsidRDefault="00C24D55" w:rsidP="00BE519A">
            <w:pPr>
              <w:rPr>
                <w:rFonts w:ascii="Times New Roman" w:hAnsi="Times New Roman"/>
                <w:kern w:val="0"/>
                <w:szCs w:val="21"/>
              </w:rPr>
            </w:pPr>
            <w:r w:rsidRPr="00BE519A">
              <w:rPr>
                <w:rFonts w:ascii="Times New Roman" w:hAnsi="Times New Roman" w:hint="eastAsia"/>
                <w:kern w:val="0"/>
                <w:szCs w:val="21"/>
              </w:rPr>
              <w:t>学</w:t>
            </w:r>
          </w:p>
          <w:p w:rsidR="00C24D55" w:rsidRPr="00BE519A" w:rsidRDefault="00C24D55" w:rsidP="00BE519A">
            <w:pPr>
              <w:rPr>
                <w:rFonts w:ascii="Times New Roman" w:hAnsi="Times New Roman"/>
                <w:kern w:val="0"/>
                <w:szCs w:val="21"/>
              </w:rPr>
            </w:pPr>
            <w:r w:rsidRPr="00BE519A">
              <w:rPr>
                <w:rFonts w:ascii="Times New Roman" w:hAnsi="Times New Roman" w:hint="eastAsia"/>
                <w:kern w:val="0"/>
                <w:szCs w:val="21"/>
              </w:rPr>
              <w:t>期</w:t>
            </w:r>
          </w:p>
        </w:tc>
        <w:tc>
          <w:tcPr>
            <w:tcW w:w="1151" w:type="dxa"/>
            <w:gridSpan w:val="2"/>
            <w:vAlign w:val="center"/>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公共</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通修课</w:t>
            </w:r>
          </w:p>
        </w:tc>
        <w:tc>
          <w:tcPr>
            <w:tcW w:w="1050" w:type="dxa"/>
            <w:gridSpan w:val="2"/>
            <w:vAlign w:val="center"/>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公共</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选修课</w:t>
            </w:r>
          </w:p>
        </w:tc>
        <w:tc>
          <w:tcPr>
            <w:tcW w:w="1204" w:type="dxa"/>
            <w:gridSpan w:val="2"/>
            <w:vAlign w:val="center"/>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专业</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必修课</w:t>
            </w:r>
          </w:p>
        </w:tc>
        <w:tc>
          <w:tcPr>
            <w:tcW w:w="1162" w:type="dxa"/>
            <w:gridSpan w:val="2"/>
            <w:vAlign w:val="center"/>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专业</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限选课</w:t>
            </w:r>
          </w:p>
        </w:tc>
        <w:tc>
          <w:tcPr>
            <w:tcW w:w="867" w:type="dxa"/>
            <w:gridSpan w:val="2"/>
            <w:vAlign w:val="center"/>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专业</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任选课</w:t>
            </w:r>
          </w:p>
        </w:tc>
        <w:tc>
          <w:tcPr>
            <w:tcW w:w="728" w:type="dxa"/>
            <w:vAlign w:val="center"/>
          </w:tcPr>
          <w:p w:rsidR="00C24D55" w:rsidRPr="00BE519A" w:rsidRDefault="00C24D55" w:rsidP="00BE519A">
            <w:pPr>
              <w:snapToGrid w:val="0"/>
              <w:ind w:leftChars="-24" w:left="-50"/>
              <w:jc w:val="center"/>
              <w:rPr>
                <w:rFonts w:ascii="Times New Roman" w:hAnsi="宋体"/>
                <w:kern w:val="0"/>
                <w:szCs w:val="21"/>
              </w:rPr>
            </w:pPr>
            <w:r w:rsidRPr="00BE519A">
              <w:rPr>
                <w:rFonts w:ascii="Times New Roman" w:hAnsi="宋体" w:hint="eastAsia"/>
                <w:kern w:val="0"/>
                <w:szCs w:val="21"/>
              </w:rPr>
              <w:t>实践</w:t>
            </w:r>
          </w:p>
          <w:p w:rsidR="00C24D55" w:rsidRPr="00BE519A" w:rsidRDefault="00C24D55" w:rsidP="00BE519A">
            <w:pPr>
              <w:snapToGrid w:val="0"/>
              <w:ind w:leftChars="-24" w:left="-50"/>
              <w:jc w:val="center"/>
              <w:rPr>
                <w:rFonts w:ascii="Times New Roman" w:hAnsi="Times New Roman"/>
                <w:kern w:val="0"/>
                <w:szCs w:val="21"/>
              </w:rPr>
            </w:pPr>
            <w:r w:rsidRPr="00BE519A">
              <w:rPr>
                <w:rFonts w:ascii="Times New Roman" w:hAnsi="宋体" w:hint="eastAsia"/>
                <w:kern w:val="0"/>
                <w:szCs w:val="21"/>
              </w:rPr>
              <w:t>教学</w:t>
            </w:r>
          </w:p>
        </w:tc>
        <w:tc>
          <w:tcPr>
            <w:tcW w:w="658" w:type="dxa"/>
            <w:vMerge w:val="restart"/>
            <w:tcBorders>
              <w:right w:val="single" w:sz="8" w:space="0" w:color="auto"/>
            </w:tcBorders>
            <w:vAlign w:val="center"/>
          </w:tcPr>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学期</w:t>
            </w:r>
          </w:p>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学分</w:t>
            </w:r>
          </w:p>
        </w:tc>
        <w:tc>
          <w:tcPr>
            <w:tcW w:w="672" w:type="dxa"/>
            <w:vMerge w:val="restart"/>
            <w:tcBorders>
              <w:right w:val="single" w:sz="8" w:space="0" w:color="auto"/>
            </w:tcBorders>
            <w:vAlign w:val="center"/>
          </w:tcPr>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学期</w:t>
            </w:r>
          </w:p>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理论</w:t>
            </w:r>
          </w:p>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学时</w:t>
            </w:r>
          </w:p>
        </w:tc>
        <w:tc>
          <w:tcPr>
            <w:tcW w:w="1120" w:type="dxa"/>
            <w:vMerge w:val="restart"/>
            <w:tcBorders>
              <w:left w:val="single" w:sz="8" w:space="0" w:color="auto"/>
            </w:tcBorders>
            <w:vAlign w:val="center"/>
          </w:tcPr>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理论与</w:t>
            </w:r>
          </w:p>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实验教学</w:t>
            </w:r>
          </w:p>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周学时数</w:t>
            </w:r>
          </w:p>
        </w:tc>
      </w:tr>
      <w:tr w:rsidR="00C24D55" w:rsidRPr="00AC4713" w:rsidTr="00BA1B51">
        <w:tc>
          <w:tcPr>
            <w:tcW w:w="641" w:type="dxa"/>
            <w:vMerge/>
          </w:tcPr>
          <w:p w:rsidR="00C24D55" w:rsidRPr="00BE519A" w:rsidRDefault="00C24D55" w:rsidP="00BE519A">
            <w:pPr>
              <w:rPr>
                <w:rFonts w:ascii="Times New Roman" w:hAnsi="Times New Roman"/>
                <w:kern w:val="0"/>
                <w:szCs w:val="21"/>
              </w:rPr>
            </w:pPr>
          </w:p>
        </w:tc>
        <w:tc>
          <w:tcPr>
            <w:tcW w:w="605" w:type="dxa"/>
          </w:tcPr>
          <w:p w:rsidR="00C24D55" w:rsidRPr="00BE519A" w:rsidRDefault="00C24D55" w:rsidP="00BE519A">
            <w:pPr>
              <w:snapToGrid w:val="0"/>
              <w:ind w:leftChars="-96" w:left="-202" w:rightChars="-118" w:right="-248"/>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ind w:leftChars="-96" w:left="-202" w:rightChars="-118" w:right="-248"/>
              <w:jc w:val="center"/>
              <w:rPr>
                <w:rFonts w:ascii="Times New Roman" w:hAnsi="Times New Roman"/>
                <w:kern w:val="0"/>
                <w:szCs w:val="21"/>
              </w:rPr>
            </w:pPr>
            <w:r w:rsidRPr="00BE519A">
              <w:rPr>
                <w:rFonts w:ascii="Times New Roman" w:hAnsi="宋体" w:hint="eastAsia"/>
                <w:kern w:val="0"/>
                <w:szCs w:val="21"/>
              </w:rPr>
              <w:t>分</w:t>
            </w:r>
          </w:p>
        </w:tc>
        <w:tc>
          <w:tcPr>
            <w:tcW w:w="546"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时</w:t>
            </w:r>
          </w:p>
        </w:tc>
        <w:tc>
          <w:tcPr>
            <w:tcW w:w="490"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分</w:t>
            </w:r>
          </w:p>
        </w:tc>
        <w:tc>
          <w:tcPr>
            <w:tcW w:w="560"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时</w:t>
            </w:r>
          </w:p>
        </w:tc>
        <w:tc>
          <w:tcPr>
            <w:tcW w:w="560"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分</w:t>
            </w:r>
          </w:p>
        </w:tc>
        <w:tc>
          <w:tcPr>
            <w:tcW w:w="644"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时</w:t>
            </w:r>
          </w:p>
        </w:tc>
        <w:tc>
          <w:tcPr>
            <w:tcW w:w="588"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分</w:t>
            </w:r>
          </w:p>
        </w:tc>
        <w:tc>
          <w:tcPr>
            <w:tcW w:w="574"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时</w:t>
            </w:r>
          </w:p>
        </w:tc>
        <w:tc>
          <w:tcPr>
            <w:tcW w:w="434"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分</w:t>
            </w:r>
          </w:p>
        </w:tc>
        <w:tc>
          <w:tcPr>
            <w:tcW w:w="433"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时</w:t>
            </w:r>
          </w:p>
        </w:tc>
        <w:tc>
          <w:tcPr>
            <w:tcW w:w="728" w:type="dxa"/>
          </w:tcPr>
          <w:p w:rsidR="00C24D55" w:rsidRPr="00BE519A" w:rsidRDefault="00C24D55" w:rsidP="00BE519A">
            <w:pPr>
              <w:snapToGrid w:val="0"/>
              <w:jc w:val="center"/>
              <w:rPr>
                <w:rFonts w:ascii="Times New Roman" w:hAnsi="宋体"/>
                <w:kern w:val="0"/>
                <w:szCs w:val="21"/>
              </w:rPr>
            </w:pPr>
            <w:r w:rsidRPr="00BE519A">
              <w:rPr>
                <w:rFonts w:ascii="Times New Roman" w:hAnsi="宋体" w:hint="eastAsia"/>
                <w:kern w:val="0"/>
                <w:szCs w:val="21"/>
              </w:rPr>
              <w:t>学</w:t>
            </w:r>
          </w:p>
          <w:p w:rsidR="00C24D55" w:rsidRPr="00BE519A" w:rsidRDefault="00C24D55" w:rsidP="00BE519A">
            <w:pPr>
              <w:snapToGrid w:val="0"/>
              <w:jc w:val="center"/>
              <w:rPr>
                <w:rFonts w:ascii="Times New Roman" w:hAnsi="Times New Roman"/>
                <w:kern w:val="0"/>
                <w:szCs w:val="21"/>
              </w:rPr>
            </w:pPr>
            <w:r w:rsidRPr="00BE519A">
              <w:rPr>
                <w:rFonts w:ascii="Times New Roman" w:hAnsi="宋体" w:hint="eastAsia"/>
                <w:kern w:val="0"/>
                <w:szCs w:val="21"/>
              </w:rPr>
              <w:t>分</w:t>
            </w:r>
          </w:p>
        </w:tc>
        <w:tc>
          <w:tcPr>
            <w:tcW w:w="658" w:type="dxa"/>
            <w:vMerge/>
            <w:tcBorders>
              <w:right w:val="single" w:sz="8" w:space="0" w:color="auto"/>
            </w:tcBorders>
            <w:vAlign w:val="center"/>
          </w:tcPr>
          <w:p w:rsidR="00C24D55" w:rsidRPr="00BE519A" w:rsidRDefault="00C24D55" w:rsidP="00BE519A">
            <w:pPr>
              <w:snapToGrid w:val="0"/>
              <w:jc w:val="center"/>
              <w:rPr>
                <w:rFonts w:ascii="Times New Roman" w:hAnsi="Times New Roman"/>
                <w:kern w:val="0"/>
                <w:szCs w:val="21"/>
              </w:rPr>
            </w:pPr>
          </w:p>
        </w:tc>
        <w:tc>
          <w:tcPr>
            <w:tcW w:w="672" w:type="dxa"/>
            <w:vMerge/>
            <w:tcBorders>
              <w:right w:val="single" w:sz="8" w:space="0" w:color="auto"/>
            </w:tcBorders>
            <w:vAlign w:val="center"/>
          </w:tcPr>
          <w:p w:rsidR="00C24D55" w:rsidRPr="00BE519A" w:rsidRDefault="00C24D55" w:rsidP="00BE519A">
            <w:pPr>
              <w:snapToGrid w:val="0"/>
              <w:jc w:val="center"/>
              <w:rPr>
                <w:rFonts w:ascii="Times New Roman" w:hAnsi="Times New Roman"/>
                <w:kern w:val="0"/>
                <w:szCs w:val="21"/>
              </w:rPr>
            </w:pPr>
          </w:p>
        </w:tc>
        <w:tc>
          <w:tcPr>
            <w:tcW w:w="1120" w:type="dxa"/>
            <w:vMerge/>
            <w:tcBorders>
              <w:left w:val="single" w:sz="8" w:space="0" w:color="auto"/>
            </w:tcBorders>
            <w:vAlign w:val="center"/>
          </w:tcPr>
          <w:p w:rsidR="00C24D55" w:rsidRPr="00BE519A" w:rsidRDefault="00C24D55" w:rsidP="00BE519A">
            <w:pPr>
              <w:snapToGrid w:val="0"/>
              <w:jc w:val="center"/>
              <w:rPr>
                <w:rFonts w:ascii="Times New Roman" w:hAnsi="Times New Roman"/>
                <w:kern w:val="0"/>
                <w:szCs w:val="21"/>
              </w:rPr>
            </w:pPr>
          </w:p>
        </w:tc>
      </w:tr>
      <w:tr w:rsidR="00C24D55" w:rsidRPr="00AC4713" w:rsidTr="00726DA7">
        <w:tc>
          <w:tcPr>
            <w:tcW w:w="641" w:type="dxa"/>
          </w:tcPr>
          <w:p w:rsidR="00C24D55" w:rsidRPr="00BE519A" w:rsidRDefault="00C24D55" w:rsidP="00BE519A">
            <w:pPr>
              <w:jc w:val="center"/>
              <w:rPr>
                <w:rFonts w:ascii="Times New Roman" w:hAnsi="Times New Roman"/>
                <w:kern w:val="0"/>
                <w:szCs w:val="21"/>
              </w:rPr>
            </w:pPr>
            <w:proofErr w:type="gramStart"/>
            <w:r w:rsidRPr="00BE519A">
              <w:rPr>
                <w:rFonts w:ascii="Times New Roman" w:hAnsi="宋体" w:hint="eastAsia"/>
                <w:kern w:val="0"/>
                <w:szCs w:val="21"/>
              </w:rPr>
              <w:t>一</w:t>
            </w:r>
            <w:proofErr w:type="gramEnd"/>
          </w:p>
        </w:tc>
        <w:tc>
          <w:tcPr>
            <w:tcW w:w="605" w:type="dxa"/>
            <w:tcMar>
              <w:left w:w="28" w:type="dxa"/>
              <w:right w:w="28" w:type="dxa"/>
            </w:tcMar>
            <w:vAlign w:val="center"/>
          </w:tcPr>
          <w:p w:rsidR="00C24D55" w:rsidRDefault="00C24D55">
            <w:pPr>
              <w:jc w:val="right"/>
              <w:rPr>
                <w:rFonts w:cs="宋体"/>
                <w:szCs w:val="21"/>
              </w:rPr>
            </w:pPr>
            <w:r>
              <w:rPr>
                <w:szCs w:val="21"/>
              </w:rPr>
              <w:t>14.5</w:t>
            </w:r>
          </w:p>
        </w:tc>
        <w:tc>
          <w:tcPr>
            <w:tcW w:w="546" w:type="dxa"/>
            <w:tcMar>
              <w:left w:w="28" w:type="dxa"/>
              <w:right w:w="28" w:type="dxa"/>
            </w:tcMar>
            <w:vAlign w:val="center"/>
          </w:tcPr>
          <w:p w:rsidR="00C24D55" w:rsidRDefault="00C24D55">
            <w:pPr>
              <w:jc w:val="right"/>
              <w:rPr>
                <w:rFonts w:cs="宋体"/>
                <w:szCs w:val="21"/>
              </w:rPr>
            </w:pPr>
            <w:r>
              <w:rPr>
                <w:szCs w:val="21"/>
              </w:rPr>
              <w:t>246</w:t>
            </w:r>
          </w:p>
        </w:tc>
        <w:tc>
          <w:tcPr>
            <w:tcW w:w="49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Times New Roman" w:hAnsi="Times New Roman"/>
                <w:color w:val="000000"/>
                <w:szCs w:val="21"/>
              </w:rPr>
            </w:pPr>
            <w:r>
              <w:rPr>
                <w:rFonts w:ascii="Times New Roman" w:hAnsi="Times New Roman"/>
                <w:color w:val="000000"/>
                <w:szCs w:val="21"/>
              </w:rPr>
              <w:t>5</w:t>
            </w:r>
          </w:p>
        </w:tc>
        <w:tc>
          <w:tcPr>
            <w:tcW w:w="644" w:type="dxa"/>
            <w:tcMar>
              <w:left w:w="28" w:type="dxa"/>
              <w:right w:w="28" w:type="dxa"/>
            </w:tcMar>
            <w:vAlign w:val="center"/>
          </w:tcPr>
          <w:p w:rsidR="00C24D55" w:rsidRDefault="00C24D55">
            <w:pPr>
              <w:jc w:val="center"/>
              <w:rPr>
                <w:rFonts w:ascii="Times New Roman" w:hAnsi="Times New Roman"/>
                <w:color w:val="000000"/>
                <w:szCs w:val="21"/>
              </w:rPr>
            </w:pPr>
            <w:r>
              <w:rPr>
                <w:rFonts w:ascii="Times New Roman" w:hAnsi="Times New Roman"/>
                <w:color w:val="000000"/>
                <w:szCs w:val="21"/>
              </w:rPr>
              <w:t>80</w:t>
            </w:r>
          </w:p>
        </w:tc>
        <w:tc>
          <w:tcPr>
            <w:tcW w:w="588" w:type="dxa"/>
            <w:tcMar>
              <w:left w:w="28" w:type="dxa"/>
              <w:right w:w="28" w:type="dxa"/>
            </w:tcMar>
            <w:vAlign w:val="center"/>
          </w:tcPr>
          <w:p w:rsidR="00C24D55" w:rsidRDefault="00C24D55">
            <w:pPr>
              <w:jc w:val="center"/>
              <w:rPr>
                <w:rFonts w:cs="宋体"/>
                <w:color w:val="000000"/>
                <w:szCs w:val="21"/>
              </w:rPr>
            </w:pPr>
            <w:r>
              <w:rPr>
                <w:color w:val="000000"/>
                <w:szCs w:val="21"/>
              </w:rPr>
              <w:t>2.5</w:t>
            </w:r>
          </w:p>
        </w:tc>
        <w:tc>
          <w:tcPr>
            <w:tcW w:w="574" w:type="dxa"/>
            <w:tcMar>
              <w:left w:w="28" w:type="dxa"/>
              <w:right w:w="28" w:type="dxa"/>
            </w:tcMar>
            <w:vAlign w:val="center"/>
          </w:tcPr>
          <w:p w:rsidR="00C24D55" w:rsidRDefault="00C24D55">
            <w:pPr>
              <w:jc w:val="center"/>
              <w:rPr>
                <w:rFonts w:cs="宋体"/>
                <w:color w:val="000000"/>
                <w:szCs w:val="21"/>
              </w:rPr>
            </w:pPr>
            <w:r>
              <w:rPr>
                <w:color w:val="000000"/>
                <w:szCs w:val="21"/>
              </w:rPr>
              <w:t>40</w:t>
            </w:r>
          </w:p>
        </w:tc>
        <w:tc>
          <w:tcPr>
            <w:tcW w:w="43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33"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728" w:type="dxa"/>
            <w:tcMar>
              <w:left w:w="28" w:type="dxa"/>
              <w:right w:w="28" w:type="dxa"/>
            </w:tcMar>
            <w:vAlign w:val="center"/>
          </w:tcPr>
          <w:p w:rsidR="00C24D55" w:rsidRDefault="00C24D55">
            <w:pPr>
              <w:jc w:val="center"/>
              <w:rPr>
                <w:rFonts w:cs="宋体"/>
                <w:color w:val="000000"/>
                <w:szCs w:val="21"/>
              </w:rPr>
            </w:pPr>
            <w:r>
              <w:rPr>
                <w:color w:val="000000"/>
                <w:szCs w:val="21"/>
              </w:rPr>
              <w:t>3</w:t>
            </w:r>
          </w:p>
        </w:tc>
        <w:tc>
          <w:tcPr>
            <w:tcW w:w="658" w:type="dxa"/>
            <w:tcBorders>
              <w:right w:val="single" w:sz="8" w:space="0" w:color="auto"/>
            </w:tcBorders>
            <w:vAlign w:val="center"/>
          </w:tcPr>
          <w:p w:rsidR="00C24D55" w:rsidRDefault="00C24D55">
            <w:pPr>
              <w:jc w:val="right"/>
              <w:rPr>
                <w:rFonts w:cs="宋体"/>
                <w:szCs w:val="21"/>
              </w:rPr>
            </w:pPr>
            <w:r>
              <w:rPr>
                <w:szCs w:val="21"/>
              </w:rPr>
              <w:t>25</w:t>
            </w:r>
          </w:p>
        </w:tc>
        <w:tc>
          <w:tcPr>
            <w:tcW w:w="672" w:type="dxa"/>
            <w:tcBorders>
              <w:right w:val="single" w:sz="8" w:space="0" w:color="auto"/>
            </w:tcBorders>
            <w:vAlign w:val="center"/>
          </w:tcPr>
          <w:p w:rsidR="00C24D55" w:rsidRDefault="00C24D55">
            <w:pPr>
              <w:jc w:val="right"/>
              <w:rPr>
                <w:rFonts w:cs="宋体"/>
                <w:szCs w:val="21"/>
              </w:rPr>
            </w:pPr>
            <w:r>
              <w:rPr>
                <w:szCs w:val="21"/>
              </w:rPr>
              <w:t>366</w:t>
            </w:r>
          </w:p>
        </w:tc>
        <w:tc>
          <w:tcPr>
            <w:tcW w:w="1120" w:type="dxa"/>
            <w:tcBorders>
              <w:left w:val="single" w:sz="8" w:space="0" w:color="auto"/>
            </w:tcBorders>
            <w:vAlign w:val="center"/>
          </w:tcPr>
          <w:p w:rsidR="00C24D55" w:rsidRDefault="00143FE1">
            <w:pPr>
              <w:jc w:val="right"/>
              <w:rPr>
                <w:rFonts w:cs="宋体"/>
                <w:szCs w:val="21"/>
              </w:rPr>
            </w:pPr>
            <w:r>
              <w:rPr>
                <w:rFonts w:hint="eastAsia"/>
                <w:szCs w:val="21"/>
              </w:rPr>
              <w:t>26</w:t>
            </w:r>
            <w:r w:rsidR="00C24D55">
              <w:rPr>
                <w:szCs w:val="21"/>
              </w:rPr>
              <w:t xml:space="preserve"> </w:t>
            </w:r>
          </w:p>
        </w:tc>
      </w:tr>
      <w:tr w:rsidR="00C24D55" w:rsidRPr="00AC4713" w:rsidTr="00726DA7">
        <w:tc>
          <w:tcPr>
            <w:tcW w:w="641" w:type="dxa"/>
          </w:tcPr>
          <w:p w:rsidR="00C24D55" w:rsidRPr="00BE519A" w:rsidRDefault="00C24D55" w:rsidP="00BE519A">
            <w:pPr>
              <w:jc w:val="center"/>
              <w:rPr>
                <w:rFonts w:ascii="Times New Roman" w:hAnsi="Times New Roman"/>
                <w:kern w:val="0"/>
                <w:szCs w:val="21"/>
              </w:rPr>
            </w:pPr>
            <w:r w:rsidRPr="00BE519A">
              <w:rPr>
                <w:rFonts w:ascii="Times New Roman" w:hAnsi="宋体" w:hint="eastAsia"/>
                <w:kern w:val="0"/>
                <w:szCs w:val="21"/>
              </w:rPr>
              <w:t>二</w:t>
            </w:r>
          </w:p>
        </w:tc>
        <w:tc>
          <w:tcPr>
            <w:tcW w:w="605" w:type="dxa"/>
            <w:tcMar>
              <w:left w:w="28" w:type="dxa"/>
              <w:right w:w="28" w:type="dxa"/>
            </w:tcMar>
            <w:vAlign w:val="center"/>
          </w:tcPr>
          <w:p w:rsidR="00C24D55" w:rsidRDefault="00C24D55">
            <w:pPr>
              <w:jc w:val="right"/>
              <w:rPr>
                <w:rFonts w:cs="宋体"/>
                <w:szCs w:val="21"/>
              </w:rPr>
            </w:pPr>
            <w:r>
              <w:rPr>
                <w:szCs w:val="21"/>
              </w:rPr>
              <w:t>10</w:t>
            </w:r>
          </w:p>
        </w:tc>
        <w:tc>
          <w:tcPr>
            <w:tcW w:w="546" w:type="dxa"/>
            <w:tcMar>
              <w:left w:w="28" w:type="dxa"/>
              <w:right w:w="28" w:type="dxa"/>
            </w:tcMar>
            <w:vAlign w:val="center"/>
          </w:tcPr>
          <w:p w:rsidR="00C24D55" w:rsidRDefault="00C24D55">
            <w:pPr>
              <w:jc w:val="right"/>
              <w:rPr>
                <w:rFonts w:cs="宋体"/>
                <w:szCs w:val="21"/>
              </w:rPr>
            </w:pPr>
            <w:r>
              <w:rPr>
                <w:szCs w:val="21"/>
              </w:rPr>
              <w:t>174</w:t>
            </w:r>
          </w:p>
        </w:tc>
        <w:tc>
          <w:tcPr>
            <w:tcW w:w="49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Times New Roman" w:hAnsi="Times New Roman"/>
                <w:color w:val="000000"/>
                <w:szCs w:val="21"/>
              </w:rPr>
            </w:pPr>
            <w:r>
              <w:rPr>
                <w:rFonts w:ascii="Times New Roman" w:hAnsi="Times New Roman"/>
                <w:color w:val="000000"/>
                <w:szCs w:val="21"/>
              </w:rPr>
              <w:t>10.5</w:t>
            </w:r>
          </w:p>
        </w:tc>
        <w:tc>
          <w:tcPr>
            <w:tcW w:w="644" w:type="dxa"/>
            <w:tcMar>
              <w:left w:w="28" w:type="dxa"/>
              <w:right w:w="28" w:type="dxa"/>
            </w:tcMar>
            <w:vAlign w:val="center"/>
          </w:tcPr>
          <w:p w:rsidR="00C24D55" w:rsidRDefault="00C24D55">
            <w:pPr>
              <w:jc w:val="center"/>
              <w:rPr>
                <w:rFonts w:ascii="Times New Roman" w:hAnsi="Times New Roman"/>
                <w:color w:val="000000"/>
                <w:szCs w:val="21"/>
              </w:rPr>
            </w:pPr>
            <w:r>
              <w:rPr>
                <w:rFonts w:ascii="Times New Roman" w:hAnsi="Times New Roman"/>
                <w:color w:val="000000"/>
                <w:szCs w:val="21"/>
              </w:rPr>
              <w:t>168</w:t>
            </w:r>
          </w:p>
        </w:tc>
        <w:tc>
          <w:tcPr>
            <w:tcW w:w="588" w:type="dxa"/>
            <w:tcMar>
              <w:left w:w="28" w:type="dxa"/>
              <w:right w:w="28" w:type="dxa"/>
            </w:tcMar>
            <w:vAlign w:val="center"/>
          </w:tcPr>
          <w:p w:rsidR="00C24D55" w:rsidRDefault="00C24D55">
            <w:pPr>
              <w:jc w:val="center"/>
              <w:rPr>
                <w:rFonts w:cs="宋体"/>
                <w:color w:val="000000"/>
                <w:szCs w:val="21"/>
              </w:rPr>
            </w:pPr>
            <w:r>
              <w:rPr>
                <w:color w:val="000000"/>
                <w:szCs w:val="21"/>
              </w:rPr>
              <w:t>2.5</w:t>
            </w:r>
          </w:p>
        </w:tc>
        <w:tc>
          <w:tcPr>
            <w:tcW w:w="574" w:type="dxa"/>
            <w:tcMar>
              <w:left w:w="28" w:type="dxa"/>
              <w:right w:w="28" w:type="dxa"/>
            </w:tcMar>
            <w:vAlign w:val="center"/>
          </w:tcPr>
          <w:p w:rsidR="00C24D55" w:rsidRDefault="00C24D55">
            <w:pPr>
              <w:jc w:val="center"/>
              <w:rPr>
                <w:rFonts w:cs="宋体"/>
                <w:color w:val="000000"/>
                <w:szCs w:val="21"/>
              </w:rPr>
            </w:pPr>
            <w:r>
              <w:rPr>
                <w:color w:val="000000"/>
                <w:szCs w:val="21"/>
              </w:rPr>
              <w:t>40</w:t>
            </w:r>
          </w:p>
        </w:tc>
        <w:tc>
          <w:tcPr>
            <w:tcW w:w="43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33"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728" w:type="dxa"/>
            <w:tcMar>
              <w:left w:w="28" w:type="dxa"/>
              <w:right w:w="28" w:type="dxa"/>
            </w:tcMar>
            <w:vAlign w:val="center"/>
          </w:tcPr>
          <w:p w:rsidR="00C24D55" w:rsidRDefault="00C24D55">
            <w:pPr>
              <w:jc w:val="center"/>
              <w:rPr>
                <w:rFonts w:cs="宋体"/>
                <w:color w:val="000000"/>
                <w:szCs w:val="21"/>
              </w:rPr>
            </w:pPr>
            <w:r>
              <w:rPr>
                <w:color w:val="000000"/>
                <w:szCs w:val="21"/>
              </w:rPr>
              <w:t>4</w:t>
            </w:r>
          </w:p>
        </w:tc>
        <w:tc>
          <w:tcPr>
            <w:tcW w:w="658" w:type="dxa"/>
            <w:tcBorders>
              <w:right w:val="single" w:sz="8" w:space="0" w:color="auto"/>
            </w:tcBorders>
            <w:vAlign w:val="center"/>
          </w:tcPr>
          <w:p w:rsidR="00C24D55" w:rsidRDefault="00C24D55">
            <w:pPr>
              <w:jc w:val="right"/>
              <w:rPr>
                <w:rFonts w:cs="宋体"/>
                <w:szCs w:val="21"/>
              </w:rPr>
            </w:pPr>
            <w:r>
              <w:rPr>
                <w:szCs w:val="21"/>
              </w:rPr>
              <w:t>27</w:t>
            </w:r>
          </w:p>
        </w:tc>
        <w:tc>
          <w:tcPr>
            <w:tcW w:w="672" w:type="dxa"/>
            <w:tcBorders>
              <w:right w:val="single" w:sz="8" w:space="0" w:color="auto"/>
            </w:tcBorders>
            <w:vAlign w:val="center"/>
          </w:tcPr>
          <w:p w:rsidR="00C24D55" w:rsidRDefault="00C24D55">
            <w:pPr>
              <w:jc w:val="right"/>
              <w:rPr>
                <w:rFonts w:cs="宋体"/>
                <w:szCs w:val="21"/>
              </w:rPr>
            </w:pPr>
            <w:r>
              <w:rPr>
                <w:szCs w:val="21"/>
              </w:rPr>
              <w:t>382</w:t>
            </w:r>
          </w:p>
        </w:tc>
        <w:tc>
          <w:tcPr>
            <w:tcW w:w="1120" w:type="dxa"/>
            <w:tcBorders>
              <w:left w:val="single" w:sz="8" w:space="0" w:color="auto"/>
            </w:tcBorders>
            <w:vAlign w:val="center"/>
          </w:tcPr>
          <w:p w:rsidR="00C24D55" w:rsidRDefault="00143FE1">
            <w:pPr>
              <w:jc w:val="right"/>
              <w:rPr>
                <w:rFonts w:cs="宋体"/>
                <w:szCs w:val="21"/>
              </w:rPr>
            </w:pPr>
            <w:r>
              <w:rPr>
                <w:rFonts w:hint="eastAsia"/>
                <w:szCs w:val="21"/>
              </w:rPr>
              <w:t>25</w:t>
            </w:r>
          </w:p>
        </w:tc>
      </w:tr>
      <w:tr w:rsidR="00440DF0" w:rsidRPr="00AC4713" w:rsidTr="00726DA7">
        <w:tc>
          <w:tcPr>
            <w:tcW w:w="641" w:type="dxa"/>
          </w:tcPr>
          <w:p w:rsidR="00440DF0" w:rsidRPr="00BE519A" w:rsidRDefault="00440DF0" w:rsidP="00BE519A">
            <w:pPr>
              <w:jc w:val="center"/>
              <w:rPr>
                <w:rFonts w:ascii="Times New Roman" w:hAnsi="Times New Roman"/>
                <w:kern w:val="0"/>
                <w:szCs w:val="21"/>
              </w:rPr>
            </w:pPr>
            <w:r w:rsidRPr="00BE519A">
              <w:rPr>
                <w:rFonts w:ascii="Times New Roman" w:hAnsi="宋体" w:hint="eastAsia"/>
                <w:kern w:val="0"/>
                <w:szCs w:val="21"/>
              </w:rPr>
              <w:t>三</w:t>
            </w:r>
          </w:p>
        </w:tc>
        <w:tc>
          <w:tcPr>
            <w:tcW w:w="605" w:type="dxa"/>
            <w:tcMar>
              <w:left w:w="28" w:type="dxa"/>
              <w:right w:w="28" w:type="dxa"/>
            </w:tcMar>
            <w:vAlign w:val="center"/>
          </w:tcPr>
          <w:p w:rsidR="00440DF0" w:rsidRDefault="00440DF0">
            <w:pPr>
              <w:jc w:val="right"/>
              <w:rPr>
                <w:rFonts w:cs="宋体"/>
                <w:color w:val="000000"/>
                <w:szCs w:val="21"/>
              </w:rPr>
            </w:pPr>
            <w:r>
              <w:rPr>
                <w:color w:val="000000"/>
                <w:szCs w:val="21"/>
              </w:rPr>
              <w:t>9</w:t>
            </w:r>
          </w:p>
        </w:tc>
        <w:tc>
          <w:tcPr>
            <w:tcW w:w="546" w:type="dxa"/>
            <w:tcMar>
              <w:left w:w="28" w:type="dxa"/>
              <w:right w:w="28" w:type="dxa"/>
            </w:tcMar>
            <w:vAlign w:val="center"/>
          </w:tcPr>
          <w:p w:rsidR="00440DF0" w:rsidRDefault="00440DF0">
            <w:pPr>
              <w:jc w:val="right"/>
              <w:rPr>
                <w:rFonts w:cs="宋体"/>
                <w:color w:val="000000"/>
                <w:szCs w:val="21"/>
              </w:rPr>
            </w:pPr>
            <w:r>
              <w:rPr>
                <w:color w:val="000000"/>
                <w:szCs w:val="21"/>
              </w:rPr>
              <w:t>158</w:t>
            </w:r>
          </w:p>
        </w:tc>
        <w:tc>
          <w:tcPr>
            <w:tcW w:w="490" w:type="dxa"/>
            <w:tcMar>
              <w:left w:w="28" w:type="dxa"/>
              <w:right w:w="28" w:type="dxa"/>
            </w:tcMar>
            <w:vAlign w:val="center"/>
          </w:tcPr>
          <w:p w:rsidR="00440DF0" w:rsidRDefault="00440DF0">
            <w:pPr>
              <w:jc w:val="center"/>
              <w:rPr>
                <w:rFonts w:cs="宋体"/>
                <w:color w:val="000000"/>
                <w:szCs w:val="21"/>
              </w:rPr>
            </w:pPr>
            <w:r>
              <w:rPr>
                <w:color w:val="000000"/>
                <w:szCs w:val="21"/>
              </w:rPr>
              <w:t>3</w:t>
            </w:r>
          </w:p>
        </w:tc>
        <w:tc>
          <w:tcPr>
            <w:tcW w:w="560" w:type="dxa"/>
            <w:tcMar>
              <w:left w:w="28" w:type="dxa"/>
              <w:right w:w="28" w:type="dxa"/>
            </w:tcMar>
            <w:vAlign w:val="center"/>
          </w:tcPr>
          <w:p w:rsidR="00440DF0" w:rsidRDefault="00440DF0">
            <w:pPr>
              <w:jc w:val="center"/>
              <w:rPr>
                <w:rFonts w:cs="宋体"/>
                <w:color w:val="000000"/>
                <w:szCs w:val="21"/>
              </w:rPr>
            </w:pPr>
            <w:r>
              <w:rPr>
                <w:color w:val="000000"/>
                <w:szCs w:val="21"/>
              </w:rPr>
              <w:t>48</w:t>
            </w:r>
          </w:p>
        </w:tc>
        <w:tc>
          <w:tcPr>
            <w:tcW w:w="560" w:type="dxa"/>
            <w:tcMar>
              <w:left w:w="28" w:type="dxa"/>
              <w:right w:w="28" w:type="dxa"/>
            </w:tcMar>
            <w:vAlign w:val="center"/>
          </w:tcPr>
          <w:p w:rsidR="00440DF0" w:rsidRDefault="00440DF0">
            <w:pPr>
              <w:jc w:val="center"/>
              <w:rPr>
                <w:rFonts w:ascii="Times New Roman" w:hAnsi="Times New Roman"/>
                <w:color w:val="000000"/>
                <w:szCs w:val="21"/>
              </w:rPr>
            </w:pPr>
            <w:r>
              <w:rPr>
                <w:rFonts w:ascii="Times New Roman" w:hAnsi="Times New Roman"/>
                <w:color w:val="000000"/>
                <w:szCs w:val="21"/>
              </w:rPr>
              <w:t>10</w:t>
            </w:r>
          </w:p>
        </w:tc>
        <w:tc>
          <w:tcPr>
            <w:tcW w:w="644" w:type="dxa"/>
            <w:tcMar>
              <w:left w:w="28" w:type="dxa"/>
              <w:right w:w="28" w:type="dxa"/>
            </w:tcMar>
            <w:vAlign w:val="center"/>
          </w:tcPr>
          <w:p w:rsidR="00440DF0" w:rsidRDefault="00440DF0">
            <w:pPr>
              <w:jc w:val="center"/>
              <w:rPr>
                <w:rFonts w:ascii="Times New Roman" w:hAnsi="Times New Roman"/>
                <w:color w:val="000000"/>
                <w:szCs w:val="21"/>
              </w:rPr>
            </w:pPr>
            <w:r>
              <w:rPr>
                <w:rFonts w:ascii="Times New Roman" w:hAnsi="Times New Roman"/>
                <w:color w:val="000000"/>
                <w:szCs w:val="21"/>
              </w:rPr>
              <w:t>160</w:t>
            </w:r>
          </w:p>
        </w:tc>
        <w:tc>
          <w:tcPr>
            <w:tcW w:w="588" w:type="dxa"/>
            <w:tcMar>
              <w:left w:w="28" w:type="dxa"/>
              <w:right w:w="28" w:type="dxa"/>
            </w:tcMar>
            <w:vAlign w:val="center"/>
          </w:tcPr>
          <w:p w:rsidR="00440DF0" w:rsidRDefault="00440DF0">
            <w:pPr>
              <w:jc w:val="center"/>
              <w:rPr>
                <w:rFonts w:cs="宋体"/>
                <w:color w:val="000000"/>
                <w:szCs w:val="21"/>
              </w:rPr>
            </w:pPr>
            <w:r>
              <w:rPr>
                <w:color w:val="000000"/>
                <w:szCs w:val="21"/>
              </w:rPr>
              <w:t>1.5</w:t>
            </w:r>
          </w:p>
        </w:tc>
        <w:tc>
          <w:tcPr>
            <w:tcW w:w="574" w:type="dxa"/>
            <w:tcMar>
              <w:left w:w="28" w:type="dxa"/>
              <w:right w:w="28" w:type="dxa"/>
            </w:tcMar>
            <w:vAlign w:val="center"/>
          </w:tcPr>
          <w:p w:rsidR="00440DF0" w:rsidRDefault="00440DF0">
            <w:pPr>
              <w:jc w:val="center"/>
              <w:rPr>
                <w:rFonts w:cs="宋体"/>
                <w:color w:val="000000"/>
                <w:szCs w:val="21"/>
              </w:rPr>
            </w:pPr>
            <w:r>
              <w:rPr>
                <w:color w:val="000000"/>
                <w:szCs w:val="21"/>
              </w:rPr>
              <w:t>24</w:t>
            </w:r>
          </w:p>
        </w:tc>
        <w:tc>
          <w:tcPr>
            <w:tcW w:w="434" w:type="dxa"/>
            <w:tcMar>
              <w:left w:w="28" w:type="dxa"/>
              <w:right w:w="28" w:type="dxa"/>
            </w:tcMar>
            <w:vAlign w:val="center"/>
          </w:tcPr>
          <w:p w:rsidR="00440DF0" w:rsidRDefault="00440DF0">
            <w:pPr>
              <w:jc w:val="center"/>
              <w:rPr>
                <w:rFonts w:ascii="宋体" w:hAnsi="宋体" w:cs="宋体"/>
                <w:color w:val="000000"/>
                <w:szCs w:val="21"/>
              </w:rPr>
            </w:pPr>
            <w:r>
              <w:rPr>
                <w:rFonts w:hint="eastAsia"/>
                <w:color w:val="000000"/>
                <w:szCs w:val="21"/>
              </w:rPr>
              <w:t xml:space="preserve">　</w:t>
            </w:r>
          </w:p>
        </w:tc>
        <w:tc>
          <w:tcPr>
            <w:tcW w:w="433" w:type="dxa"/>
            <w:tcMar>
              <w:left w:w="28" w:type="dxa"/>
              <w:right w:w="28" w:type="dxa"/>
            </w:tcMar>
            <w:vAlign w:val="center"/>
          </w:tcPr>
          <w:p w:rsidR="00440DF0" w:rsidRDefault="00440DF0">
            <w:pPr>
              <w:jc w:val="center"/>
              <w:rPr>
                <w:rFonts w:ascii="宋体" w:hAnsi="宋体" w:cs="宋体"/>
                <w:color w:val="000000"/>
                <w:szCs w:val="21"/>
              </w:rPr>
            </w:pPr>
            <w:r>
              <w:rPr>
                <w:rFonts w:hint="eastAsia"/>
                <w:color w:val="000000"/>
                <w:szCs w:val="21"/>
              </w:rPr>
              <w:t xml:space="preserve">　</w:t>
            </w:r>
          </w:p>
        </w:tc>
        <w:tc>
          <w:tcPr>
            <w:tcW w:w="728" w:type="dxa"/>
            <w:tcMar>
              <w:left w:w="28" w:type="dxa"/>
              <w:right w:w="28" w:type="dxa"/>
            </w:tcMar>
            <w:vAlign w:val="center"/>
          </w:tcPr>
          <w:p w:rsidR="00440DF0" w:rsidRDefault="00440DF0">
            <w:pPr>
              <w:jc w:val="center"/>
              <w:rPr>
                <w:rFonts w:cs="宋体"/>
                <w:color w:val="000000"/>
                <w:szCs w:val="21"/>
              </w:rPr>
            </w:pPr>
            <w:r>
              <w:rPr>
                <w:color w:val="000000"/>
                <w:szCs w:val="21"/>
              </w:rPr>
              <w:t>3</w:t>
            </w:r>
          </w:p>
        </w:tc>
        <w:tc>
          <w:tcPr>
            <w:tcW w:w="658" w:type="dxa"/>
            <w:tcBorders>
              <w:right w:val="single" w:sz="8" w:space="0" w:color="auto"/>
            </w:tcBorders>
            <w:vAlign w:val="center"/>
          </w:tcPr>
          <w:p w:rsidR="00440DF0" w:rsidRDefault="00440DF0">
            <w:pPr>
              <w:jc w:val="right"/>
              <w:rPr>
                <w:rFonts w:cs="宋体"/>
                <w:color w:val="000000"/>
                <w:szCs w:val="21"/>
              </w:rPr>
            </w:pPr>
            <w:r>
              <w:rPr>
                <w:color w:val="000000"/>
                <w:szCs w:val="21"/>
              </w:rPr>
              <w:t>26.5</w:t>
            </w:r>
          </w:p>
        </w:tc>
        <w:tc>
          <w:tcPr>
            <w:tcW w:w="672" w:type="dxa"/>
            <w:tcBorders>
              <w:right w:val="single" w:sz="8" w:space="0" w:color="auto"/>
            </w:tcBorders>
            <w:vAlign w:val="center"/>
          </w:tcPr>
          <w:p w:rsidR="00440DF0" w:rsidRDefault="00440DF0">
            <w:pPr>
              <w:jc w:val="right"/>
              <w:rPr>
                <w:rFonts w:cs="宋体"/>
                <w:color w:val="000000"/>
                <w:szCs w:val="21"/>
              </w:rPr>
            </w:pPr>
            <w:r>
              <w:rPr>
                <w:color w:val="000000"/>
                <w:szCs w:val="21"/>
              </w:rPr>
              <w:t>390</w:t>
            </w:r>
          </w:p>
        </w:tc>
        <w:tc>
          <w:tcPr>
            <w:tcW w:w="1120" w:type="dxa"/>
            <w:tcBorders>
              <w:left w:val="single" w:sz="8" w:space="0" w:color="auto"/>
            </w:tcBorders>
            <w:vAlign w:val="center"/>
          </w:tcPr>
          <w:p w:rsidR="00440DF0" w:rsidRDefault="00440DF0">
            <w:pPr>
              <w:jc w:val="right"/>
              <w:rPr>
                <w:rFonts w:cs="宋体"/>
                <w:szCs w:val="21"/>
              </w:rPr>
            </w:pPr>
            <w:r>
              <w:rPr>
                <w:rFonts w:hint="eastAsia"/>
                <w:szCs w:val="21"/>
              </w:rPr>
              <w:t>24</w:t>
            </w:r>
            <w:r>
              <w:rPr>
                <w:szCs w:val="21"/>
              </w:rPr>
              <w:t xml:space="preserve"> </w:t>
            </w:r>
          </w:p>
        </w:tc>
      </w:tr>
      <w:tr w:rsidR="00C24D55" w:rsidRPr="00AC4713" w:rsidTr="00726DA7">
        <w:tc>
          <w:tcPr>
            <w:tcW w:w="641" w:type="dxa"/>
          </w:tcPr>
          <w:p w:rsidR="00C24D55" w:rsidRPr="00BE519A" w:rsidRDefault="00C24D55" w:rsidP="00BE519A">
            <w:pPr>
              <w:jc w:val="center"/>
              <w:rPr>
                <w:rFonts w:ascii="Times New Roman" w:hAnsi="Times New Roman"/>
                <w:kern w:val="0"/>
                <w:szCs w:val="21"/>
              </w:rPr>
            </w:pPr>
            <w:r w:rsidRPr="00BE519A">
              <w:rPr>
                <w:rFonts w:ascii="Times New Roman" w:hAnsi="宋体" w:hint="eastAsia"/>
                <w:kern w:val="0"/>
                <w:szCs w:val="21"/>
              </w:rPr>
              <w:t>四</w:t>
            </w:r>
          </w:p>
        </w:tc>
        <w:tc>
          <w:tcPr>
            <w:tcW w:w="605" w:type="dxa"/>
            <w:tcMar>
              <w:left w:w="28" w:type="dxa"/>
              <w:right w:w="28" w:type="dxa"/>
            </w:tcMar>
            <w:vAlign w:val="center"/>
          </w:tcPr>
          <w:p w:rsidR="00C24D55" w:rsidRDefault="00C24D55">
            <w:pPr>
              <w:jc w:val="right"/>
              <w:rPr>
                <w:rFonts w:cs="宋体"/>
                <w:szCs w:val="21"/>
              </w:rPr>
            </w:pPr>
            <w:r>
              <w:rPr>
                <w:szCs w:val="21"/>
              </w:rPr>
              <w:t>9.5</w:t>
            </w:r>
          </w:p>
        </w:tc>
        <w:tc>
          <w:tcPr>
            <w:tcW w:w="546" w:type="dxa"/>
            <w:tcMar>
              <w:left w:w="28" w:type="dxa"/>
              <w:right w:w="28" w:type="dxa"/>
            </w:tcMar>
            <w:vAlign w:val="center"/>
          </w:tcPr>
          <w:p w:rsidR="00C24D55" w:rsidRDefault="00C24D55">
            <w:pPr>
              <w:jc w:val="right"/>
              <w:rPr>
                <w:rFonts w:cs="宋体"/>
                <w:szCs w:val="21"/>
              </w:rPr>
            </w:pPr>
            <w:r>
              <w:rPr>
                <w:szCs w:val="21"/>
              </w:rPr>
              <w:t>166</w:t>
            </w:r>
          </w:p>
        </w:tc>
        <w:tc>
          <w:tcPr>
            <w:tcW w:w="490" w:type="dxa"/>
            <w:tcMar>
              <w:left w:w="28" w:type="dxa"/>
              <w:right w:w="28" w:type="dxa"/>
            </w:tcMar>
            <w:vAlign w:val="center"/>
          </w:tcPr>
          <w:p w:rsidR="00C24D55" w:rsidRDefault="00C24D55">
            <w:pPr>
              <w:jc w:val="center"/>
              <w:rPr>
                <w:rFonts w:cs="宋体"/>
                <w:color w:val="000000"/>
                <w:szCs w:val="21"/>
              </w:rPr>
            </w:pPr>
            <w:r>
              <w:rPr>
                <w:color w:val="000000"/>
                <w:szCs w:val="21"/>
              </w:rPr>
              <w:t>2.5</w:t>
            </w:r>
          </w:p>
        </w:tc>
        <w:tc>
          <w:tcPr>
            <w:tcW w:w="560" w:type="dxa"/>
            <w:tcMar>
              <w:left w:w="28" w:type="dxa"/>
              <w:right w:w="28" w:type="dxa"/>
            </w:tcMar>
            <w:vAlign w:val="center"/>
          </w:tcPr>
          <w:p w:rsidR="00C24D55" w:rsidRDefault="00C24D55">
            <w:pPr>
              <w:jc w:val="center"/>
              <w:rPr>
                <w:rFonts w:cs="宋体"/>
                <w:color w:val="000000"/>
                <w:szCs w:val="21"/>
              </w:rPr>
            </w:pPr>
            <w:r>
              <w:rPr>
                <w:color w:val="000000"/>
                <w:szCs w:val="21"/>
              </w:rPr>
              <w:t>40</w:t>
            </w:r>
          </w:p>
        </w:tc>
        <w:tc>
          <w:tcPr>
            <w:tcW w:w="560" w:type="dxa"/>
            <w:tcMar>
              <w:left w:w="28" w:type="dxa"/>
              <w:right w:w="28" w:type="dxa"/>
            </w:tcMar>
            <w:vAlign w:val="center"/>
          </w:tcPr>
          <w:p w:rsidR="00C24D55" w:rsidRDefault="00C24D55">
            <w:pPr>
              <w:jc w:val="center"/>
              <w:rPr>
                <w:rFonts w:ascii="Times New Roman" w:hAnsi="Times New Roman"/>
                <w:color w:val="000000"/>
                <w:szCs w:val="21"/>
              </w:rPr>
            </w:pPr>
            <w:r>
              <w:rPr>
                <w:rFonts w:ascii="Times New Roman" w:hAnsi="Times New Roman"/>
                <w:color w:val="000000"/>
                <w:szCs w:val="21"/>
              </w:rPr>
              <w:t>11.5</w:t>
            </w:r>
          </w:p>
        </w:tc>
        <w:tc>
          <w:tcPr>
            <w:tcW w:w="644" w:type="dxa"/>
            <w:tcMar>
              <w:left w:w="28" w:type="dxa"/>
              <w:right w:w="28" w:type="dxa"/>
            </w:tcMar>
            <w:vAlign w:val="center"/>
          </w:tcPr>
          <w:p w:rsidR="00C24D55" w:rsidRDefault="00C24D55">
            <w:pPr>
              <w:jc w:val="center"/>
              <w:rPr>
                <w:rFonts w:ascii="Times New Roman" w:hAnsi="Times New Roman"/>
                <w:color w:val="000000"/>
                <w:szCs w:val="21"/>
              </w:rPr>
            </w:pPr>
            <w:r>
              <w:rPr>
                <w:rFonts w:ascii="Times New Roman" w:hAnsi="Times New Roman"/>
                <w:color w:val="000000"/>
                <w:szCs w:val="21"/>
              </w:rPr>
              <w:t>184</w:t>
            </w:r>
          </w:p>
        </w:tc>
        <w:tc>
          <w:tcPr>
            <w:tcW w:w="588"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7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34" w:type="dxa"/>
            <w:tcMar>
              <w:left w:w="28" w:type="dxa"/>
              <w:right w:w="28" w:type="dxa"/>
            </w:tcMar>
            <w:vAlign w:val="center"/>
          </w:tcPr>
          <w:p w:rsidR="00C24D55" w:rsidRDefault="00C24D55">
            <w:pPr>
              <w:jc w:val="center"/>
              <w:rPr>
                <w:rFonts w:cs="宋体"/>
                <w:color w:val="000000"/>
                <w:szCs w:val="21"/>
              </w:rPr>
            </w:pPr>
            <w:r>
              <w:rPr>
                <w:rFonts w:hint="eastAsia"/>
                <w:color w:val="000000"/>
                <w:szCs w:val="21"/>
              </w:rPr>
              <w:t xml:space="preserve">　</w:t>
            </w:r>
          </w:p>
        </w:tc>
        <w:tc>
          <w:tcPr>
            <w:tcW w:w="433" w:type="dxa"/>
            <w:tcMar>
              <w:left w:w="28" w:type="dxa"/>
              <w:right w:w="28" w:type="dxa"/>
            </w:tcMar>
            <w:vAlign w:val="center"/>
          </w:tcPr>
          <w:p w:rsidR="00C24D55" w:rsidRDefault="00C24D55">
            <w:pPr>
              <w:jc w:val="center"/>
              <w:rPr>
                <w:rFonts w:cs="宋体"/>
                <w:color w:val="000000"/>
                <w:szCs w:val="21"/>
              </w:rPr>
            </w:pPr>
            <w:r>
              <w:rPr>
                <w:rFonts w:hint="eastAsia"/>
                <w:color w:val="000000"/>
                <w:szCs w:val="21"/>
              </w:rPr>
              <w:t xml:space="preserve">　</w:t>
            </w:r>
          </w:p>
        </w:tc>
        <w:tc>
          <w:tcPr>
            <w:tcW w:w="728" w:type="dxa"/>
            <w:tcMar>
              <w:left w:w="28" w:type="dxa"/>
              <w:right w:w="28" w:type="dxa"/>
            </w:tcMar>
            <w:vAlign w:val="center"/>
          </w:tcPr>
          <w:p w:rsidR="00C24D55" w:rsidRDefault="00C24D55">
            <w:pPr>
              <w:jc w:val="center"/>
              <w:rPr>
                <w:rFonts w:cs="宋体"/>
                <w:color w:val="000000"/>
                <w:szCs w:val="21"/>
              </w:rPr>
            </w:pPr>
            <w:r>
              <w:rPr>
                <w:color w:val="000000"/>
                <w:szCs w:val="21"/>
              </w:rPr>
              <w:t>4</w:t>
            </w:r>
          </w:p>
        </w:tc>
        <w:tc>
          <w:tcPr>
            <w:tcW w:w="658" w:type="dxa"/>
            <w:tcBorders>
              <w:right w:val="single" w:sz="8" w:space="0" w:color="auto"/>
            </w:tcBorders>
            <w:vAlign w:val="center"/>
          </w:tcPr>
          <w:p w:rsidR="00C24D55" w:rsidRDefault="00C24D55">
            <w:pPr>
              <w:jc w:val="right"/>
              <w:rPr>
                <w:rFonts w:cs="宋体"/>
                <w:szCs w:val="21"/>
              </w:rPr>
            </w:pPr>
            <w:r>
              <w:rPr>
                <w:szCs w:val="21"/>
              </w:rPr>
              <w:t>27.5</w:t>
            </w:r>
          </w:p>
        </w:tc>
        <w:tc>
          <w:tcPr>
            <w:tcW w:w="672" w:type="dxa"/>
            <w:tcBorders>
              <w:right w:val="single" w:sz="8" w:space="0" w:color="auto"/>
            </w:tcBorders>
            <w:vAlign w:val="center"/>
          </w:tcPr>
          <w:p w:rsidR="00C24D55" w:rsidRDefault="00C24D55">
            <w:pPr>
              <w:jc w:val="right"/>
              <w:rPr>
                <w:rFonts w:cs="宋体"/>
                <w:szCs w:val="21"/>
              </w:rPr>
            </w:pPr>
            <w:r>
              <w:rPr>
                <w:szCs w:val="21"/>
              </w:rPr>
              <w:t>390</w:t>
            </w:r>
          </w:p>
        </w:tc>
        <w:tc>
          <w:tcPr>
            <w:tcW w:w="1120" w:type="dxa"/>
            <w:tcBorders>
              <w:left w:val="single" w:sz="8" w:space="0" w:color="auto"/>
            </w:tcBorders>
            <w:vAlign w:val="center"/>
          </w:tcPr>
          <w:p w:rsidR="00C24D55" w:rsidRDefault="00143FE1">
            <w:pPr>
              <w:jc w:val="right"/>
              <w:rPr>
                <w:rFonts w:cs="宋体"/>
                <w:szCs w:val="21"/>
              </w:rPr>
            </w:pPr>
            <w:r>
              <w:rPr>
                <w:rFonts w:hint="eastAsia"/>
                <w:szCs w:val="21"/>
              </w:rPr>
              <w:t>24</w:t>
            </w:r>
            <w:r w:rsidR="00C24D55">
              <w:rPr>
                <w:szCs w:val="21"/>
              </w:rPr>
              <w:t xml:space="preserve"> </w:t>
            </w:r>
          </w:p>
        </w:tc>
      </w:tr>
      <w:tr w:rsidR="00C24D55" w:rsidRPr="00AC4713" w:rsidTr="00726DA7">
        <w:tc>
          <w:tcPr>
            <w:tcW w:w="641" w:type="dxa"/>
          </w:tcPr>
          <w:p w:rsidR="00C24D55" w:rsidRPr="00BE519A" w:rsidRDefault="00C24D55" w:rsidP="00BE519A">
            <w:pPr>
              <w:jc w:val="center"/>
              <w:rPr>
                <w:rFonts w:ascii="Times New Roman" w:hAnsi="Times New Roman"/>
                <w:kern w:val="0"/>
                <w:szCs w:val="21"/>
              </w:rPr>
            </w:pPr>
            <w:r w:rsidRPr="00BE519A">
              <w:rPr>
                <w:rFonts w:ascii="Times New Roman" w:hAnsi="宋体" w:hint="eastAsia"/>
                <w:kern w:val="0"/>
                <w:szCs w:val="21"/>
              </w:rPr>
              <w:t>五</w:t>
            </w:r>
          </w:p>
        </w:tc>
        <w:tc>
          <w:tcPr>
            <w:tcW w:w="605" w:type="dxa"/>
            <w:tcMar>
              <w:left w:w="28" w:type="dxa"/>
              <w:right w:w="28" w:type="dxa"/>
            </w:tcMar>
            <w:vAlign w:val="center"/>
          </w:tcPr>
          <w:p w:rsidR="00C24D55" w:rsidRDefault="00C24D55">
            <w:pPr>
              <w:jc w:val="center"/>
              <w:rPr>
                <w:rFonts w:cs="宋体"/>
                <w:color w:val="000000"/>
                <w:szCs w:val="21"/>
              </w:rPr>
            </w:pPr>
            <w:r>
              <w:rPr>
                <w:color w:val="000000"/>
                <w:szCs w:val="21"/>
              </w:rPr>
              <w:t>0.5</w:t>
            </w:r>
          </w:p>
        </w:tc>
        <w:tc>
          <w:tcPr>
            <w:tcW w:w="546" w:type="dxa"/>
            <w:tcMar>
              <w:left w:w="28" w:type="dxa"/>
              <w:right w:w="28" w:type="dxa"/>
            </w:tcMar>
            <w:vAlign w:val="center"/>
          </w:tcPr>
          <w:p w:rsidR="00C24D55" w:rsidRDefault="00C24D55">
            <w:pPr>
              <w:jc w:val="center"/>
              <w:rPr>
                <w:rFonts w:cs="宋体"/>
                <w:color w:val="000000"/>
                <w:szCs w:val="21"/>
              </w:rPr>
            </w:pPr>
            <w:r>
              <w:rPr>
                <w:color w:val="000000"/>
                <w:szCs w:val="21"/>
              </w:rPr>
              <w:t>8</w:t>
            </w:r>
          </w:p>
        </w:tc>
        <w:tc>
          <w:tcPr>
            <w:tcW w:w="490" w:type="dxa"/>
            <w:tcMar>
              <w:left w:w="28" w:type="dxa"/>
              <w:right w:w="28" w:type="dxa"/>
            </w:tcMar>
            <w:vAlign w:val="center"/>
          </w:tcPr>
          <w:p w:rsidR="00C24D55" w:rsidRDefault="00C24D55">
            <w:pPr>
              <w:jc w:val="center"/>
              <w:rPr>
                <w:rFonts w:cs="宋体"/>
                <w:color w:val="000000"/>
                <w:szCs w:val="21"/>
              </w:rPr>
            </w:pPr>
            <w:r>
              <w:rPr>
                <w:color w:val="000000"/>
                <w:szCs w:val="21"/>
              </w:rPr>
              <w:t>1.5</w:t>
            </w:r>
          </w:p>
        </w:tc>
        <w:tc>
          <w:tcPr>
            <w:tcW w:w="560" w:type="dxa"/>
            <w:tcMar>
              <w:left w:w="28" w:type="dxa"/>
              <w:right w:w="28" w:type="dxa"/>
            </w:tcMar>
            <w:vAlign w:val="center"/>
          </w:tcPr>
          <w:p w:rsidR="00C24D55" w:rsidRDefault="00C24D55">
            <w:pPr>
              <w:jc w:val="center"/>
              <w:rPr>
                <w:rFonts w:cs="宋体"/>
                <w:color w:val="000000"/>
                <w:szCs w:val="21"/>
              </w:rPr>
            </w:pPr>
            <w:r>
              <w:rPr>
                <w:color w:val="000000"/>
                <w:szCs w:val="21"/>
              </w:rPr>
              <w:t>24</w:t>
            </w:r>
          </w:p>
        </w:tc>
        <w:tc>
          <w:tcPr>
            <w:tcW w:w="560" w:type="dxa"/>
            <w:tcMar>
              <w:left w:w="28" w:type="dxa"/>
              <w:right w:w="28" w:type="dxa"/>
            </w:tcMar>
            <w:vAlign w:val="center"/>
          </w:tcPr>
          <w:p w:rsidR="00C24D55" w:rsidRDefault="00C24D55">
            <w:pPr>
              <w:jc w:val="center"/>
              <w:rPr>
                <w:rFonts w:ascii="Times New Roman" w:hAnsi="Times New Roman"/>
                <w:color w:val="000000"/>
                <w:szCs w:val="21"/>
              </w:rPr>
            </w:pPr>
            <w:r>
              <w:rPr>
                <w:rFonts w:ascii="Times New Roman" w:hAnsi="Times New Roman"/>
                <w:color w:val="000000"/>
                <w:szCs w:val="21"/>
              </w:rPr>
              <w:t>8.5</w:t>
            </w:r>
          </w:p>
        </w:tc>
        <w:tc>
          <w:tcPr>
            <w:tcW w:w="644" w:type="dxa"/>
            <w:tcMar>
              <w:left w:w="28" w:type="dxa"/>
              <w:right w:w="28" w:type="dxa"/>
            </w:tcMar>
            <w:vAlign w:val="center"/>
          </w:tcPr>
          <w:p w:rsidR="00C24D55" w:rsidRDefault="00C24D55">
            <w:pPr>
              <w:jc w:val="center"/>
              <w:rPr>
                <w:rFonts w:ascii="Times New Roman" w:hAnsi="Times New Roman"/>
                <w:color w:val="000000"/>
                <w:szCs w:val="21"/>
              </w:rPr>
            </w:pPr>
            <w:r>
              <w:rPr>
                <w:rFonts w:ascii="Times New Roman" w:hAnsi="Times New Roman"/>
                <w:color w:val="000000"/>
                <w:szCs w:val="21"/>
              </w:rPr>
              <w:t>136</w:t>
            </w:r>
          </w:p>
        </w:tc>
        <w:tc>
          <w:tcPr>
            <w:tcW w:w="588" w:type="dxa"/>
            <w:tcMar>
              <w:left w:w="28" w:type="dxa"/>
              <w:right w:w="28" w:type="dxa"/>
            </w:tcMar>
            <w:vAlign w:val="center"/>
          </w:tcPr>
          <w:p w:rsidR="00C24D55" w:rsidRDefault="00C24D55">
            <w:pPr>
              <w:jc w:val="center"/>
              <w:rPr>
                <w:rFonts w:cs="宋体"/>
                <w:color w:val="000000"/>
                <w:szCs w:val="21"/>
              </w:rPr>
            </w:pPr>
            <w:r>
              <w:rPr>
                <w:color w:val="000000"/>
                <w:szCs w:val="21"/>
              </w:rPr>
              <w:t>4</w:t>
            </w:r>
          </w:p>
        </w:tc>
        <w:tc>
          <w:tcPr>
            <w:tcW w:w="574" w:type="dxa"/>
            <w:tcMar>
              <w:left w:w="28" w:type="dxa"/>
              <w:right w:w="28" w:type="dxa"/>
            </w:tcMar>
            <w:vAlign w:val="center"/>
          </w:tcPr>
          <w:p w:rsidR="00C24D55" w:rsidRDefault="00C24D55">
            <w:pPr>
              <w:jc w:val="center"/>
              <w:rPr>
                <w:rFonts w:cs="宋体"/>
                <w:color w:val="000000"/>
                <w:szCs w:val="21"/>
              </w:rPr>
            </w:pPr>
            <w:r>
              <w:rPr>
                <w:color w:val="000000"/>
                <w:szCs w:val="21"/>
              </w:rPr>
              <w:t>64</w:t>
            </w:r>
          </w:p>
        </w:tc>
        <w:tc>
          <w:tcPr>
            <w:tcW w:w="434" w:type="dxa"/>
            <w:tcMar>
              <w:left w:w="28" w:type="dxa"/>
              <w:right w:w="28" w:type="dxa"/>
            </w:tcMar>
            <w:vAlign w:val="center"/>
          </w:tcPr>
          <w:p w:rsidR="00C24D55" w:rsidRPr="006D7D73" w:rsidRDefault="00C24D55" w:rsidP="006D7D73">
            <w:pPr>
              <w:jc w:val="center"/>
              <w:rPr>
                <w:color w:val="000000"/>
                <w:szCs w:val="21"/>
              </w:rPr>
            </w:pPr>
            <w:r w:rsidRPr="006D7D73">
              <w:rPr>
                <w:color w:val="000000"/>
                <w:szCs w:val="21"/>
              </w:rPr>
              <w:t>4</w:t>
            </w:r>
          </w:p>
        </w:tc>
        <w:tc>
          <w:tcPr>
            <w:tcW w:w="433" w:type="dxa"/>
            <w:tcMar>
              <w:left w:w="28" w:type="dxa"/>
              <w:right w:w="28" w:type="dxa"/>
            </w:tcMar>
            <w:vAlign w:val="center"/>
          </w:tcPr>
          <w:p w:rsidR="00C24D55" w:rsidRPr="006D7D73" w:rsidRDefault="00C24D55" w:rsidP="006D7D73">
            <w:pPr>
              <w:jc w:val="center"/>
              <w:rPr>
                <w:color w:val="000000"/>
                <w:szCs w:val="21"/>
              </w:rPr>
            </w:pPr>
            <w:r w:rsidRPr="006D7D73">
              <w:rPr>
                <w:color w:val="000000"/>
                <w:szCs w:val="21"/>
              </w:rPr>
              <w:t>64</w:t>
            </w:r>
          </w:p>
        </w:tc>
        <w:tc>
          <w:tcPr>
            <w:tcW w:w="728" w:type="dxa"/>
            <w:tcMar>
              <w:left w:w="28" w:type="dxa"/>
              <w:right w:w="28" w:type="dxa"/>
            </w:tcMar>
            <w:vAlign w:val="center"/>
          </w:tcPr>
          <w:p w:rsidR="00C24D55" w:rsidRPr="006D7D73" w:rsidRDefault="00C24D55" w:rsidP="006D7D73">
            <w:pPr>
              <w:jc w:val="center"/>
              <w:rPr>
                <w:color w:val="000000"/>
                <w:szCs w:val="21"/>
              </w:rPr>
            </w:pPr>
            <w:r>
              <w:rPr>
                <w:color w:val="000000"/>
                <w:szCs w:val="21"/>
              </w:rPr>
              <w:t>3</w:t>
            </w:r>
          </w:p>
        </w:tc>
        <w:tc>
          <w:tcPr>
            <w:tcW w:w="658" w:type="dxa"/>
            <w:tcBorders>
              <w:right w:val="single" w:sz="8" w:space="0" w:color="auto"/>
            </w:tcBorders>
            <w:vAlign w:val="center"/>
          </w:tcPr>
          <w:p w:rsidR="00C24D55" w:rsidRDefault="00C24D55">
            <w:pPr>
              <w:jc w:val="right"/>
              <w:rPr>
                <w:rFonts w:cs="宋体"/>
                <w:szCs w:val="21"/>
              </w:rPr>
            </w:pPr>
            <w:r>
              <w:rPr>
                <w:szCs w:val="21"/>
              </w:rPr>
              <w:t>21.5</w:t>
            </w:r>
          </w:p>
        </w:tc>
        <w:tc>
          <w:tcPr>
            <w:tcW w:w="672" w:type="dxa"/>
            <w:tcBorders>
              <w:right w:val="single" w:sz="8" w:space="0" w:color="auto"/>
            </w:tcBorders>
            <w:vAlign w:val="center"/>
          </w:tcPr>
          <w:p w:rsidR="00C24D55" w:rsidRDefault="00C24D55">
            <w:pPr>
              <w:jc w:val="right"/>
              <w:rPr>
                <w:rFonts w:cs="宋体"/>
                <w:szCs w:val="21"/>
              </w:rPr>
            </w:pPr>
            <w:r>
              <w:rPr>
                <w:szCs w:val="21"/>
              </w:rPr>
              <w:t>296</w:t>
            </w:r>
          </w:p>
        </w:tc>
        <w:tc>
          <w:tcPr>
            <w:tcW w:w="1120" w:type="dxa"/>
            <w:tcBorders>
              <w:left w:val="single" w:sz="8" w:space="0" w:color="auto"/>
            </w:tcBorders>
            <w:vAlign w:val="center"/>
          </w:tcPr>
          <w:p w:rsidR="00C24D55" w:rsidRDefault="00143FE1">
            <w:pPr>
              <w:jc w:val="right"/>
              <w:rPr>
                <w:rFonts w:cs="宋体"/>
                <w:szCs w:val="21"/>
              </w:rPr>
            </w:pPr>
            <w:r>
              <w:rPr>
                <w:rFonts w:hint="eastAsia"/>
                <w:szCs w:val="21"/>
              </w:rPr>
              <w:t>19</w:t>
            </w:r>
            <w:r w:rsidR="00C24D55">
              <w:rPr>
                <w:szCs w:val="21"/>
              </w:rPr>
              <w:t xml:space="preserve"> </w:t>
            </w:r>
          </w:p>
        </w:tc>
      </w:tr>
      <w:tr w:rsidR="00C24D55" w:rsidRPr="00AC4713" w:rsidTr="00726DA7">
        <w:tc>
          <w:tcPr>
            <w:tcW w:w="641" w:type="dxa"/>
          </w:tcPr>
          <w:p w:rsidR="00C24D55" w:rsidRPr="00BE519A" w:rsidRDefault="00C24D55" w:rsidP="00BE519A">
            <w:pPr>
              <w:jc w:val="center"/>
              <w:rPr>
                <w:rFonts w:ascii="Times New Roman" w:hAnsi="Times New Roman"/>
                <w:kern w:val="0"/>
                <w:szCs w:val="21"/>
              </w:rPr>
            </w:pPr>
            <w:r w:rsidRPr="00BE519A">
              <w:rPr>
                <w:rFonts w:ascii="Times New Roman" w:hAnsi="宋体" w:hint="eastAsia"/>
                <w:kern w:val="0"/>
                <w:szCs w:val="21"/>
              </w:rPr>
              <w:t>六</w:t>
            </w:r>
          </w:p>
        </w:tc>
        <w:tc>
          <w:tcPr>
            <w:tcW w:w="605" w:type="dxa"/>
            <w:tcMar>
              <w:left w:w="28" w:type="dxa"/>
              <w:right w:w="28" w:type="dxa"/>
            </w:tcMar>
            <w:vAlign w:val="center"/>
          </w:tcPr>
          <w:p w:rsidR="00C24D55" w:rsidRDefault="00C24D55">
            <w:pPr>
              <w:jc w:val="center"/>
              <w:rPr>
                <w:rFonts w:cs="宋体"/>
                <w:color w:val="000000"/>
                <w:szCs w:val="21"/>
              </w:rPr>
            </w:pPr>
            <w:r>
              <w:rPr>
                <w:color w:val="000000"/>
                <w:szCs w:val="21"/>
              </w:rPr>
              <w:t>2.5</w:t>
            </w:r>
          </w:p>
        </w:tc>
        <w:tc>
          <w:tcPr>
            <w:tcW w:w="546" w:type="dxa"/>
            <w:tcMar>
              <w:left w:w="28" w:type="dxa"/>
              <w:right w:w="28" w:type="dxa"/>
            </w:tcMar>
            <w:vAlign w:val="center"/>
          </w:tcPr>
          <w:p w:rsidR="00C24D55" w:rsidRDefault="00C24D55">
            <w:pPr>
              <w:jc w:val="center"/>
              <w:rPr>
                <w:rFonts w:cs="宋体"/>
                <w:color w:val="000000"/>
                <w:szCs w:val="21"/>
              </w:rPr>
            </w:pPr>
            <w:r>
              <w:rPr>
                <w:color w:val="000000"/>
                <w:szCs w:val="21"/>
              </w:rPr>
              <w:t>40</w:t>
            </w:r>
          </w:p>
        </w:tc>
        <w:tc>
          <w:tcPr>
            <w:tcW w:w="49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6D7D73">
            <w:pPr>
              <w:jc w:val="center"/>
              <w:rPr>
                <w:rFonts w:ascii="Times New Roman" w:hAnsi="Times New Roman"/>
                <w:color w:val="000000"/>
                <w:szCs w:val="21"/>
              </w:rPr>
            </w:pPr>
            <w:r>
              <w:rPr>
                <w:rFonts w:ascii="Times New Roman" w:hAnsi="Times New Roman" w:hint="eastAsia"/>
                <w:color w:val="000000"/>
                <w:szCs w:val="21"/>
              </w:rPr>
              <w:t>6</w:t>
            </w:r>
          </w:p>
        </w:tc>
        <w:tc>
          <w:tcPr>
            <w:tcW w:w="644" w:type="dxa"/>
            <w:tcMar>
              <w:left w:w="28" w:type="dxa"/>
              <w:right w:w="28" w:type="dxa"/>
            </w:tcMar>
            <w:vAlign w:val="center"/>
          </w:tcPr>
          <w:p w:rsidR="00C24D55" w:rsidRDefault="006D7D73">
            <w:pPr>
              <w:jc w:val="center"/>
              <w:rPr>
                <w:rFonts w:ascii="Times New Roman" w:hAnsi="Times New Roman"/>
                <w:color w:val="000000"/>
                <w:szCs w:val="21"/>
              </w:rPr>
            </w:pPr>
            <w:r>
              <w:rPr>
                <w:rFonts w:ascii="Times New Roman" w:hAnsi="Times New Roman" w:hint="eastAsia"/>
                <w:color w:val="000000"/>
                <w:szCs w:val="21"/>
              </w:rPr>
              <w:t>96</w:t>
            </w:r>
          </w:p>
        </w:tc>
        <w:tc>
          <w:tcPr>
            <w:tcW w:w="588" w:type="dxa"/>
            <w:tcMar>
              <w:left w:w="28" w:type="dxa"/>
              <w:right w:w="28" w:type="dxa"/>
            </w:tcMar>
            <w:vAlign w:val="center"/>
          </w:tcPr>
          <w:p w:rsidR="00C24D55" w:rsidRDefault="00C24D55">
            <w:pPr>
              <w:jc w:val="center"/>
              <w:rPr>
                <w:rFonts w:cs="宋体"/>
                <w:color w:val="000000"/>
                <w:szCs w:val="21"/>
              </w:rPr>
            </w:pPr>
            <w:r>
              <w:rPr>
                <w:color w:val="000000"/>
                <w:szCs w:val="21"/>
              </w:rPr>
              <w:t>2</w:t>
            </w:r>
          </w:p>
        </w:tc>
        <w:tc>
          <w:tcPr>
            <w:tcW w:w="574" w:type="dxa"/>
            <w:tcMar>
              <w:left w:w="28" w:type="dxa"/>
              <w:right w:w="28" w:type="dxa"/>
            </w:tcMar>
            <w:vAlign w:val="center"/>
          </w:tcPr>
          <w:p w:rsidR="00C24D55" w:rsidRDefault="00C24D55">
            <w:pPr>
              <w:jc w:val="center"/>
              <w:rPr>
                <w:rFonts w:cs="宋体"/>
                <w:color w:val="000000"/>
                <w:szCs w:val="21"/>
              </w:rPr>
            </w:pPr>
            <w:r>
              <w:rPr>
                <w:color w:val="000000"/>
                <w:szCs w:val="21"/>
              </w:rPr>
              <w:t>32</w:t>
            </w:r>
          </w:p>
        </w:tc>
        <w:tc>
          <w:tcPr>
            <w:tcW w:w="434" w:type="dxa"/>
            <w:tcMar>
              <w:left w:w="28" w:type="dxa"/>
              <w:right w:w="28" w:type="dxa"/>
            </w:tcMar>
            <w:vAlign w:val="center"/>
          </w:tcPr>
          <w:p w:rsidR="00C24D55" w:rsidRPr="006D7D73" w:rsidRDefault="006D7D73">
            <w:pPr>
              <w:jc w:val="center"/>
              <w:rPr>
                <w:color w:val="000000"/>
                <w:szCs w:val="21"/>
              </w:rPr>
            </w:pPr>
            <w:r>
              <w:rPr>
                <w:rFonts w:hint="eastAsia"/>
                <w:color w:val="000000"/>
                <w:szCs w:val="21"/>
              </w:rPr>
              <w:t>2</w:t>
            </w:r>
            <w:r w:rsidR="00C24D55">
              <w:rPr>
                <w:rFonts w:hint="eastAsia"/>
                <w:color w:val="000000"/>
                <w:szCs w:val="21"/>
              </w:rPr>
              <w:t xml:space="preserve">　</w:t>
            </w:r>
          </w:p>
        </w:tc>
        <w:tc>
          <w:tcPr>
            <w:tcW w:w="433" w:type="dxa"/>
            <w:tcMar>
              <w:left w:w="28" w:type="dxa"/>
              <w:right w:w="28" w:type="dxa"/>
            </w:tcMar>
            <w:vAlign w:val="center"/>
          </w:tcPr>
          <w:p w:rsidR="00C24D55" w:rsidRPr="006D7D73" w:rsidRDefault="006D7D73">
            <w:pPr>
              <w:jc w:val="center"/>
              <w:rPr>
                <w:color w:val="000000"/>
                <w:szCs w:val="21"/>
              </w:rPr>
            </w:pPr>
            <w:r>
              <w:rPr>
                <w:rFonts w:hint="eastAsia"/>
                <w:color w:val="000000"/>
                <w:szCs w:val="21"/>
              </w:rPr>
              <w:t>32</w:t>
            </w:r>
            <w:r w:rsidR="00C24D55">
              <w:rPr>
                <w:rFonts w:hint="eastAsia"/>
                <w:color w:val="000000"/>
                <w:szCs w:val="21"/>
              </w:rPr>
              <w:t xml:space="preserve">　</w:t>
            </w:r>
          </w:p>
        </w:tc>
        <w:tc>
          <w:tcPr>
            <w:tcW w:w="728" w:type="dxa"/>
            <w:tcMar>
              <w:left w:w="28" w:type="dxa"/>
              <w:right w:w="28" w:type="dxa"/>
            </w:tcMar>
            <w:vAlign w:val="center"/>
          </w:tcPr>
          <w:p w:rsidR="00C24D55" w:rsidRPr="006D7D73" w:rsidRDefault="00C24D55">
            <w:pPr>
              <w:jc w:val="center"/>
              <w:rPr>
                <w:color w:val="000000"/>
                <w:szCs w:val="21"/>
              </w:rPr>
            </w:pPr>
            <w:r>
              <w:rPr>
                <w:color w:val="000000"/>
                <w:szCs w:val="21"/>
              </w:rPr>
              <w:t>8</w:t>
            </w:r>
          </w:p>
        </w:tc>
        <w:tc>
          <w:tcPr>
            <w:tcW w:w="658" w:type="dxa"/>
            <w:tcBorders>
              <w:right w:val="single" w:sz="8" w:space="0" w:color="auto"/>
            </w:tcBorders>
            <w:vAlign w:val="center"/>
          </w:tcPr>
          <w:p w:rsidR="00C24D55" w:rsidRDefault="00C24D55">
            <w:pPr>
              <w:jc w:val="right"/>
              <w:rPr>
                <w:rFonts w:cs="宋体"/>
                <w:szCs w:val="21"/>
              </w:rPr>
            </w:pPr>
            <w:r>
              <w:rPr>
                <w:szCs w:val="21"/>
              </w:rPr>
              <w:t>20.5</w:t>
            </w:r>
          </w:p>
        </w:tc>
        <w:tc>
          <w:tcPr>
            <w:tcW w:w="672" w:type="dxa"/>
            <w:tcBorders>
              <w:right w:val="single" w:sz="8" w:space="0" w:color="auto"/>
            </w:tcBorders>
            <w:vAlign w:val="center"/>
          </w:tcPr>
          <w:p w:rsidR="00C24D55" w:rsidRDefault="00C24D55">
            <w:pPr>
              <w:jc w:val="right"/>
              <w:rPr>
                <w:rFonts w:cs="宋体"/>
                <w:szCs w:val="21"/>
              </w:rPr>
            </w:pPr>
            <w:r>
              <w:rPr>
                <w:szCs w:val="21"/>
              </w:rPr>
              <w:t>200</w:t>
            </w:r>
          </w:p>
        </w:tc>
        <w:tc>
          <w:tcPr>
            <w:tcW w:w="1120" w:type="dxa"/>
            <w:tcBorders>
              <w:left w:val="single" w:sz="8" w:space="0" w:color="auto"/>
            </w:tcBorders>
            <w:vAlign w:val="center"/>
          </w:tcPr>
          <w:p w:rsidR="00C24D55" w:rsidRDefault="00143FE1">
            <w:pPr>
              <w:jc w:val="right"/>
              <w:rPr>
                <w:rFonts w:cs="宋体"/>
                <w:szCs w:val="21"/>
              </w:rPr>
            </w:pPr>
            <w:r>
              <w:rPr>
                <w:rFonts w:hint="eastAsia"/>
                <w:szCs w:val="21"/>
              </w:rPr>
              <w:t>18</w:t>
            </w:r>
            <w:r w:rsidR="00C24D55">
              <w:rPr>
                <w:szCs w:val="21"/>
              </w:rPr>
              <w:t xml:space="preserve"> </w:t>
            </w:r>
          </w:p>
        </w:tc>
      </w:tr>
      <w:tr w:rsidR="00C24D55" w:rsidRPr="00AC4713" w:rsidTr="00BA1B51">
        <w:tc>
          <w:tcPr>
            <w:tcW w:w="641" w:type="dxa"/>
          </w:tcPr>
          <w:p w:rsidR="00C24D55" w:rsidRPr="00BE519A" w:rsidRDefault="00C24D55" w:rsidP="00BE519A">
            <w:pPr>
              <w:jc w:val="center"/>
              <w:rPr>
                <w:rFonts w:ascii="Times New Roman" w:hAnsi="Times New Roman"/>
                <w:kern w:val="0"/>
                <w:szCs w:val="21"/>
              </w:rPr>
            </w:pPr>
            <w:r w:rsidRPr="00BE519A">
              <w:rPr>
                <w:rFonts w:ascii="Times New Roman" w:hAnsi="宋体" w:hint="eastAsia"/>
                <w:kern w:val="0"/>
                <w:szCs w:val="21"/>
              </w:rPr>
              <w:t>七</w:t>
            </w:r>
          </w:p>
        </w:tc>
        <w:tc>
          <w:tcPr>
            <w:tcW w:w="605"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46"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9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64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88"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7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3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33"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728" w:type="dxa"/>
            <w:tcMar>
              <w:left w:w="28" w:type="dxa"/>
              <w:right w:w="28" w:type="dxa"/>
            </w:tcMar>
            <w:vAlign w:val="center"/>
          </w:tcPr>
          <w:p w:rsidR="00C24D55" w:rsidRDefault="00C24D55">
            <w:pPr>
              <w:jc w:val="center"/>
              <w:rPr>
                <w:rFonts w:cs="宋体"/>
                <w:color w:val="000000"/>
                <w:szCs w:val="21"/>
              </w:rPr>
            </w:pPr>
            <w:r>
              <w:rPr>
                <w:color w:val="000000"/>
                <w:szCs w:val="21"/>
              </w:rPr>
              <w:t>20</w:t>
            </w:r>
          </w:p>
        </w:tc>
        <w:tc>
          <w:tcPr>
            <w:tcW w:w="658" w:type="dxa"/>
            <w:tcBorders>
              <w:right w:val="single" w:sz="8" w:space="0" w:color="auto"/>
            </w:tcBorders>
            <w:vAlign w:val="center"/>
          </w:tcPr>
          <w:p w:rsidR="00C24D55" w:rsidRDefault="00C24D55">
            <w:pPr>
              <w:jc w:val="right"/>
              <w:rPr>
                <w:rFonts w:cs="宋体"/>
                <w:szCs w:val="21"/>
              </w:rPr>
            </w:pPr>
            <w:r>
              <w:rPr>
                <w:szCs w:val="21"/>
              </w:rPr>
              <w:t>20</w:t>
            </w:r>
          </w:p>
        </w:tc>
        <w:tc>
          <w:tcPr>
            <w:tcW w:w="672" w:type="dxa"/>
            <w:tcBorders>
              <w:right w:val="single" w:sz="8" w:space="0" w:color="auto"/>
            </w:tcBorders>
            <w:vAlign w:val="center"/>
          </w:tcPr>
          <w:p w:rsidR="00C24D55" w:rsidRDefault="00C24D55">
            <w:pPr>
              <w:jc w:val="right"/>
              <w:rPr>
                <w:rFonts w:cs="宋体"/>
                <w:szCs w:val="21"/>
              </w:rPr>
            </w:pPr>
            <w:r>
              <w:rPr>
                <w:szCs w:val="21"/>
              </w:rPr>
              <w:t>0</w:t>
            </w:r>
          </w:p>
        </w:tc>
        <w:tc>
          <w:tcPr>
            <w:tcW w:w="1120" w:type="dxa"/>
            <w:tcBorders>
              <w:left w:val="single" w:sz="8" w:space="0" w:color="auto"/>
            </w:tcBorders>
          </w:tcPr>
          <w:p w:rsidR="00C24D55" w:rsidRDefault="00C24D55">
            <w:pPr>
              <w:jc w:val="center"/>
              <w:rPr>
                <w:rFonts w:ascii="Times New Roman" w:hAnsi="Times New Roman"/>
                <w:color w:val="FF0000"/>
                <w:szCs w:val="21"/>
              </w:rPr>
            </w:pPr>
            <w:r>
              <w:rPr>
                <w:rFonts w:ascii="Times New Roman" w:hAnsi="Times New Roman" w:hint="eastAsia"/>
                <w:color w:val="FF0000"/>
                <w:szCs w:val="21"/>
              </w:rPr>
              <w:t xml:space="preserve">　</w:t>
            </w:r>
          </w:p>
        </w:tc>
      </w:tr>
      <w:tr w:rsidR="00C24D55" w:rsidRPr="00AC4713" w:rsidTr="00BA1B51">
        <w:tc>
          <w:tcPr>
            <w:tcW w:w="641" w:type="dxa"/>
          </w:tcPr>
          <w:p w:rsidR="00C24D55" w:rsidRPr="00BE519A" w:rsidRDefault="00C24D55" w:rsidP="00BE519A">
            <w:pPr>
              <w:jc w:val="center"/>
              <w:rPr>
                <w:rFonts w:ascii="Times New Roman" w:hAnsi="Times New Roman"/>
                <w:kern w:val="0"/>
                <w:szCs w:val="21"/>
              </w:rPr>
            </w:pPr>
            <w:r w:rsidRPr="00BE519A">
              <w:rPr>
                <w:rFonts w:ascii="Times New Roman" w:hAnsi="宋体" w:hint="eastAsia"/>
                <w:kern w:val="0"/>
                <w:szCs w:val="21"/>
              </w:rPr>
              <w:t>八</w:t>
            </w:r>
          </w:p>
        </w:tc>
        <w:tc>
          <w:tcPr>
            <w:tcW w:w="605"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46"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9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60"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64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88"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57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34"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433" w:type="dxa"/>
            <w:tcMar>
              <w:left w:w="28" w:type="dxa"/>
              <w:right w:w="28" w:type="dxa"/>
            </w:tcMar>
            <w:vAlign w:val="center"/>
          </w:tcPr>
          <w:p w:rsidR="00C24D55" w:rsidRDefault="00C24D55">
            <w:pPr>
              <w:jc w:val="center"/>
              <w:rPr>
                <w:rFonts w:ascii="宋体" w:cs="宋体"/>
                <w:color w:val="000000"/>
                <w:szCs w:val="21"/>
              </w:rPr>
            </w:pPr>
            <w:r>
              <w:rPr>
                <w:rFonts w:hint="eastAsia"/>
                <w:color w:val="000000"/>
                <w:szCs w:val="21"/>
              </w:rPr>
              <w:t xml:space="preserve">　</w:t>
            </w:r>
          </w:p>
        </w:tc>
        <w:tc>
          <w:tcPr>
            <w:tcW w:w="728" w:type="dxa"/>
            <w:tcMar>
              <w:left w:w="28" w:type="dxa"/>
              <w:right w:w="28" w:type="dxa"/>
            </w:tcMar>
            <w:vAlign w:val="center"/>
          </w:tcPr>
          <w:p w:rsidR="00C24D55" w:rsidRDefault="00C24D55" w:rsidP="006D7D73">
            <w:pPr>
              <w:jc w:val="center"/>
              <w:rPr>
                <w:rFonts w:cs="宋体"/>
                <w:color w:val="000000"/>
                <w:szCs w:val="21"/>
              </w:rPr>
            </w:pPr>
            <w:r>
              <w:rPr>
                <w:color w:val="000000"/>
                <w:szCs w:val="21"/>
              </w:rPr>
              <w:t>1</w:t>
            </w:r>
            <w:r w:rsidR="006D7D73">
              <w:rPr>
                <w:rFonts w:hint="eastAsia"/>
                <w:color w:val="000000"/>
                <w:szCs w:val="21"/>
              </w:rPr>
              <w:t>4</w:t>
            </w:r>
          </w:p>
        </w:tc>
        <w:tc>
          <w:tcPr>
            <w:tcW w:w="658" w:type="dxa"/>
            <w:tcBorders>
              <w:right w:val="single" w:sz="8" w:space="0" w:color="auto"/>
            </w:tcBorders>
            <w:vAlign w:val="center"/>
          </w:tcPr>
          <w:p w:rsidR="00C24D55" w:rsidRDefault="00C24D55" w:rsidP="006D7D73">
            <w:pPr>
              <w:jc w:val="right"/>
              <w:rPr>
                <w:rFonts w:cs="宋体"/>
                <w:szCs w:val="21"/>
              </w:rPr>
            </w:pPr>
            <w:r>
              <w:rPr>
                <w:szCs w:val="21"/>
              </w:rPr>
              <w:t>1</w:t>
            </w:r>
            <w:r w:rsidR="006D7D73">
              <w:rPr>
                <w:rFonts w:hint="eastAsia"/>
                <w:szCs w:val="21"/>
              </w:rPr>
              <w:t>4</w:t>
            </w:r>
          </w:p>
        </w:tc>
        <w:tc>
          <w:tcPr>
            <w:tcW w:w="672" w:type="dxa"/>
            <w:tcBorders>
              <w:right w:val="single" w:sz="8" w:space="0" w:color="auto"/>
            </w:tcBorders>
            <w:vAlign w:val="center"/>
          </w:tcPr>
          <w:p w:rsidR="00C24D55" w:rsidRDefault="00C24D55">
            <w:pPr>
              <w:jc w:val="right"/>
              <w:rPr>
                <w:rFonts w:cs="宋体"/>
                <w:szCs w:val="21"/>
              </w:rPr>
            </w:pPr>
            <w:r>
              <w:rPr>
                <w:szCs w:val="21"/>
              </w:rPr>
              <w:t>0</w:t>
            </w:r>
          </w:p>
        </w:tc>
        <w:tc>
          <w:tcPr>
            <w:tcW w:w="1120" w:type="dxa"/>
            <w:tcBorders>
              <w:left w:val="single" w:sz="8" w:space="0" w:color="auto"/>
            </w:tcBorders>
            <w:vAlign w:val="center"/>
          </w:tcPr>
          <w:p w:rsidR="00C24D55" w:rsidRDefault="00C24D55">
            <w:pPr>
              <w:jc w:val="center"/>
              <w:rPr>
                <w:rFonts w:ascii="Times New Roman" w:hAnsi="Times New Roman"/>
                <w:color w:val="FF0000"/>
                <w:szCs w:val="21"/>
              </w:rPr>
            </w:pPr>
            <w:r>
              <w:rPr>
                <w:rFonts w:ascii="Times New Roman" w:hAnsi="Times New Roman" w:hint="eastAsia"/>
                <w:color w:val="FF0000"/>
                <w:szCs w:val="21"/>
              </w:rPr>
              <w:t xml:space="preserve">　</w:t>
            </w:r>
          </w:p>
        </w:tc>
      </w:tr>
      <w:tr w:rsidR="00C24D55" w:rsidRPr="00AC4713" w:rsidTr="00BA1B51">
        <w:tc>
          <w:tcPr>
            <w:tcW w:w="641" w:type="dxa"/>
          </w:tcPr>
          <w:p w:rsidR="00C24D55" w:rsidRPr="00BE519A" w:rsidRDefault="00C24D55" w:rsidP="00BE519A">
            <w:pPr>
              <w:snapToGrid w:val="0"/>
              <w:ind w:leftChars="-24" w:left="-50" w:rightChars="-24" w:right="-50"/>
              <w:jc w:val="center"/>
              <w:rPr>
                <w:rFonts w:ascii="Times New Roman" w:hAnsi="宋体"/>
                <w:kern w:val="0"/>
                <w:szCs w:val="21"/>
              </w:rPr>
            </w:pPr>
            <w:r w:rsidRPr="00BE519A">
              <w:rPr>
                <w:rFonts w:ascii="Times New Roman" w:hAnsi="宋体" w:hint="eastAsia"/>
                <w:kern w:val="0"/>
                <w:szCs w:val="21"/>
              </w:rPr>
              <w:t>总计</w:t>
            </w:r>
          </w:p>
        </w:tc>
        <w:tc>
          <w:tcPr>
            <w:tcW w:w="605" w:type="dxa"/>
            <w:tcMar>
              <w:left w:w="28" w:type="dxa"/>
              <w:right w:w="28" w:type="dxa"/>
            </w:tcMar>
            <w:vAlign w:val="center"/>
          </w:tcPr>
          <w:p w:rsidR="00C24D55" w:rsidRDefault="00440DF0">
            <w:pPr>
              <w:jc w:val="right"/>
              <w:rPr>
                <w:rFonts w:cs="宋体"/>
                <w:b/>
                <w:bCs/>
                <w:color w:val="000000"/>
                <w:sz w:val="18"/>
                <w:szCs w:val="18"/>
              </w:rPr>
            </w:pPr>
            <w:r>
              <w:rPr>
                <w:rFonts w:hint="eastAsia"/>
                <w:b/>
                <w:bCs/>
                <w:color w:val="000000"/>
                <w:sz w:val="18"/>
                <w:szCs w:val="18"/>
              </w:rPr>
              <w:t>46</w:t>
            </w:r>
          </w:p>
        </w:tc>
        <w:tc>
          <w:tcPr>
            <w:tcW w:w="546" w:type="dxa"/>
            <w:tcMar>
              <w:left w:w="28" w:type="dxa"/>
              <w:right w:w="28" w:type="dxa"/>
            </w:tcMar>
            <w:vAlign w:val="center"/>
          </w:tcPr>
          <w:p w:rsidR="00C24D55" w:rsidRDefault="00440DF0">
            <w:pPr>
              <w:jc w:val="right"/>
              <w:rPr>
                <w:rFonts w:cs="宋体"/>
                <w:b/>
                <w:bCs/>
                <w:color w:val="000000"/>
                <w:sz w:val="18"/>
                <w:szCs w:val="18"/>
              </w:rPr>
            </w:pPr>
            <w:r>
              <w:rPr>
                <w:rFonts w:hint="eastAsia"/>
                <w:b/>
                <w:bCs/>
                <w:color w:val="000000"/>
                <w:sz w:val="18"/>
                <w:szCs w:val="18"/>
              </w:rPr>
              <w:t>792</w:t>
            </w:r>
          </w:p>
        </w:tc>
        <w:tc>
          <w:tcPr>
            <w:tcW w:w="490" w:type="dxa"/>
            <w:tcMar>
              <w:left w:w="28" w:type="dxa"/>
              <w:right w:w="28" w:type="dxa"/>
            </w:tcMar>
            <w:vAlign w:val="center"/>
          </w:tcPr>
          <w:p w:rsidR="00C24D55" w:rsidRDefault="00C24D55">
            <w:pPr>
              <w:jc w:val="right"/>
              <w:rPr>
                <w:rFonts w:cs="宋体"/>
                <w:b/>
                <w:bCs/>
                <w:color w:val="000000"/>
                <w:sz w:val="18"/>
                <w:szCs w:val="18"/>
              </w:rPr>
            </w:pPr>
            <w:r>
              <w:rPr>
                <w:b/>
                <w:bCs/>
                <w:color w:val="000000"/>
                <w:sz w:val="18"/>
                <w:szCs w:val="18"/>
              </w:rPr>
              <w:t>7</w:t>
            </w:r>
          </w:p>
        </w:tc>
        <w:tc>
          <w:tcPr>
            <w:tcW w:w="560" w:type="dxa"/>
            <w:tcMar>
              <w:left w:w="28" w:type="dxa"/>
              <w:right w:w="28" w:type="dxa"/>
            </w:tcMar>
            <w:vAlign w:val="center"/>
          </w:tcPr>
          <w:p w:rsidR="00C24D55" w:rsidRDefault="00C24D55">
            <w:pPr>
              <w:jc w:val="right"/>
              <w:rPr>
                <w:rFonts w:cs="宋体"/>
                <w:b/>
                <w:bCs/>
                <w:color w:val="000000"/>
                <w:sz w:val="18"/>
                <w:szCs w:val="18"/>
              </w:rPr>
            </w:pPr>
            <w:r>
              <w:rPr>
                <w:b/>
                <w:bCs/>
                <w:color w:val="000000"/>
                <w:sz w:val="18"/>
                <w:szCs w:val="18"/>
              </w:rPr>
              <w:t>112</w:t>
            </w:r>
          </w:p>
        </w:tc>
        <w:tc>
          <w:tcPr>
            <w:tcW w:w="560" w:type="dxa"/>
            <w:tcMar>
              <w:left w:w="28" w:type="dxa"/>
              <w:right w:w="28" w:type="dxa"/>
            </w:tcMar>
            <w:vAlign w:val="center"/>
          </w:tcPr>
          <w:p w:rsidR="00C24D55" w:rsidRDefault="00C24D55" w:rsidP="006D7D73">
            <w:pPr>
              <w:jc w:val="right"/>
              <w:rPr>
                <w:rFonts w:cs="宋体"/>
                <w:b/>
                <w:bCs/>
                <w:color w:val="000000"/>
                <w:sz w:val="18"/>
                <w:szCs w:val="18"/>
              </w:rPr>
            </w:pPr>
            <w:r>
              <w:rPr>
                <w:b/>
                <w:bCs/>
                <w:color w:val="000000"/>
                <w:sz w:val="18"/>
                <w:szCs w:val="18"/>
              </w:rPr>
              <w:t>5</w:t>
            </w:r>
            <w:r w:rsidR="006D7D73">
              <w:rPr>
                <w:rFonts w:hint="eastAsia"/>
                <w:b/>
                <w:bCs/>
                <w:color w:val="000000"/>
                <w:sz w:val="18"/>
                <w:szCs w:val="18"/>
              </w:rPr>
              <w:t>1</w:t>
            </w:r>
            <w:r>
              <w:rPr>
                <w:b/>
                <w:bCs/>
                <w:color w:val="000000"/>
                <w:sz w:val="18"/>
                <w:szCs w:val="18"/>
              </w:rPr>
              <w:t>.5</w:t>
            </w:r>
          </w:p>
        </w:tc>
        <w:tc>
          <w:tcPr>
            <w:tcW w:w="644" w:type="dxa"/>
            <w:tcMar>
              <w:left w:w="28" w:type="dxa"/>
              <w:right w:w="28" w:type="dxa"/>
            </w:tcMar>
            <w:vAlign w:val="center"/>
          </w:tcPr>
          <w:p w:rsidR="00C24D55" w:rsidRDefault="006D7D73">
            <w:pPr>
              <w:jc w:val="right"/>
              <w:rPr>
                <w:rFonts w:cs="宋体"/>
                <w:b/>
                <w:bCs/>
                <w:color w:val="000000"/>
                <w:sz w:val="18"/>
                <w:szCs w:val="18"/>
              </w:rPr>
            </w:pPr>
            <w:r>
              <w:rPr>
                <w:rFonts w:hint="eastAsia"/>
                <w:b/>
                <w:bCs/>
                <w:color w:val="000000"/>
                <w:sz w:val="18"/>
                <w:szCs w:val="18"/>
              </w:rPr>
              <w:t>824</w:t>
            </w:r>
          </w:p>
        </w:tc>
        <w:tc>
          <w:tcPr>
            <w:tcW w:w="588" w:type="dxa"/>
            <w:tcMar>
              <w:left w:w="28" w:type="dxa"/>
              <w:right w:w="28" w:type="dxa"/>
            </w:tcMar>
            <w:vAlign w:val="center"/>
          </w:tcPr>
          <w:p w:rsidR="00C24D55" w:rsidRDefault="00C24D55">
            <w:pPr>
              <w:jc w:val="right"/>
              <w:rPr>
                <w:rFonts w:cs="宋体"/>
                <w:b/>
                <w:bCs/>
                <w:color w:val="000000"/>
                <w:sz w:val="18"/>
                <w:szCs w:val="18"/>
              </w:rPr>
            </w:pPr>
            <w:r>
              <w:rPr>
                <w:b/>
                <w:bCs/>
                <w:color w:val="000000"/>
                <w:sz w:val="18"/>
                <w:szCs w:val="18"/>
              </w:rPr>
              <w:t>12.5</w:t>
            </w:r>
          </w:p>
        </w:tc>
        <w:tc>
          <w:tcPr>
            <w:tcW w:w="574" w:type="dxa"/>
            <w:tcMar>
              <w:left w:w="28" w:type="dxa"/>
              <w:right w:w="28" w:type="dxa"/>
            </w:tcMar>
            <w:vAlign w:val="center"/>
          </w:tcPr>
          <w:p w:rsidR="00C24D55" w:rsidRDefault="00C24D55">
            <w:pPr>
              <w:jc w:val="right"/>
              <w:rPr>
                <w:rFonts w:cs="宋体"/>
                <w:b/>
                <w:bCs/>
                <w:color w:val="000000"/>
                <w:sz w:val="18"/>
                <w:szCs w:val="18"/>
              </w:rPr>
            </w:pPr>
            <w:r>
              <w:rPr>
                <w:b/>
                <w:bCs/>
                <w:color w:val="000000"/>
                <w:sz w:val="18"/>
                <w:szCs w:val="18"/>
              </w:rPr>
              <w:t>200</w:t>
            </w:r>
          </w:p>
        </w:tc>
        <w:tc>
          <w:tcPr>
            <w:tcW w:w="434" w:type="dxa"/>
            <w:tcMar>
              <w:left w:w="28" w:type="dxa"/>
              <w:right w:w="28" w:type="dxa"/>
            </w:tcMar>
            <w:vAlign w:val="center"/>
          </w:tcPr>
          <w:p w:rsidR="00C24D55" w:rsidRDefault="006D7D73">
            <w:pPr>
              <w:jc w:val="right"/>
              <w:rPr>
                <w:rFonts w:cs="宋体"/>
                <w:b/>
                <w:bCs/>
                <w:color w:val="000000"/>
                <w:sz w:val="18"/>
                <w:szCs w:val="18"/>
              </w:rPr>
            </w:pPr>
            <w:r>
              <w:rPr>
                <w:rFonts w:hint="eastAsia"/>
                <w:b/>
                <w:bCs/>
                <w:color w:val="000000"/>
                <w:sz w:val="18"/>
                <w:szCs w:val="18"/>
              </w:rPr>
              <w:t>6</w:t>
            </w:r>
          </w:p>
        </w:tc>
        <w:tc>
          <w:tcPr>
            <w:tcW w:w="433" w:type="dxa"/>
            <w:tcMar>
              <w:left w:w="28" w:type="dxa"/>
              <w:right w:w="28" w:type="dxa"/>
            </w:tcMar>
            <w:vAlign w:val="center"/>
          </w:tcPr>
          <w:p w:rsidR="00C24D55" w:rsidRDefault="006D7D73">
            <w:pPr>
              <w:jc w:val="right"/>
              <w:rPr>
                <w:rFonts w:cs="宋体"/>
                <w:b/>
                <w:bCs/>
                <w:color w:val="000000"/>
                <w:sz w:val="18"/>
                <w:szCs w:val="18"/>
              </w:rPr>
            </w:pPr>
            <w:r>
              <w:rPr>
                <w:rFonts w:hint="eastAsia"/>
                <w:b/>
                <w:bCs/>
                <w:color w:val="000000"/>
                <w:sz w:val="18"/>
                <w:szCs w:val="18"/>
              </w:rPr>
              <w:t>96</w:t>
            </w:r>
          </w:p>
        </w:tc>
        <w:tc>
          <w:tcPr>
            <w:tcW w:w="728" w:type="dxa"/>
            <w:tcMar>
              <w:left w:w="28" w:type="dxa"/>
              <w:right w:w="28" w:type="dxa"/>
            </w:tcMar>
            <w:vAlign w:val="center"/>
          </w:tcPr>
          <w:p w:rsidR="00C24D55" w:rsidRDefault="006D7D73">
            <w:pPr>
              <w:jc w:val="right"/>
              <w:rPr>
                <w:rFonts w:cs="宋体"/>
                <w:b/>
                <w:bCs/>
                <w:color w:val="000000"/>
                <w:sz w:val="18"/>
                <w:szCs w:val="18"/>
              </w:rPr>
            </w:pPr>
            <w:r>
              <w:rPr>
                <w:rFonts w:hint="eastAsia"/>
                <w:b/>
                <w:bCs/>
                <w:color w:val="000000"/>
                <w:sz w:val="18"/>
                <w:szCs w:val="18"/>
              </w:rPr>
              <w:t>59</w:t>
            </w:r>
          </w:p>
        </w:tc>
        <w:tc>
          <w:tcPr>
            <w:tcW w:w="658" w:type="dxa"/>
            <w:tcBorders>
              <w:right w:val="single" w:sz="8" w:space="0" w:color="auto"/>
            </w:tcBorders>
            <w:tcMar>
              <w:left w:w="28" w:type="dxa"/>
              <w:right w:w="28" w:type="dxa"/>
            </w:tcMar>
            <w:vAlign w:val="center"/>
          </w:tcPr>
          <w:p w:rsidR="00C24D55" w:rsidRDefault="00C24D55" w:rsidP="00440DF0">
            <w:pPr>
              <w:jc w:val="right"/>
              <w:rPr>
                <w:rFonts w:cs="宋体"/>
                <w:b/>
                <w:bCs/>
                <w:color w:val="000000"/>
                <w:sz w:val="18"/>
                <w:szCs w:val="18"/>
              </w:rPr>
            </w:pPr>
            <w:r>
              <w:rPr>
                <w:b/>
                <w:bCs/>
                <w:color w:val="000000"/>
                <w:sz w:val="18"/>
                <w:szCs w:val="18"/>
              </w:rPr>
              <w:t>18</w:t>
            </w:r>
            <w:r w:rsidR="00440DF0">
              <w:rPr>
                <w:rFonts w:hint="eastAsia"/>
                <w:b/>
                <w:bCs/>
                <w:color w:val="000000"/>
                <w:sz w:val="18"/>
                <w:szCs w:val="18"/>
              </w:rPr>
              <w:t>2</w:t>
            </w:r>
          </w:p>
        </w:tc>
        <w:tc>
          <w:tcPr>
            <w:tcW w:w="672" w:type="dxa"/>
            <w:tcBorders>
              <w:right w:val="single" w:sz="8" w:space="0" w:color="auto"/>
            </w:tcBorders>
            <w:tcMar>
              <w:left w:w="28" w:type="dxa"/>
              <w:right w:w="28" w:type="dxa"/>
            </w:tcMar>
            <w:vAlign w:val="center"/>
          </w:tcPr>
          <w:p w:rsidR="00C24D55" w:rsidRDefault="00C24D55" w:rsidP="00440DF0">
            <w:pPr>
              <w:jc w:val="right"/>
              <w:rPr>
                <w:rFonts w:cs="宋体"/>
                <w:b/>
                <w:bCs/>
                <w:color w:val="000000"/>
                <w:sz w:val="18"/>
                <w:szCs w:val="18"/>
              </w:rPr>
            </w:pPr>
            <w:r>
              <w:rPr>
                <w:b/>
                <w:bCs/>
                <w:color w:val="000000"/>
                <w:sz w:val="18"/>
                <w:szCs w:val="18"/>
              </w:rPr>
              <w:t>20</w:t>
            </w:r>
            <w:r w:rsidR="00440DF0">
              <w:rPr>
                <w:rFonts w:hint="eastAsia"/>
                <w:b/>
                <w:bCs/>
                <w:color w:val="000000"/>
                <w:sz w:val="18"/>
                <w:szCs w:val="18"/>
              </w:rPr>
              <w:t>24</w:t>
            </w:r>
          </w:p>
        </w:tc>
        <w:tc>
          <w:tcPr>
            <w:tcW w:w="1120" w:type="dxa"/>
            <w:tcBorders>
              <w:left w:val="single" w:sz="8" w:space="0" w:color="auto"/>
            </w:tcBorders>
            <w:vAlign w:val="center"/>
          </w:tcPr>
          <w:p w:rsidR="00C24D55" w:rsidRDefault="00C24D55">
            <w:pPr>
              <w:jc w:val="center"/>
              <w:rPr>
                <w:rFonts w:cs="宋体"/>
                <w:b/>
                <w:bCs/>
                <w:color w:val="000000"/>
                <w:sz w:val="18"/>
                <w:szCs w:val="18"/>
              </w:rPr>
            </w:pPr>
            <w:r>
              <w:rPr>
                <w:rFonts w:hint="eastAsia"/>
                <w:b/>
                <w:bCs/>
                <w:color w:val="000000"/>
                <w:sz w:val="18"/>
                <w:szCs w:val="18"/>
              </w:rPr>
              <w:t xml:space="preserve">　</w:t>
            </w:r>
          </w:p>
        </w:tc>
      </w:tr>
    </w:tbl>
    <w:p w:rsidR="00C24D55" w:rsidRPr="00BE519A" w:rsidRDefault="00C24D55" w:rsidP="00BE519A">
      <w:pPr>
        <w:rPr>
          <w:rFonts w:ascii="宋体" w:cs="宋体"/>
          <w:kern w:val="0"/>
          <w:szCs w:val="21"/>
        </w:rPr>
      </w:pPr>
    </w:p>
    <w:p w:rsidR="00C24D55" w:rsidRDefault="00C24D55" w:rsidP="00BE519A">
      <w:pPr>
        <w:rPr>
          <w:rFonts w:ascii="宋体" w:cs="宋体"/>
          <w:b/>
          <w:kern w:val="0"/>
          <w:szCs w:val="21"/>
        </w:rPr>
      </w:pPr>
    </w:p>
    <w:p w:rsidR="00C24D55" w:rsidRDefault="00C24D55" w:rsidP="00BE519A">
      <w:pPr>
        <w:rPr>
          <w:rFonts w:ascii="宋体" w:cs="宋体"/>
          <w:b/>
          <w:kern w:val="0"/>
          <w:szCs w:val="21"/>
        </w:rPr>
      </w:pPr>
    </w:p>
    <w:p w:rsidR="00C24D55" w:rsidRDefault="00C24D55" w:rsidP="00BE519A">
      <w:pPr>
        <w:rPr>
          <w:rFonts w:ascii="宋体" w:cs="宋体"/>
          <w:b/>
          <w:kern w:val="0"/>
          <w:szCs w:val="21"/>
        </w:rPr>
      </w:pPr>
    </w:p>
    <w:p w:rsidR="00C24D55" w:rsidRDefault="00C24D55" w:rsidP="00BE519A">
      <w:pPr>
        <w:rPr>
          <w:rFonts w:ascii="宋体" w:cs="宋体"/>
          <w:b/>
          <w:kern w:val="0"/>
          <w:szCs w:val="21"/>
        </w:rPr>
      </w:pPr>
    </w:p>
    <w:p w:rsidR="00C24D55" w:rsidRDefault="00C24D55" w:rsidP="00BE519A">
      <w:pPr>
        <w:rPr>
          <w:rFonts w:ascii="宋体" w:cs="宋体"/>
          <w:b/>
          <w:kern w:val="0"/>
          <w:szCs w:val="21"/>
        </w:rPr>
      </w:pPr>
    </w:p>
    <w:p w:rsidR="00C24D55" w:rsidRDefault="00C24D55" w:rsidP="00BE519A">
      <w:pPr>
        <w:rPr>
          <w:rFonts w:ascii="宋体" w:cs="宋体"/>
          <w:b/>
          <w:kern w:val="0"/>
          <w:szCs w:val="21"/>
        </w:rPr>
      </w:pPr>
    </w:p>
    <w:p w:rsidR="00C24D55" w:rsidRPr="00BE519A" w:rsidRDefault="00C24D55" w:rsidP="00BE519A">
      <w:pPr>
        <w:rPr>
          <w:rFonts w:ascii="宋体" w:cs="宋体"/>
          <w:kern w:val="0"/>
          <w:szCs w:val="21"/>
        </w:rPr>
      </w:pPr>
      <w:r w:rsidRPr="00BE519A">
        <w:rPr>
          <w:rFonts w:ascii="宋体" w:hAnsi="宋体" w:cs="宋体" w:hint="eastAsia"/>
          <w:b/>
          <w:kern w:val="0"/>
          <w:szCs w:val="21"/>
        </w:rPr>
        <w:t>十一、课程简介</w:t>
      </w:r>
      <w:r w:rsidRPr="00BE519A">
        <w:rPr>
          <w:rFonts w:ascii="宋体" w:hAnsi="宋体" w:cs="宋体"/>
          <w:kern w:val="0"/>
          <w:szCs w:val="21"/>
        </w:rPr>
        <w:t xml:space="preserve">  </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L07066</w:t>
      </w:r>
      <w:r>
        <w:rPr>
          <w:rFonts w:ascii="宋体"/>
          <w:b/>
          <w:bCs/>
          <w:szCs w:val="24"/>
        </w:rPr>
        <w:t>0</w:t>
      </w:r>
      <w:r w:rsidRPr="000C28A2">
        <w:rPr>
          <w:rFonts w:ascii="宋体" w:hAnsi="宋体" w:hint="eastAsia"/>
          <w:b/>
          <w:bCs/>
          <w:szCs w:val="24"/>
        </w:rPr>
        <w:t>微观经济学</w:t>
      </w:r>
      <w:r w:rsidRPr="000C28A2">
        <w:rPr>
          <w:rFonts w:ascii="宋体" w:hAnsi="宋体"/>
          <w:b/>
          <w:bCs/>
          <w:szCs w:val="24"/>
        </w:rPr>
        <w:t xml:space="preserve"> (Micro-economics)</w:t>
      </w:r>
    </w:p>
    <w:p w:rsidR="00C24D55" w:rsidRPr="000C28A2" w:rsidRDefault="00C24D55" w:rsidP="004C23CE">
      <w:pPr>
        <w:spacing w:line="380" w:lineRule="exact"/>
        <w:ind w:firstLineChars="200" w:firstLine="420"/>
        <w:rPr>
          <w:rFonts w:ascii="宋体"/>
          <w:szCs w:val="21"/>
        </w:rPr>
      </w:pPr>
      <w:r w:rsidRPr="000C28A2">
        <w:rPr>
          <w:rFonts w:ascii="宋体" w:hAnsi="宋体" w:hint="eastAsia"/>
          <w:szCs w:val="24"/>
        </w:rPr>
        <w:t>微观经济学是财务会计教育专业的一门科类基础课程，</w:t>
      </w:r>
      <w:r w:rsidRPr="000C28A2">
        <w:rPr>
          <w:rFonts w:ascii="宋体" w:hAnsi="宋体" w:cs="宋体" w:hint="eastAsia"/>
          <w:kern w:val="0"/>
          <w:szCs w:val="21"/>
        </w:rPr>
        <w:t>该课程的先行课是高等数学。开设目的是使学生掌握微观经济学的基本理论，为系统学习其他经济学、管理学等课程打下基础。主要学习</w:t>
      </w:r>
      <w:r w:rsidRPr="000C28A2">
        <w:rPr>
          <w:rFonts w:ascii="宋体" w:hAnsi="宋体" w:hint="eastAsia"/>
          <w:szCs w:val="21"/>
        </w:rPr>
        <w:t>价格理论、消费者行为理论、生产理论、成本与收益理论、市场理论、分配理论、一般均衡论以及微观经济政策等内容。</w:t>
      </w:r>
    </w:p>
    <w:p w:rsidR="00C24D55" w:rsidRPr="000C28A2" w:rsidRDefault="00C24D55" w:rsidP="004C23CE">
      <w:pPr>
        <w:spacing w:line="380" w:lineRule="exact"/>
        <w:ind w:firstLineChars="200" w:firstLine="420"/>
        <w:rPr>
          <w:rFonts w:ascii="宋体" w:cs="宋体"/>
          <w:kern w:val="0"/>
          <w:szCs w:val="21"/>
        </w:rPr>
      </w:pPr>
      <w:r w:rsidRPr="000C28A2">
        <w:rPr>
          <w:rFonts w:ascii="宋体" w:hAnsi="宋体" w:cs="宋体" w:hint="eastAsia"/>
          <w:kern w:val="0"/>
          <w:szCs w:val="21"/>
        </w:rPr>
        <w:t>考核方式：考试。</w:t>
      </w:r>
    </w:p>
    <w:p w:rsidR="00C24D55" w:rsidRPr="000C28A2" w:rsidRDefault="00C24D55" w:rsidP="004C23CE">
      <w:pPr>
        <w:spacing w:line="380" w:lineRule="exact"/>
        <w:ind w:firstLineChars="200" w:firstLine="420"/>
        <w:rPr>
          <w:rFonts w:ascii="宋体" w:cs="宋体"/>
          <w:kern w:val="0"/>
          <w:szCs w:val="21"/>
        </w:rPr>
      </w:pPr>
      <w:r w:rsidRPr="000C28A2">
        <w:rPr>
          <w:rFonts w:ascii="Times New Roman" w:hAnsi="宋体" w:hint="eastAsia"/>
          <w:szCs w:val="21"/>
        </w:rPr>
        <w:t>参考教材：《西方经济学（微观部分）》，徐</w:t>
      </w:r>
      <w:proofErr w:type="gramStart"/>
      <w:r w:rsidRPr="000C28A2">
        <w:rPr>
          <w:rFonts w:ascii="Times New Roman" w:hAnsi="宋体" w:hint="eastAsia"/>
          <w:szCs w:val="21"/>
        </w:rPr>
        <w:t>祗</w:t>
      </w:r>
      <w:proofErr w:type="gramEnd"/>
      <w:r w:rsidRPr="000C28A2">
        <w:rPr>
          <w:rFonts w:ascii="Times New Roman" w:hAnsi="宋体" w:hint="eastAsia"/>
          <w:szCs w:val="21"/>
        </w:rPr>
        <w:t>坤，北京理工大学出版社；</w:t>
      </w:r>
      <w:r w:rsidRPr="000C28A2">
        <w:rPr>
          <w:rFonts w:ascii="宋体" w:hAnsi="宋体" w:cs="宋体" w:hint="eastAsia"/>
          <w:kern w:val="0"/>
          <w:szCs w:val="21"/>
        </w:rPr>
        <w:t>《西方经济学第四版（微观部分）》，高鸿业，中国人民大学出版社。</w:t>
      </w:r>
    </w:p>
    <w:p w:rsidR="00C24D55" w:rsidRPr="000C28A2" w:rsidRDefault="00C24D55" w:rsidP="00C730B6">
      <w:pPr>
        <w:spacing w:line="380" w:lineRule="exact"/>
        <w:ind w:firstLineChars="200" w:firstLine="422"/>
        <w:rPr>
          <w:rFonts w:ascii="宋体"/>
          <w:b/>
          <w:bCs/>
          <w:szCs w:val="24"/>
        </w:rPr>
      </w:pPr>
      <w:r w:rsidRPr="00C730B6">
        <w:rPr>
          <w:rFonts w:ascii="宋体" w:hAnsi="宋体"/>
          <w:b/>
          <w:bCs/>
          <w:szCs w:val="24"/>
        </w:rPr>
        <w:t>AL072810</w:t>
      </w:r>
      <w:r w:rsidRPr="000C28A2">
        <w:rPr>
          <w:rFonts w:ascii="宋体" w:hAnsi="宋体" w:hint="eastAsia"/>
          <w:b/>
          <w:bCs/>
          <w:szCs w:val="24"/>
        </w:rPr>
        <w:t>税收理论与实务（</w:t>
      </w:r>
      <w:r w:rsidRPr="000C28A2">
        <w:rPr>
          <w:rFonts w:ascii="宋体" w:hAnsi="宋体"/>
          <w:b/>
          <w:bCs/>
          <w:szCs w:val="24"/>
        </w:rPr>
        <w:t>Theory and Operation of Tax</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税收理论与实务是财务会计教育专业的一门科类基础课程。开设目的是使学生了解税收的基本理论与知识，为系统学习财务会计、财务管理等课程打基础。本课程主要学习税收的基本理论，流转税、所得税、资源税、财产税等主体税种的各项法律规定，税务处理以及各税种的纳税申报方法及程序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参考教材：《税法》，注册会计师考试教材最新版本；《税法》，注册会计师习题集最新版本。</w:t>
      </w:r>
    </w:p>
    <w:p w:rsidR="00C24D55" w:rsidRPr="000C28A2" w:rsidRDefault="00C24D55" w:rsidP="00C730B6">
      <w:pPr>
        <w:spacing w:line="380" w:lineRule="exact"/>
        <w:ind w:firstLineChars="200" w:firstLine="422"/>
        <w:rPr>
          <w:rFonts w:ascii="宋体"/>
          <w:b/>
          <w:bCs/>
          <w:szCs w:val="24"/>
        </w:rPr>
      </w:pPr>
      <w:r w:rsidRPr="00C730B6">
        <w:rPr>
          <w:rFonts w:ascii="宋体" w:hAnsi="宋体"/>
          <w:b/>
          <w:bCs/>
          <w:szCs w:val="24"/>
        </w:rPr>
        <w:t>AL072820</w:t>
      </w:r>
      <w:r w:rsidRPr="000C28A2">
        <w:rPr>
          <w:rFonts w:ascii="宋体" w:hAnsi="宋体" w:hint="eastAsia"/>
          <w:b/>
          <w:bCs/>
          <w:szCs w:val="24"/>
        </w:rPr>
        <w:t>会计学基础（</w:t>
      </w:r>
      <w:r w:rsidRPr="000C28A2">
        <w:rPr>
          <w:rFonts w:ascii="宋体" w:hAnsi="宋体"/>
          <w:b/>
          <w:bCs/>
          <w:szCs w:val="24"/>
        </w:rPr>
        <w:t>Essentials of Accounting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会计学基础是财务会计教育专业的一门科类主要课程。开设目的是使学生了解和掌握会计的基本理论、基本方法和基本程序等专业知识，为系统学习财务会计、成本会计、预算会计等会计专业的相关课程打下坚实的基础。主要学习会计的基本理论，会计科目、账户、复式记账原理及其在企业的具体运用的基本方法，以及会计凭证、会计账簿、成本计算、财产清查、会计报表等会计核算程序。</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参考教材：会计学基础，崔智敏、陈爱玲，中国人民大学出版社，最新版；会计学基础，丁元霖，立信会计出版社，最新版。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L15100</w:t>
      </w:r>
      <w:r>
        <w:rPr>
          <w:rFonts w:ascii="宋体" w:hAnsi="宋体"/>
          <w:b/>
          <w:bCs/>
          <w:szCs w:val="24"/>
        </w:rPr>
        <w:t>O</w:t>
      </w:r>
      <w:r w:rsidRPr="000C28A2">
        <w:rPr>
          <w:rFonts w:ascii="宋体" w:hAnsi="宋体" w:hint="eastAsia"/>
          <w:b/>
          <w:bCs/>
          <w:szCs w:val="24"/>
        </w:rPr>
        <w:t>经济法（</w:t>
      </w:r>
      <w:r w:rsidRPr="000C28A2">
        <w:rPr>
          <w:rFonts w:ascii="宋体" w:hAnsi="宋体"/>
          <w:b/>
          <w:bCs/>
          <w:szCs w:val="24"/>
        </w:rPr>
        <w:t>Economy Laws</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经济法是财务会计教育本科专业的一门科类基础课程，其先行课为思想道德修养与法律基础，开设目的是使学生熟悉经济法的基本理论，为系统学习会计专业的相关课程打下坚实的基础。主要学习经济法律关系、法律行为与代理、诉讼时效与违反经济法的法律责任等基础理论，以及与会计专业密切相关的企业法、公司法、证券法、合同法、外汇管理法律制度和支付结算法律制度等经济法律。</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参考教材：《经济法》，注册会计师考试教材最新版本；《经济法》，注册会计师习题集最新版本。</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L07035</w:t>
      </w:r>
      <w:r>
        <w:rPr>
          <w:rFonts w:ascii="宋体"/>
          <w:b/>
          <w:bCs/>
          <w:szCs w:val="24"/>
        </w:rPr>
        <w:t>0</w:t>
      </w:r>
      <w:r w:rsidRPr="000C28A2">
        <w:rPr>
          <w:rFonts w:ascii="宋体" w:hAnsi="宋体" w:hint="eastAsia"/>
          <w:b/>
          <w:bCs/>
          <w:szCs w:val="24"/>
        </w:rPr>
        <w:t>宏观经济学</w:t>
      </w:r>
      <w:r w:rsidRPr="000C28A2">
        <w:rPr>
          <w:rFonts w:ascii="宋体" w:hAnsi="宋体"/>
          <w:b/>
          <w:bCs/>
          <w:szCs w:val="24"/>
        </w:rPr>
        <w:t xml:space="preserve"> (Macro-economics)</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宏观经济学是财务会计教育专业的一门科类基础课程，其先行课是微观经济学。开设目的是使学生掌握宏观经济学的基本理论与知识，为系统学习金融学、管理学等课程打下基础。主要学习国</w:t>
      </w:r>
      <w:r w:rsidRPr="000C28A2">
        <w:rPr>
          <w:rFonts w:ascii="宋体" w:hAnsi="宋体" w:hint="eastAsia"/>
          <w:szCs w:val="24"/>
        </w:rPr>
        <w:lastRenderedPageBreak/>
        <w:t>民收入核算理论，简单国民收入决定理论、</w:t>
      </w:r>
      <w:r w:rsidRPr="000C28A2">
        <w:rPr>
          <w:rFonts w:ascii="宋体" w:hAnsi="宋体"/>
          <w:szCs w:val="24"/>
        </w:rPr>
        <w:t>IS-LM</w:t>
      </w:r>
      <w:r w:rsidRPr="000C28A2">
        <w:rPr>
          <w:rFonts w:ascii="宋体" w:hAnsi="宋体" w:hint="eastAsia"/>
          <w:szCs w:val="24"/>
        </w:rPr>
        <w:t>模型理论，总供求分析理论、失业与通货膨胀理论、经济周期与经济增长理论、宏观经济政策、国际经济知识等内容。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参考教材：《西方经济学（宏观部分）》，徐</w:t>
      </w:r>
      <w:proofErr w:type="gramStart"/>
      <w:r w:rsidRPr="000C28A2">
        <w:rPr>
          <w:rFonts w:ascii="宋体" w:hAnsi="宋体" w:hint="eastAsia"/>
          <w:szCs w:val="24"/>
        </w:rPr>
        <w:t>祗</w:t>
      </w:r>
      <w:proofErr w:type="gramEnd"/>
      <w:r w:rsidRPr="000C28A2">
        <w:rPr>
          <w:rFonts w:ascii="宋体" w:hAnsi="宋体" w:hint="eastAsia"/>
          <w:szCs w:val="24"/>
        </w:rPr>
        <w:t>坤，北京理工大学出版社；《西方经济学（宏观部分）》，高鸿业，中国人民大学出版社。</w:t>
      </w:r>
    </w:p>
    <w:p w:rsidR="00C24D55" w:rsidRPr="000C28A2" w:rsidRDefault="00C24D55" w:rsidP="00C730B6">
      <w:pPr>
        <w:spacing w:line="380" w:lineRule="exact"/>
        <w:ind w:firstLineChars="200" w:firstLine="422"/>
        <w:rPr>
          <w:rFonts w:ascii="宋体"/>
          <w:b/>
          <w:bCs/>
          <w:szCs w:val="24"/>
        </w:rPr>
      </w:pPr>
      <w:r w:rsidRPr="00C730B6">
        <w:rPr>
          <w:rFonts w:ascii="宋体" w:hAnsi="宋体"/>
          <w:b/>
          <w:bCs/>
          <w:szCs w:val="24"/>
        </w:rPr>
        <w:t>AL072750</w:t>
      </w:r>
      <w:r w:rsidRPr="000C28A2">
        <w:rPr>
          <w:rFonts w:ascii="宋体" w:hAnsi="宋体" w:hint="eastAsia"/>
          <w:b/>
          <w:bCs/>
          <w:szCs w:val="24"/>
        </w:rPr>
        <w:t>管理学（</w:t>
      </w:r>
      <w:r w:rsidRPr="000C28A2">
        <w:rPr>
          <w:rFonts w:ascii="宋体" w:hAnsi="宋体"/>
          <w:b/>
          <w:bCs/>
          <w:szCs w:val="24"/>
        </w:rPr>
        <w:t>Management</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管理学是财务会计教育专业的一门科类基础课程。开设目的是为了增强学生学习、研究、应用管理理念的能力，为学习会计、财务管理、</w:t>
      </w:r>
      <w:proofErr w:type="gramStart"/>
      <w:r w:rsidRPr="000C28A2">
        <w:rPr>
          <w:rFonts w:ascii="宋体" w:hAnsi="宋体" w:hint="eastAsia"/>
          <w:szCs w:val="24"/>
        </w:rPr>
        <w:t>审计学</w:t>
      </w:r>
      <w:proofErr w:type="gramEnd"/>
      <w:r w:rsidRPr="000C28A2">
        <w:rPr>
          <w:rFonts w:ascii="宋体" w:hAnsi="宋体" w:hint="eastAsia"/>
          <w:szCs w:val="24"/>
        </w:rPr>
        <w:t>等课程打下基础。主要学习管理学理论的形成和发展、组织环境、企业社会责任和企业伦理等管理学基础知识，计划、组织、领导、控制四大管理职能的理论、原则、程序、模式和方法等内容。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参考教材：《管理学原理》，冯雷鸣，南开大学出版社最新版。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L07108</w:t>
      </w:r>
      <w:r>
        <w:rPr>
          <w:rFonts w:ascii="宋体"/>
          <w:b/>
          <w:bCs/>
          <w:szCs w:val="24"/>
        </w:rPr>
        <w:t>0</w:t>
      </w:r>
      <w:r w:rsidRPr="000C28A2">
        <w:rPr>
          <w:rFonts w:ascii="宋体" w:hAnsi="宋体"/>
          <w:b/>
          <w:bCs/>
          <w:szCs w:val="24"/>
        </w:rPr>
        <w:t xml:space="preserve"> </w:t>
      </w:r>
      <w:r w:rsidRPr="000C28A2">
        <w:rPr>
          <w:rFonts w:ascii="宋体" w:hAnsi="宋体" w:hint="eastAsia"/>
          <w:b/>
          <w:bCs/>
          <w:szCs w:val="24"/>
        </w:rPr>
        <w:t>财政学（</w:t>
      </w:r>
      <w:r w:rsidRPr="000C28A2">
        <w:rPr>
          <w:rFonts w:ascii="宋体" w:hAnsi="宋体"/>
          <w:b/>
          <w:bCs/>
          <w:szCs w:val="24"/>
        </w:rPr>
        <w:t>Public Finance</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财政学是财务会计教育专业的一门科类基础课。该课程的先行课程为微观经济学和会计学基础。开设目的是为系统学习财务管理、税收理论与实务、国际金融、国际投资等课程打下良好基础。主要学习财政基本理论、国家财政收入、国家财政支出、国家预算、财政管理体制、财政政策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参考教材：《财政学》，</w:t>
      </w:r>
      <w:proofErr w:type="gramStart"/>
      <w:r w:rsidRPr="000C28A2">
        <w:rPr>
          <w:rFonts w:ascii="宋体" w:hAnsi="宋体" w:hint="eastAsia"/>
          <w:szCs w:val="24"/>
        </w:rPr>
        <w:t>邓</w:t>
      </w:r>
      <w:proofErr w:type="gramEnd"/>
      <w:r w:rsidRPr="000C28A2">
        <w:rPr>
          <w:rFonts w:ascii="宋体" w:hAnsi="宋体" w:hint="eastAsia"/>
          <w:szCs w:val="24"/>
        </w:rPr>
        <w:t>子基，高等教育出版社，最新版。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L07048</w:t>
      </w:r>
      <w:r>
        <w:rPr>
          <w:rFonts w:ascii="宋体"/>
          <w:b/>
          <w:bCs/>
          <w:szCs w:val="24"/>
        </w:rPr>
        <w:t>0</w:t>
      </w:r>
      <w:r w:rsidRPr="000C28A2">
        <w:rPr>
          <w:rFonts w:ascii="宋体" w:hAnsi="宋体" w:hint="eastAsia"/>
          <w:b/>
          <w:bCs/>
          <w:szCs w:val="24"/>
        </w:rPr>
        <w:t>金融学（</w:t>
      </w:r>
      <w:r w:rsidRPr="000C28A2">
        <w:rPr>
          <w:rFonts w:ascii="宋体" w:hAnsi="宋体"/>
          <w:b/>
          <w:bCs/>
          <w:szCs w:val="24"/>
        </w:rPr>
        <w:t>Finance and Banking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金融学是财务会计教育专业的一门科类基础课程其先行课程为微观经济学、宏观经济学。开设的目的是使学生系统学习金融学的基本理论与知识，为系统学习财务管理、证券投资学等课程打下良好基础。主要学习货币和货币制度、信用、金融机构体系、银行业务、货币供求、金融市场、通货膨胀和通货紧缩、货币政策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w:t>
      </w:r>
      <w:r>
        <w:rPr>
          <w:rFonts w:ascii="宋体" w:hAnsi="宋体" w:hint="eastAsia"/>
          <w:szCs w:val="24"/>
        </w:rPr>
        <w:t>查</w:t>
      </w:r>
      <w:r w:rsidRPr="000C28A2">
        <w:rPr>
          <w:rFonts w:ascii="宋体" w:hAnsi="宋体" w:hint="eastAsia"/>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参考教材：《货币银行学教程》，艾洪德、张贵乐，东北财经大学出版社，最新版。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L08139</w:t>
      </w:r>
      <w:r>
        <w:rPr>
          <w:rFonts w:ascii="宋体"/>
          <w:b/>
          <w:bCs/>
          <w:szCs w:val="24"/>
        </w:rPr>
        <w:t>0</w:t>
      </w:r>
      <w:r w:rsidRPr="000C28A2">
        <w:rPr>
          <w:rFonts w:ascii="宋体" w:hAnsi="宋体" w:hint="eastAsia"/>
          <w:b/>
          <w:bCs/>
          <w:szCs w:val="24"/>
        </w:rPr>
        <w:t>市场营销学（</w:t>
      </w:r>
      <w:r w:rsidRPr="000C28A2">
        <w:rPr>
          <w:rFonts w:ascii="宋体" w:hAnsi="宋体"/>
          <w:b/>
          <w:bCs/>
          <w:szCs w:val="24"/>
        </w:rPr>
        <w:t>Marketing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市场营销学是财务会计教育专业的科类基础课程。其先行课为微观经济学、管理学等课程。开设目的是使学生熟悉市场营销的理论与方法，为国际经济与贸易等课程打下基础。主要学习企业市场营销中市场选择、产品开发、产品定价、促销等市场营销活动运作的原理、原则与方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w:t>
      </w:r>
      <w:hyperlink r:id="rId9" w:tgtFrame="_blank" w:history="1">
        <w:r w:rsidRPr="000C28A2">
          <w:rPr>
            <w:rFonts w:ascii="宋体" w:hAnsi="宋体" w:hint="eastAsia"/>
            <w:szCs w:val="24"/>
          </w:rPr>
          <w:t>市场营销学》，李晏</w:t>
        </w:r>
        <w:proofErr w:type="gramStart"/>
        <w:r w:rsidRPr="000C28A2">
          <w:rPr>
            <w:rFonts w:ascii="宋体" w:hAnsi="宋体" w:hint="eastAsia"/>
            <w:szCs w:val="24"/>
          </w:rPr>
          <w:t>墅</w:t>
        </w:r>
        <w:proofErr w:type="gramEnd"/>
        <w:r w:rsidRPr="000C28A2">
          <w:rPr>
            <w:rFonts w:ascii="宋体" w:hAnsi="宋体" w:hint="eastAsia"/>
            <w:szCs w:val="24"/>
          </w:rPr>
          <w:t>，高等教育出版社</w:t>
        </w:r>
      </w:hyperlink>
      <w:r w:rsidRPr="000C28A2">
        <w:rPr>
          <w:rFonts w:ascii="宋体" w:hAnsi="宋体" w:hint="eastAsia"/>
          <w:szCs w:val="24"/>
        </w:rPr>
        <w:t>，最新版。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LB07269</w:t>
      </w:r>
      <w:r>
        <w:rPr>
          <w:rFonts w:ascii="宋体"/>
          <w:b/>
          <w:bCs/>
          <w:szCs w:val="24"/>
        </w:rPr>
        <w:t>0</w:t>
      </w:r>
      <w:r w:rsidRPr="000C28A2">
        <w:rPr>
          <w:rFonts w:ascii="宋体" w:hAnsi="宋体" w:hint="eastAsia"/>
          <w:b/>
          <w:bCs/>
          <w:szCs w:val="24"/>
        </w:rPr>
        <w:t>财务会计（</w:t>
      </w:r>
      <w:r w:rsidRPr="000C28A2">
        <w:rPr>
          <w:rFonts w:ascii="宋体" w:hAnsi="宋体"/>
          <w:b/>
          <w:bCs/>
          <w:szCs w:val="24"/>
        </w:rPr>
        <w:t>Financial Accounting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财务会计是财务会计教育专业的一门专业主要课程，其先行课是会计学基础。开设目的是使学生掌握企业会计核算的基本理论与方法，为系统学习成本会计、管理会计、</w:t>
      </w:r>
      <w:proofErr w:type="gramStart"/>
      <w:r w:rsidRPr="000C28A2">
        <w:rPr>
          <w:rFonts w:ascii="宋体" w:hAnsi="宋体" w:hint="eastAsia"/>
          <w:szCs w:val="24"/>
        </w:rPr>
        <w:t>审计学</w:t>
      </w:r>
      <w:proofErr w:type="gramEnd"/>
      <w:r w:rsidRPr="000C28A2">
        <w:rPr>
          <w:rFonts w:ascii="宋体" w:hAnsi="宋体" w:hint="eastAsia"/>
          <w:szCs w:val="24"/>
        </w:rPr>
        <w:t>和财务管理等课程打下基础。主要学习企业会计要素的确认、计量、记录与报告的方法，包括资产、负债、所有者权益、收入、费用和利润的核算以及会计报表的编制以及会计特殊业务的处理，会计报表的调整等</w:t>
      </w:r>
      <w:r w:rsidRPr="000C28A2">
        <w:rPr>
          <w:rFonts w:ascii="宋体" w:hAnsi="宋体" w:hint="eastAsia"/>
          <w:szCs w:val="24"/>
        </w:rPr>
        <w:lastRenderedPageBreak/>
        <w:t>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参考教材：《会计》，中国注册会计师协会编，最新版；《中级财务会计》，刘永泽</w:t>
      </w:r>
      <w:r w:rsidRPr="000C28A2">
        <w:rPr>
          <w:rFonts w:ascii="宋体" w:hAnsi="宋体"/>
          <w:szCs w:val="24"/>
        </w:rPr>
        <w:t xml:space="preserve"> </w:t>
      </w:r>
      <w:r w:rsidRPr="000C28A2">
        <w:rPr>
          <w:rFonts w:ascii="宋体" w:hAnsi="宋体" w:hint="eastAsia"/>
          <w:szCs w:val="24"/>
        </w:rPr>
        <w:t>陈立军，东北财经大学出版社，最新版</w:t>
      </w:r>
      <w:r>
        <w:rPr>
          <w:rFonts w:ascii="宋体" w:hAnsi="宋体" w:hint="eastAsia"/>
          <w:szCs w:val="24"/>
        </w:rPr>
        <w:t>。</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L07009</w:t>
      </w:r>
      <w:r>
        <w:rPr>
          <w:rFonts w:ascii="宋体"/>
          <w:b/>
          <w:bCs/>
          <w:szCs w:val="24"/>
        </w:rPr>
        <w:t>0</w:t>
      </w:r>
      <w:r w:rsidRPr="000C28A2">
        <w:rPr>
          <w:rFonts w:ascii="宋体" w:hAnsi="宋体" w:hint="eastAsia"/>
          <w:b/>
          <w:bCs/>
          <w:szCs w:val="24"/>
        </w:rPr>
        <w:t>成本会计（</w:t>
      </w:r>
      <w:r w:rsidRPr="000C28A2">
        <w:rPr>
          <w:rFonts w:ascii="宋体" w:hAnsi="宋体"/>
          <w:b/>
          <w:bCs/>
          <w:szCs w:val="24"/>
        </w:rPr>
        <w:t>Cost Accounting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成本会计是财务会计教育专业的一门专业主要课程，其先行课是财务会计。开设目的是为系统学习管理会计、财务管理、</w:t>
      </w:r>
      <w:proofErr w:type="gramStart"/>
      <w:r w:rsidRPr="000C28A2">
        <w:rPr>
          <w:rFonts w:ascii="宋体" w:hAnsi="宋体" w:hint="eastAsia"/>
          <w:szCs w:val="24"/>
        </w:rPr>
        <w:t>审计学</w:t>
      </w:r>
      <w:proofErr w:type="gramEnd"/>
      <w:r w:rsidRPr="000C28A2">
        <w:rPr>
          <w:rFonts w:ascii="宋体" w:hAnsi="宋体" w:hint="eastAsia"/>
          <w:szCs w:val="24"/>
        </w:rPr>
        <w:t>等课程打下基础。该课程主要学习工业企业成本费用</w:t>
      </w:r>
      <w:proofErr w:type="gramStart"/>
      <w:r w:rsidRPr="000C28A2">
        <w:rPr>
          <w:rFonts w:ascii="宋体" w:hAnsi="宋体" w:hint="eastAsia"/>
          <w:szCs w:val="24"/>
        </w:rPr>
        <w:t>及期间</w:t>
      </w:r>
      <w:proofErr w:type="gramEnd"/>
      <w:r w:rsidRPr="000C28A2">
        <w:rPr>
          <w:rFonts w:ascii="宋体" w:hAnsi="宋体" w:hint="eastAsia"/>
          <w:szCs w:val="24"/>
        </w:rPr>
        <w:t>费用的归集和分配、生产费用在完工产品和月末在产品之间的归集和分配、成本计算的基本方法及辅助方法、成本报表的编制和分析等内容。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参考教材：《成本会计》，于富生，中国人民大学出版社，最新版。</w:t>
      </w:r>
    </w:p>
    <w:p w:rsidR="00C24D55" w:rsidRPr="000C28A2" w:rsidRDefault="00C24D55" w:rsidP="00C730B6">
      <w:pPr>
        <w:spacing w:line="380" w:lineRule="exact"/>
        <w:ind w:firstLineChars="200" w:firstLine="422"/>
        <w:rPr>
          <w:rFonts w:ascii="宋体"/>
          <w:b/>
          <w:bCs/>
          <w:szCs w:val="24"/>
        </w:rPr>
      </w:pPr>
      <w:r w:rsidRPr="00C730B6">
        <w:rPr>
          <w:rFonts w:ascii="宋体" w:hAnsi="宋体"/>
          <w:b/>
          <w:bCs/>
          <w:szCs w:val="24"/>
        </w:rPr>
        <w:t>AL072800</w:t>
      </w:r>
      <w:r w:rsidRPr="000C28A2">
        <w:rPr>
          <w:rFonts w:ascii="宋体" w:hAnsi="宋体" w:hint="eastAsia"/>
          <w:b/>
          <w:bCs/>
          <w:szCs w:val="24"/>
        </w:rPr>
        <w:t>预算会计（</w:t>
      </w:r>
      <w:r w:rsidRPr="000C28A2">
        <w:rPr>
          <w:rFonts w:ascii="宋体" w:hAnsi="宋体"/>
          <w:b/>
          <w:bCs/>
          <w:szCs w:val="24"/>
        </w:rPr>
        <w:t>Budget Accounting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预算会计是财务会计教育专业的一门专业主要课程，其先行课是会计学基础。开设目的是使学生熟悉行政事业单位会计红润的理论与方法，为从事行政、事业等单位的会计工作打下基础。主要学习预算会计的基本理论和核算方法，包括事业单位、行政单位、财政总预算会计三大部分，分别介绍三种会计的资产、负债、净资产、收入和支出的管理与核算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6B21FF">
        <w:rPr>
          <w:rFonts w:ascii="宋体" w:hAnsi="宋体" w:hint="eastAsia"/>
          <w:szCs w:val="24"/>
        </w:rPr>
        <w:t>参考教材：《</w:t>
      </w:r>
      <w:r w:rsidR="00146C14">
        <w:fldChar w:fldCharType="begin"/>
      </w:r>
      <w:r w:rsidR="00146C14">
        <w:instrText xml:space="preserve"> HYPERLINK "http://www.crup.com.cn/ZYTS/WFL/2008/06/27/16474575299.html" \t "_blank" </w:instrText>
      </w:r>
      <w:r w:rsidR="00146C14">
        <w:fldChar w:fldCharType="separate"/>
      </w:r>
      <w:r w:rsidRPr="006B21FF">
        <w:rPr>
          <w:rFonts w:ascii="宋体" w:hAnsi="宋体" w:hint="eastAsia"/>
          <w:szCs w:val="24"/>
        </w:rPr>
        <w:t>预算会计》，邢俊英等，东北财经大学出版社</w:t>
      </w:r>
      <w:r w:rsidR="00146C14">
        <w:rPr>
          <w:rFonts w:ascii="宋体" w:hAnsi="宋体"/>
          <w:szCs w:val="24"/>
        </w:rPr>
        <w:fldChar w:fldCharType="end"/>
      </w:r>
      <w:r w:rsidRPr="006B21FF">
        <w:rPr>
          <w:rFonts w:ascii="宋体" w:hAnsi="宋体" w:hint="eastAsia"/>
          <w:szCs w:val="24"/>
        </w:rPr>
        <w:t>，最新版。</w:t>
      </w:r>
    </w:p>
    <w:p w:rsidR="00C24D55" w:rsidRPr="000C28A2" w:rsidRDefault="00C24D55" w:rsidP="006B21FF">
      <w:pPr>
        <w:spacing w:line="380" w:lineRule="exact"/>
        <w:ind w:firstLineChars="200" w:firstLine="422"/>
        <w:rPr>
          <w:rFonts w:ascii="宋体"/>
          <w:b/>
          <w:bCs/>
          <w:szCs w:val="24"/>
        </w:rPr>
      </w:pPr>
      <w:r w:rsidRPr="006B21FF">
        <w:rPr>
          <w:rFonts w:ascii="宋体" w:hAnsi="宋体"/>
          <w:b/>
          <w:bCs/>
          <w:szCs w:val="24"/>
        </w:rPr>
        <w:t>AL072760</w:t>
      </w:r>
      <w:r w:rsidRPr="000C28A2">
        <w:rPr>
          <w:rFonts w:ascii="宋体" w:hAnsi="宋体" w:hint="eastAsia"/>
          <w:b/>
          <w:bCs/>
          <w:szCs w:val="24"/>
        </w:rPr>
        <w:t>会计信息系统（</w:t>
      </w:r>
      <w:r w:rsidRPr="000C28A2">
        <w:rPr>
          <w:rFonts w:ascii="宋体" w:hAnsi="宋体"/>
          <w:b/>
          <w:bCs/>
          <w:szCs w:val="24"/>
        </w:rPr>
        <w:t>Accounting Information System</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会计信息系统是财务会计教育专业的一门专业主要课程，其先行课是信息技术基础和财务会计。开设目的是使学生了解会计信息系统的基本功能，为财务软件课程的学习打下坚实的基础。主要学习会计信息系统的</w:t>
      </w:r>
      <w:proofErr w:type="gramStart"/>
      <w:r w:rsidRPr="000C28A2">
        <w:rPr>
          <w:rFonts w:ascii="宋体" w:hAnsi="宋体" w:hint="eastAsia"/>
          <w:szCs w:val="24"/>
        </w:rPr>
        <w:t>的</w:t>
      </w:r>
      <w:proofErr w:type="gramEnd"/>
      <w:r w:rsidRPr="000C28A2">
        <w:rPr>
          <w:rFonts w:ascii="宋体" w:hAnsi="宋体" w:hint="eastAsia"/>
          <w:szCs w:val="24"/>
        </w:rPr>
        <w:t>基本理论与开发方法，总账子系统、工资子系统、固定资产子系统和会计报表子系统的数据处理流程等内容。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参考教材：《会计信息系统》，付得一，经济科学出版社，最新版。《会计信息系统实验教程（用友</w:t>
      </w:r>
      <w:r w:rsidRPr="000C28A2">
        <w:rPr>
          <w:rFonts w:ascii="宋体" w:hAnsi="宋体"/>
          <w:szCs w:val="24"/>
        </w:rPr>
        <w:t>ERP-U8</w:t>
      </w:r>
      <w:r w:rsidRPr="000C28A2">
        <w:rPr>
          <w:rFonts w:ascii="宋体" w:hAnsi="宋体" w:hint="eastAsia"/>
          <w:szCs w:val="24"/>
        </w:rPr>
        <w:t>版）》，王新玲，清华大学出版社，最新版。</w:t>
      </w:r>
    </w:p>
    <w:p w:rsidR="00C24D55" w:rsidRPr="000C28A2" w:rsidRDefault="00C24D55" w:rsidP="006B21FF">
      <w:pPr>
        <w:spacing w:line="380" w:lineRule="exact"/>
        <w:ind w:firstLineChars="200" w:firstLine="422"/>
        <w:rPr>
          <w:rFonts w:ascii="宋体"/>
          <w:b/>
          <w:bCs/>
          <w:szCs w:val="24"/>
        </w:rPr>
      </w:pPr>
      <w:r w:rsidRPr="006B21FF">
        <w:rPr>
          <w:rFonts w:ascii="宋体" w:hAnsi="宋体"/>
          <w:b/>
          <w:bCs/>
          <w:szCs w:val="24"/>
        </w:rPr>
        <w:t>AL072830</w:t>
      </w:r>
      <w:r w:rsidRPr="000C28A2">
        <w:rPr>
          <w:rFonts w:ascii="宋体" w:hAnsi="宋体" w:hint="eastAsia"/>
          <w:b/>
          <w:bCs/>
          <w:szCs w:val="24"/>
        </w:rPr>
        <w:t>审计学（</w:t>
      </w:r>
      <w:r w:rsidRPr="000C28A2">
        <w:rPr>
          <w:rFonts w:ascii="宋体" w:hAnsi="宋体"/>
          <w:b/>
          <w:bCs/>
          <w:szCs w:val="24"/>
        </w:rPr>
        <w:t>Audit</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proofErr w:type="gramStart"/>
      <w:r w:rsidRPr="000C28A2">
        <w:rPr>
          <w:rFonts w:ascii="宋体" w:hAnsi="宋体" w:hint="eastAsia"/>
          <w:szCs w:val="24"/>
        </w:rPr>
        <w:t>审计学</w:t>
      </w:r>
      <w:proofErr w:type="gramEnd"/>
      <w:r w:rsidRPr="000C28A2">
        <w:rPr>
          <w:rFonts w:ascii="宋体" w:hAnsi="宋体" w:hint="eastAsia"/>
          <w:szCs w:val="24"/>
        </w:rPr>
        <w:t>是财务会计教育专业的一门专业主要课程，其先行课为财务会计和成本会计。开设目的是使学生掌握审计的基本理论与方法，为系统学习财务审计和内部审计等课程打下基础。主要学习审计的基本理论和方法，审计工作的程序及有关的准则、制度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参考教材：《审计学》（第三版），朱荣恩，高等教育出版社。</w:t>
      </w:r>
    </w:p>
    <w:p w:rsidR="00C24D55" w:rsidRPr="000C28A2" w:rsidRDefault="00C24D55" w:rsidP="006B21FF">
      <w:pPr>
        <w:spacing w:line="380" w:lineRule="exact"/>
        <w:ind w:firstLineChars="200" w:firstLine="422"/>
        <w:rPr>
          <w:rFonts w:ascii="宋体"/>
          <w:b/>
          <w:bCs/>
          <w:szCs w:val="24"/>
        </w:rPr>
      </w:pPr>
      <w:r w:rsidRPr="006B21FF">
        <w:rPr>
          <w:rFonts w:ascii="宋体" w:hAnsi="宋体"/>
          <w:b/>
          <w:bCs/>
          <w:szCs w:val="24"/>
        </w:rPr>
        <w:t>AL072770</w:t>
      </w:r>
      <w:r w:rsidRPr="000C28A2">
        <w:rPr>
          <w:rFonts w:ascii="宋体" w:hAnsi="宋体" w:hint="eastAsia"/>
          <w:b/>
          <w:bCs/>
          <w:szCs w:val="24"/>
        </w:rPr>
        <w:t>财务软件（</w:t>
      </w:r>
      <w:r w:rsidRPr="000C28A2">
        <w:rPr>
          <w:rFonts w:ascii="宋体" w:hAnsi="宋体"/>
          <w:b/>
          <w:bCs/>
          <w:szCs w:val="24"/>
        </w:rPr>
        <w:t>Financial Software</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财务软件是财务会计教育专业的一门专业主要课程，其先行课是会计信息系统、财务会计。开设目的是培养学生财务软件的操作能力和综合应用能力，为从事会计电算化工作打下坚实的基础。主要学习财务软件的系统初始化、总账系统、应收应付款管理、供应链管理与存货核算等系统的操</w:t>
      </w:r>
      <w:r w:rsidRPr="000C28A2">
        <w:rPr>
          <w:rFonts w:ascii="宋体" w:hAnsi="宋体" w:hint="eastAsia"/>
          <w:szCs w:val="24"/>
        </w:rPr>
        <w:lastRenderedPageBreak/>
        <w:t>作方法等内容。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参考教材：《会计信息系统实验教程（用友</w:t>
      </w:r>
      <w:r w:rsidRPr="000C28A2">
        <w:rPr>
          <w:rFonts w:ascii="宋体" w:hAnsi="宋体"/>
          <w:szCs w:val="24"/>
        </w:rPr>
        <w:t>ERP-U8</w:t>
      </w:r>
      <w:r w:rsidRPr="000C28A2">
        <w:rPr>
          <w:rFonts w:ascii="宋体" w:hAnsi="宋体" w:hint="eastAsia"/>
          <w:szCs w:val="24"/>
        </w:rPr>
        <w:t>版）》，王新玲，清华大学出版社，最新版。</w:t>
      </w:r>
    </w:p>
    <w:p w:rsidR="00C24D55" w:rsidRPr="000C28A2" w:rsidRDefault="00C24D55" w:rsidP="006B21FF">
      <w:pPr>
        <w:spacing w:line="380" w:lineRule="exact"/>
        <w:ind w:firstLineChars="200" w:firstLine="422"/>
        <w:rPr>
          <w:rFonts w:ascii="宋体"/>
          <w:b/>
          <w:bCs/>
          <w:szCs w:val="24"/>
        </w:rPr>
      </w:pPr>
      <w:r w:rsidRPr="006B21FF">
        <w:rPr>
          <w:rFonts w:ascii="宋体" w:hAnsi="宋体"/>
          <w:b/>
          <w:bCs/>
          <w:szCs w:val="24"/>
        </w:rPr>
        <w:t>AL072780</w:t>
      </w:r>
      <w:r w:rsidRPr="000C28A2">
        <w:rPr>
          <w:rFonts w:ascii="宋体" w:hAnsi="宋体" w:hint="eastAsia"/>
          <w:b/>
          <w:bCs/>
          <w:szCs w:val="24"/>
        </w:rPr>
        <w:t>会计英语（</w:t>
      </w:r>
      <w:r w:rsidRPr="000C28A2">
        <w:rPr>
          <w:rFonts w:ascii="宋体" w:hAnsi="宋体"/>
          <w:b/>
          <w:bCs/>
          <w:szCs w:val="24"/>
        </w:rPr>
        <w:t>Accounting English</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会计英语是财务会计教育专业的一门专业限选课程，其先行课为会计学基础与财务会计。开设目的是使学生将英语与专业知识结合，培养学生阅读和学习英文原版会计书籍的能力。主要学习实用英语表达会计学原理、处理基本会计业务、编制会计报表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参考教材：《会计专业英语》，常勋，立信出版社，最新版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L07014</w:t>
      </w:r>
      <w:r>
        <w:rPr>
          <w:rFonts w:ascii="宋体"/>
          <w:b/>
          <w:bCs/>
          <w:szCs w:val="24"/>
        </w:rPr>
        <w:t>0</w:t>
      </w:r>
      <w:r w:rsidRPr="000C28A2">
        <w:rPr>
          <w:rFonts w:ascii="宋体" w:hAnsi="宋体" w:hint="eastAsia"/>
          <w:b/>
          <w:bCs/>
          <w:szCs w:val="24"/>
        </w:rPr>
        <w:t>高级财务会计（</w:t>
      </w:r>
      <w:r w:rsidRPr="000C28A2">
        <w:rPr>
          <w:rFonts w:ascii="宋体" w:hAnsi="宋体"/>
          <w:b/>
          <w:bCs/>
          <w:szCs w:val="24"/>
        </w:rPr>
        <w:t>Advanced Financial Accounting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高级财务会计是财务会计教育专业的一门专业限选课程，其先行课是财务会计和财务管理。开课目的使学生熟悉高级会计的基本理论与知识。高级财务会计课程是在财务会计课程的基础上，对一些特殊行业、特殊业务、特殊呈报的会计问题进行研究，所涉及的内容属于国际会计领域前沿性问题或国内经济生活中企业正在面临的新问题，主要学习企业合并、合并财务报表、外币业务会计、股份支付、企业清算等交易或事项的会计处理和信息披露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考核方式：考试。</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L07262</w:t>
      </w:r>
      <w:r>
        <w:rPr>
          <w:rFonts w:ascii="宋体"/>
          <w:b/>
          <w:bCs/>
          <w:szCs w:val="24"/>
        </w:rPr>
        <w:t>0</w:t>
      </w:r>
      <w:r w:rsidRPr="000C28A2">
        <w:rPr>
          <w:rFonts w:ascii="宋体"/>
          <w:b/>
          <w:bCs/>
          <w:szCs w:val="24"/>
        </w:rPr>
        <w:tab/>
      </w:r>
      <w:r w:rsidRPr="000C28A2">
        <w:rPr>
          <w:rFonts w:ascii="宋体" w:hAnsi="宋体"/>
          <w:b/>
          <w:bCs/>
          <w:szCs w:val="24"/>
        </w:rPr>
        <w:t>EXCEL</w:t>
      </w:r>
      <w:r w:rsidRPr="000C28A2">
        <w:rPr>
          <w:rFonts w:ascii="宋体" w:hAnsi="宋体" w:hint="eastAsia"/>
          <w:b/>
          <w:bCs/>
          <w:szCs w:val="24"/>
        </w:rPr>
        <w:t>在财务管理中的应用（</w:t>
      </w:r>
      <w:r w:rsidRPr="000C28A2">
        <w:rPr>
          <w:rFonts w:ascii="宋体" w:hAnsi="宋体"/>
          <w:b/>
          <w:bCs/>
          <w:szCs w:val="24"/>
        </w:rPr>
        <w:t>Application of EXCEL in Financial Management</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szCs w:val="24"/>
        </w:rPr>
        <w:t>EXCEL</w:t>
      </w:r>
      <w:r w:rsidRPr="000C28A2">
        <w:rPr>
          <w:rFonts w:ascii="宋体" w:hAnsi="宋体" w:hint="eastAsia"/>
          <w:szCs w:val="24"/>
        </w:rPr>
        <w:t>在财务管理中的应用课程是财务会计教育专业的一门专业限选课程，其先行课程有财务管理、信息技术基础等。开设目的是培养学生利用</w:t>
      </w:r>
      <w:r w:rsidRPr="000C28A2">
        <w:rPr>
          <w:rFonts w:ascii="宋体" w:hAnsi="宋体"/>
          <w:szCs w:val="24"/>
        </w:rPr>
        <w:t>EXCEL</w:t>
      </w:r>
      <w:r w:rsidRPr="000C28A2">
        <w:rPr>
          <w:rFonts w:ascii="宋体" w:hAnsi="宋体" w:hint="eastAsia"/>
          <w:szCs w:val="24"/>
        </w:rPr>
        <w:t>解决财务管理实际问题的能力。主要学习利用</w:t>
      </w:r>
      <w:r w:rsidRPr="000C28A2">
        <w:rPr>
          <w:rFonts w:ascii="宋体" w:hAnsi="宋体"/>
          <w:szCs w:val="24"/>
        </w:rPr>
        <w:t>Microsoft Excel</w:t>
      </w:r>
      <w:r w:rsidRPr="000C28A2">
        <w:rPr>
          <w:rFonts w:ascii="宋体" w:hAnsi="宋体" w:hint="eastAsia"/>
          <w:szCs w:val="24"/>
        </w:rPr>
        <w:t>相关知识设计动态的资金时间价值、财务预测、筹资决策、投资决策、营运资金管理、财务分析等计算机模型的方法等内容。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参考教材：《计算机财务管理》，张瑞君，中国人民大学出版社，最新版。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L07047</w:t>
      </w:r>
      <w:r>
        <w:rPr>
          <w:rFonts w:ascii="宋体"/>
          <w:b/>
          <w:bCs/>
          <w:szCs w:val="24"/>
        </w:rPr>
        <w:t>0</w:t>
      </w:r>
      <w:r w:rsidRPr="000C28A2">
        <w:rPr>
          <w:rFonts w:ascii="宋体" w:hAnsi="宋体" w:hint="eastAsia"/>
          <w:b/>
          <w:bCs/>
          <w:szCs w:val="24"/>
        </w:rPr>
        <w:t>金融企业会计（</w:t>
      </w:r>
      <w:r w:rsidRPr="000C28A2">
        <w:rPr>
          <w:rFonts w:ascii="宋体" w:hAnsi="宋体"/>
          <w:b/>
          <w:bCs/>
          <w:szCs w:val="24"/>
        </w:rPr>
        <w:t>Accounting of Financial Enterprises</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金融企业会计是财务会计教育专业的一门专业选修课程，其先行课是会计学基础、经济法、税收理论与实务等课程。开设目的是使学生掌握金融企业会计处理的基本方法，为从事金融行业的会计工作打下基础。主要学习金融企业的存、贷款及结算业务、金融机构往来、信托、期货、证券、租赁业务、固定资产、无形资产、递延资产、外汇业务、所有者权益、费用、收入和利润等经济业务及其会计处理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参考教材：《金融企业会计》（面向</w:t>
      </w:r>
      <w:r w:rsidRPr="000C28A2">
        <w:rPr>
          <w:rFonts w:ascii="宋体" w:hAnsi="宋体"/>
          <w:szCs w:val="24"/>
        </w:rPr>
        <w:t>21</w:t>
      </w:r>
      <w:r w:rsidRPr="000C28A2">
        <w:rPr>
          <w:rFonts w:ascii="宋体" w:hAnsi="宋体" w:hint="eastAsia"/>
          <w:szCs w:val="24"/>
        </w:rPr>
        <w:t>世纪会计系列教材），刘学华，立信会计出版社最新版。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L07069</w:t>
      </w:r>
      <w:r>
        <w:rPr>
          <w:rFonts w:ascii="宋体"/>
          <w:b/>
          <w:bCs/>
          <w:szCs w:val="24"/>
        </w:rPr>
        <w:t>0</w:t>
      </w:r>
      <w:r w:rsidRPr="000C28A2">
        <w:rPr>
          <w:rFonts w:ascii="宋体" w:hAnsi="宋体" w:hint="eastAsia"/>
          <w:b/>
          <w:bCs/>
          <w:szCs w:val="24"/>
        </w:rPr>
        <w:t>证券投资学（</w:t>
      </w:r>
      <w:r w:rsidRPr="000C28A2">
        <w:rPr>
          <w:rFonts w:ascii="宋体" w:hAnsi="宋体"/>
          <w:b/>
          <w:bCs/>
          <w:szCs w:val="24"/>
        </w:rPr>
        <w:t>Securities Investment</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证券投资是财务会计教育专业的一门专业选修课程，其先行课是微观经济学、宏观经济学、数理统计和财务会计。开设的目的是使学生了解和掌握证券投资的基本原理与方法。主要学习证券投资工具、证券市场、证券投资分析、现代投资理论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lastRenderedPageBreak/>
        <w:t>参考教材：《证券投资学》，吴晓求，中国人民大学出版社；《证券投资学》，任淮秀，高等教育出版社。</w:t>
      </w:r>
    </w:p>
    <w:p w:rsidR="00C24D55" w:rsidRPr="000C28A2" w:rsidRDefault="00C24D55" w:rsidP="004C23CE">
      <w:pPr>
        <w:spacing w:line="380" w:lineRule="exact"/>
        <w:ind w:firstLineChars="200" w:firstLine="422"/>
        <w:rPr>
          <w:rFonts w:ascii="宋体"/>
          <w:b/>
          <w:bCs/>
          <w:szCs w:val="21"/>
        </w:rPr>
      </w:pPr>
      <w:r>
        <w:rPr>
          <w:rFonts w:ascii="宋体" w:hAnsi="宋体"/>
          <w:b/>
          <w:bCs/>
          <w:szCs w:val="21"/>
        </w:rPr>
        <w:t>A</w:t>
      </w:r>
      <w:r w:rsidRPr="000C28A2">
        <w:rPr>
          <w:rFonts w:ascii="宋体" w:hAnsi="宋体"/>
          <w:b/>
          <w:bCs/>
          <w:szCs w:val="21"/>
        </w:rPr>
        <w:t>L07150</w:t>
      </w:r>
      <w:r>
        <w:rPr>
          <w:rFonts w:ascii="宋体"/>
          <w:b/>
          <w:bCs/>
          <w:szCs w:val="21"/>
        </w:rPr>
        <w:t>0</w:t>
      </w:r>
      <w:r w:rsidRPr="000C28A2">
        <w:rPr>
          <w:rFonts w:ascii="宋体" w:hAnsi="宋体" w:hint="eastAsia"/>
          <w:b/>
          <w:bCs/>
          <w:szCs w:val="21"/>
        </w:rPr>
        <w:t>税务会计（</w:t>
      </w:r>
      <w:r w:rsidRPr="000C28A2">
        <w:rPr>
          <w:rFonts w:ascii="宋体" w:hAnsi="宋体"/>
          <w:b/>
          <w:bCs/>
          <w:szCs w:val="21"/>
        </w:rPr>
        <w:t>Tax Accounting</w:t>
      </w:r>
      <w:r w:rsidRPr="000C28A2">
        <w:rPr>
          <w:rFonts w:ascii="宋体" w:hAnsi="宋体" w:hint="eastAsia"/>
          <w:b/>
          <w:bCs/>
          <w:szCs w:val="21"/>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税务会计是财务会计教育专业的专业主要课程，其先行课为会计学基础和财务会计。开设目的在于使学生系统掌握税务会计的基本原理、基本内容和基本方法。主要学习税务会计概述、增值税、消费税、营业税、资源税、企业所得税等税种的会计核算方法。本课程通过试卷考试的形式进行考核。</w:t>
      </w:r>
      <w:r w:rsidRPr="000C28A2">
        <w:rPr>
          <w:rFonts w:ascii="宋体" w:hAnsi="宋体"/>
          <w:szCs w:val="24"/>
        </w:rPr>
        <w:t xml:space="preserve"> </w:t>
      </w:r>
    </w:p>
    <w:p w:rsidR="00C24D55" w:rsidRPr="000C28A2" w:rsidRDefault="00C24D55" w:rsidP="004C23CE">
      <w:pPr>
        <w:spacing w:line="380" w:lineRule="exact"/>
        <w:ind w:firstLineChars="200" w:firstLine="420"/>
        <w:rPr>
          <w:rFonts w:ascii="宋体" w:cs="宋体"/>
          <w:kern w:val="0"/>
          <w:szCs w:val="21"/>
        </w:rPr>
      </w:pPr>
      <w:r w:rsidRPr="000C28A2">
        <w:rPr>
          <w:rFonts w:ascii="宋体" w:hAnsi="宋体" w:cs="宋体" w:hint="eastAsia"/>
          <w:kern w:val="0"/>
          <w:szCs w:val="21"/>
        </w:rPr>
        <w:t>考核方式：考试。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参考教材：《税务会计学》，盖地，</w:t>
      </w:r>
      <w:r w:rsidR="00146C14">
        <w:fldChar w:fldCharType="begin"/>
      </w:r>
      <w:r w:rsidR="00146C14">
        <w:instrText xml:space="preserve"> HYPERLINK "http://search.anibook.cn/Book.aspx?keywords=%e4%b8%ad%e5%9b%bd%e4%ba%ba%e6%b0%91%e5%a4%a7%e5%ad%a6%e5%87%ba%e7%89%88%e7%a4%be&amp;searchType=2" \t "_blank" </w:instrText>
      </w:r>
      <w:r w:rsidR="00146C14">
        <w:fldChar w:fldCharType="separate"/>
      </w:r>
      <w:r w:rsidRPr="000C28A2">
        <w:rPr>
          <w:rFonts w:ascii="Times New Roman" w:hAnsi="Times New Roman" w:hint="eastAsia"/>
          <w:szCs w:val="24"/>
        </w:rPr>
        <w:t>中国人民大学出版社</w:t>
      </w:r>
      <w:r w:rsidR="00146C14">
        <w:rPr>
          <w:rFonts w:ascii="Times New Roman" w:hAnsi="Times New Roman"/>
          <w:szCs w:val="24"/>
        </w:rPr>
        <w:fldChar w:fldCharType="end"/>
      </w:r>
      <w:r w:rsidRPr="000C28A2">
        <w:rPr>
          <w:rFonts w:ascii="宋体" w:hAnsi="宋体" w:hint="eastAsia"/>
          <w:szCs w:val="24"/>
        </w:rPr>
        <w:t>，最新版。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L07051</w:t>
      </w:r>
      <w:r>
        <w:rPr>
          <w:rFonts w:ascii="宋体"/>
          <w:b/>
          <w:bCs/>
          <w:szCs w:val="24"/>
        </w:rPr>
        <w:t>0</w:t>
      </w:r>
      <w:r w:rsidRPr="000C28A2">
        <w:rPr>
          <w:rFonts w:ascii="宋体" w:hAnsi="宋体" w:hint="eastAsia"/>
          <w:b/>
          <w:bCs/>
          <w:szCs w:val="24"/>
        </w:rPr>
        <w:t>纳税筹划（</w:t>
      </w:r>
      <w:r w:rsidRPr="000C28A2">
        <w:rPr>
          <w:rFonts w:ascii="宋体" w:hAnsi="宋体"/>
          <w:b/>
          <w:bCs/>
          <w:szCs w:val="24"/>
        </w:rPr>
        <w:t>Tax Planning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纳税筹划是财务会计教育专业的一门专业选修课程，其先行课程有财务会计、税收理论与实务、财务管理等。开设目的是使学生掌握纳税筹划的基本理论与方法，为从事涉税会计工作打下基础。该课程主要学习纳税筹划基本知识、纳税筹划技术、纳税筹划方法、主要税种的纳税筹划与案例分析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参考教材：《税务筹划》，盖地，高教出版社最新版。</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L07146</w:t>
      </w:r>
      <w:r>
        <w:rPr>
          <w:rFonts w:ascii="宋体"/>
          <w:b/>
          <w:bCs/>
          <w:szCs w:val="24"/>
        </w:rPr>
        <w:t>0</w:t>
      </w:r>
      <w:r w:rsidRPr="000C28A2">
        <w:rPr>
          <w:rFonts w:ascii="宋体" w:hAnsi="宋体" w:hint="eastAsia"/>
          <w:b/>
          <w:bCs/>
          <w:szCs w:val="24"/>
        </w:rPr>
        <w:t>风险管理（</w:t>
      </w:r>
      <w:r w:rsidRPr="000C28A2">
        <w:rPr>
          <w:rFonts w:ascii="宋体" w:hAnsi="宋体"/>
          <w:b/>
          <w:bCs/>
          <w:szCs w:val="24"/>
        </w:rPr>
        <w:t>Risk Management</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风险管理是财务会计教育专业的一门专业任选课程，其先行课是微观经济学。该课程的开设目的是使学生了解风险管理的原理与方法。主要学习风险的本质、分类，风险管理的内容，风险识别、风险衡量、风险控制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参考教材：《风险管理》，刘新立，北京大学出版社；《风险管理概论》，刘钧，清华大学出版社。</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L07072</w:t>
      </w:r>
      <w:r>
        <w:rPr>
          <w:rFonts w:ascii="宋体"/>
          <w:b/>
          <w:bCs/>
          <w:szCs w:val="24"/>
        </w:rPr>
        <w:t>0</w:t>
      </w:r>
      <w:r w:rsidRPr="000C28A2">
        <w:rPr>
          <w:rFonts w:ascii="宋体" w:hAnsi="宋体" w:hint="eastAsia"/>
          <w:b/>
          <w:bCs/>
          <w:szCs w:val="24"/>
        </w:rPr>
        <w:t>资产评估（</w:t>
      </w:r>
      <w:r w:rsidRPr="000C28A2">
        <w:rPr>
          <w:rFonts w:ascii="宋体" w:hAnsi="宋体"/>
          <w:b/>
          <w:bCs/>
          <w:szCs w:val="24"/>
        </w:rPr>
        <w:t>Asset Evaluation</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资产评估是财务会计教育专业的一门专业选修课程，其先行课为财务会计、成本会计和财务管理。开设目的是使学生掌握资产评估的基本理论与基本方法。主要学习资产评估的原则与方法，对机器设备、房地产、土地使用权、无形资产、流动资产等各种资产及整体企业资产进行评估的基本方法及实务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参考教材：《资产评估学》，姜楠，东北财大出版社；《资产评估学教程》，朱萍，上海财大出版社。</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L07050</w:t>
      </w:r>
      <w:r>
        <w:rPr>
          <w:rFonts w:ascii="宋体"/>
          <w:b/>
          <w:bCs/>
          <w:szCs w:val="24"/>
        </w:rPr>
        <w:t>0</w:t>
      </w:r>
      <w:r w:rsidRPr="000C28A2">
        <w:rPr>
          <w:rFonts w:ascii="宋体" w:hAnsi="宋体" w:hint="eastAsia"/>
          <w:b/>
          <w:bCs/>
          <w:szCs w:val="24"/>
        </w:rPr>
        <w:t>内部审计（</w:t>
      </w:r>
      <w:r w:rsidRPr="000C28A2">
        <w:rPr>
          <w:rFonts w:ascii="宋体" w:hAnsi="宋体"/>
          <w:b/>
          <w:bCs/>
          <w:szCs w:val="24"/>
        </w:rPr>
        <w:t>Internal Audit</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内部审计是财务会计教育专业的一门专业选修课程，其先行课是财务会计、成本会计和审计学。开设目的是使学生掌握内部审计的理论与方法。主要学习内部审计的涵义、内部审计的产生与发展、内部审计标准、审计证据与工作底稿、计算机审计基础、审计程序、内部审计报告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参考教材：《现代内部审计理论与实务》，石贵泉、王凡林，山东人民出版社；《内部审计》，王</w:t>
      </w:r>
      <w:r w:rsidRPr="000C28A2">
        <w:rPr>
          <w:rFonts w:ascii="宋体" w:hAnsi="宋体" w:hint="eastAsia"/>
          <w:szCs w:val="24"/>
        </w:rPr>
        <w:lastRenderedPageBreak/>
        <w:t>宝庆，立信会计出版社；《内部审计学》，时现，中国时代经济出版社，最新版本。</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L07003</w:t>
      </w:r>
      <w:r>
        <w:rPr>
          <w:rFonts w:ascii="宋体"/>
          <w:b/>
          <w:bCs/>
          <w:szCs w:val="24"/>
        </w:rPr>
        <w:t>0</w:t>
      </w:r>
      <w:r w:rsidRPr="000C28A2">
        <w:rPr>
          <w:rFonts w:ascii="宋体" w:hAnsi="宋体" w:hint="eastAsia"/>
          <w:b/>
          <w:bCs/>
          <w:szCs w:val="24"/>
        </w:rPr>
        <w:t>财务报表分析（</w:t>
      </w:r>
      <w:r w:rsidRPr="000C28A2">
        <w:rPr>
          <w:rFonts w:ascii="宋体" w:hAnsi="宋体"/>
          <w:b/>
          <w:bCs/>
          <w:szCs w:val="24"/>
        </w:rPr>
        <w:t>Analysis of  Financial Statement</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财务报表分析是财务会计教育专业的一门专业选修课程，其先行课为财务会计和成本会计。该课程主要学习根据已编财务报告及其他财务和非财务信息来源作为分析的资料，采用趋势分析法、比率分析、综合分析等财务分析方法对企业的短期偿债能力、长期偿债能力、盈利能力、经营效率和现金流量进行分析评价的理论与方法。</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参考教材：《财务报表分析》，岳虹，中国人民大学出版社。</w:t>
      </w:r>
    </w:p>
    <w:p w:rsidR="00C24D55" w:rsidRPr="000C28A2" w:rsidRDefault="00C24D55" w:rsidP="004C23CE">
      <w:pPr>
        <w:spacing w:line="380" w:lineRule="exact"/>
        <w:ind w:firstLineChars="200" w:firstLine="422"/>
        <w:rPr>
          <w:rFonts w:ascii="宋体"/>
          <w:b/>
          <w:bCs/>
          <w:szCs w:val="24"/>
        </w:rPr>
      </w:pPr>
      <w:r>
        <w:rPr>
          <w:rFonts w:ascii="宋体" w:hAnsi="宋体"/>
          <w:b/>
          <w:bCs/>
          <w:szCs w:val="24"/>
        </w:rPr>
        <w:t>A</w:t>
      </w:r>
      <w:r w:rsidRPr="000C28A2">
        <w:rPr>
          <w:rFonts w:ascii="宋体" w:hAnsi="宋体"/>
          <w:b/>
          <w:bCs/>
          <w:szCs w:val="24"/>
        </w:rPr>
        <w:t>L07011</w:t>
      </w:r>
      <w:r>
        <w:rPr>
          <w:rFonts w:ascii="宋体"/>
          <w:b/>
          <w:bCs/>
          <w:szCs w:val="24"/>
        </w:rPr>
        <w:t>0</w:t>
      </w:r>
      <w:r w:rsidRPr="000C28A2">
        <w:rPr>
          <w:rFonts w:ascii="宋体" w:hAnsi="宋体" w:hint="eastAsia"/>
          <w:b/>
          <w:bCs/>
          <w:szCs w:val="24"/>
        </w:rPr>
        <w:t>电子商务概论（</w:t>
      </w:r>
      <w:r w:rsidRPr="000C28A2">
        <w:rPr>
          <w:rFonts w:ascii="宋体" w:hAnsi="宋体"/>
          <w:b/>
          <w:bCs/>
          <w:szCs w:val="24"/>
        </w:rPr>
        <w:t>The Overview of E-commerce)</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电子商务概论是财务会计教育专业的一门专业任选课程，其先行课是信息技术基础和微观经济学。开设目的是使学生熟悉电子商务的基本理论与方法，掌握电子商务运营与管理的方法。主要学习电子商务基本知识（包括电子商务概念、发展状况、分类，基本框架模型、基本技术基础），基本流程，电子商务基本环节，电子商务相关领域（物流基础、网络营销、网上支付及网络银行等）知识等内容。</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参考教材：《电子商务概论》，李琪编著，高等教育出版社；《电子商务概论》，宋文官，清华大学出版社；《电子商务概论》，于巧娥，北京大学出版社。</w:t>
      </w:r>
      <w:r w:rsidRPr="000C28A2">
        <w:rPr>
          <w:rFonts w:ascii="宋体" w:hAnsi="宋体"/>
          <w:szCs w:val="24"/>
        </w:rPr>
        <w:t xml:space="preserve"> </w:t>
      </w:r>
    </w:p>
    <w:p w:rsidR="00C24D55" w:rsidRDefault="00C24D55" w:rsidP="00767D26">
      <w:pPr>
        <w:spacing w:line="380" w:lineRule="exact"/>
        <w:ind w:firstLineChars="200" w:firstLine="422"/>
        <w:rPr>
          <w:rFonts w:ascii="宋体"/>
          <w:b/>
          <w:bCs/>
          <w:szCs w:val="24"/>
        </w:rPr>
      </w:pPr>
      <w:r>
        <w:rPr>
          <w:rFonts w:ascii="宋体" w:hAnsi="宋体"/>
          <w:b/>
          <w:bCs/>
          <w:szCs w:val="24"/>
        </w:rPr>
        <w:t>BS070120</w:t>
      </w:r>
      <w:r w:rsidRPr="00430438">
        <w:rPr>
          <w:rFonts w:ascii="宋体" w:hAnsi="宋体" w:hint="eastAsia"/>
          <w:b/>
          <w:bCs/>
          <w:szCs w:val="24"/>
        </w:rPr>
        <w:t>会计学基础课程实习</w:t>
      </w:r>
      <w:r w:rsidRPr="000C28A2">
        <w:rPr>
          <w:rFonts w:ascii="宋体" w:hAnsi="宋体" w:hint="eastAsia"/>
          <w:b/>
          <w:bCs/>
          <w:szCs w:val="24"/>
        </w:rPr>
        <w:t>（</w:t>
      </w:r>
      <w:r w:rsidRPr="000C28A2">
        <w:rPr>
          <w:rFonts w:ascii="宋体" w:hAnsi="宋体"/>
          <w:b/>
          <w:bCs/>
          <w:szCs w:val="24"/>
        </w:rPr>
        <w:t>Practice of Essentials of Accounting</w:t>
      </w:r>
      <w:r w:rsidRPr="000C28A2">
        <w:rPr>
          <w:rFonts w:ascii="宋体" w:hAnsi="宋体" w:hint="eastAsia"/>
          <w:b/>
          <w:bCs/>
          <w:szCs w:val="24"/>
        </w:rPr>
        <w:t>）</w:t>
      </w:r>
    </w:p>
    <w:p w:rsidR="00C24D55" w:rsidRPr="00430438" w:rsidRDefault="00C24D55" w:rsidP="00767D26">
      <w:pPr>
        <w:spacing w:line="380" w:lineRule="exact"/>
        <w:ind w:firstLineChars="200" w:firstLine="420"/>
        <w:rPr>
          <w:rFonts w:ascii="宋体"/>
          <w:szCs w:val="24"/>
        </w:rPr>
      </w:pPr>
      <w:r w:rsidRPr="000C28A2">
        <w:rPr>
          <w:rFonts w:ascii="宋体" w:hAnsi="宋体" w:hint="eastAsia"/>
          <w:szCs w:val="24"/>
        </w:rPr>
        <w:t>会计</w:t>
      </w:r>
      <w:r>
        <w:rPr>
          <w:rFonts w:ascii="宋体" w:hAnsi="宋体" w:hint="eastAsia"/>
          <w:szCs w:val="24"/>
        </w:rPr>
        <w:t>学</w:t>
      </w:r>
      <w:r w:rsidRPr="000C28A2">
        <w:rPr>
          <w:rFonts w:ascii="宋体" w:hAnsi="宋体" w:hint="eastAsia"/>
          <w:szCs w:val="24"/>
        </w:rPr>
        <w:t>课程实习是财务会计教育专业的一门专业实践课程，其先行课程为</w:t>
      </w:r>
      <w:r>
        <w:rPr>
          <w:rFonts w:ascii="宋体" w:hAnsi="宋体" w:hint="eastAsia"/>
          <w:szCs w:val="24"/>
        </w:rPr>
        <w:t>会计学基础</w:t>
      </w:r>
      <w:r w:rsidRPr="000C28A2">
        <w:rPr>
          <w:rFonts w:ascii="宋体" w:hAnsi="宋体" w:hint="eastAsia"/>
          <w:szCs w:val="24"/>
        </w:rPr>
        <w:t>。开设目的是使学生深刻理解会计的基本理论，熟练掌握会计科目、账户、复式记账原理及其在企业的具体运用，以及会计凭证、会计账簿、成本计算、财产清查、会计报表等会计核算程序。</w:t>
      </w:r>
    </w:p>
    <w:p w:rsidR="00C24D55" w:rsidRPr="000C28A2" w:rsidRDefault="00C24D55" w:rsidP="00767D26">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767D26">
      <w:pPr>
        <w:spacing w:line="380" w:lineRule="exact"/>
        <w:ind w:firstLineChars="200" w:firstLine="420"/>
        <w:rPr>
          <w:rFonts w:ascii="宋体"/>
          <w:szCs w:val="24"/>
        </w:rPr>
      </w:pPr>
      <w:r w:rsidRPr="000C28A2">
        <w:rPr>
          <w:rFonts w:ascii="宋体" w:hAnsi="宋体" w:hint="eastAsia"/>
          <w:szCs w:val="24"/>
        </w:rPr>
        <w:t>参考教材：《会计</w:t>
      </w:r>
      <w:r>
        <w:rPr>
          <w:rFonts w:ascii="宋体" w:hAnsi="宋体" w:hint="eastAsia"/>
          <w:szCs w:val="24"/>
        </w:rPr>
        <w:t>学</w:t>
      </w:r>
      <w:r w:rsidRPr="000C28A2">
        <w:rPr>
          <w:rFonts w:ascii="宋体" w:hAnsi="宋体" w:hint="eastAsia"/>
          <w:szCs w:val="24"/>
        </w:rPr>
        <w:t>实训教程》，张建宗</w:t>
      </w:r>
      <w:r>
        <w:rPr>
          <w:rFonts w:ascii="宋体" w:hAnsi="宋体" w:hint="eastAsia"/>
          <w:szCs w:val="24"/>
        </w:rPr>
        <w:t>等</w:t>
      </w:r>
      <w:r w:rsidRPr="000C28A2">
        <w:rPr>
          <w:rFonts w:ascii="宋体" w:hAnsi="宋体" w:hint="eastAsia"/>
          <w:szCs w:val="24"/>
        </w:rPr>
        <w:t>主编，煤炭工业出版社最新版。</w:t>
      </w:r>
    </w:p>
    <w:p w:rsidR="00C24D55" w:rsidRPr="000C28A2" w:rsidRDefault="00C24D55" w:rsidP="004C23CE">
      <w:pPr>
        <w:spacing w:line="380" w:lineRule="exact"/>
        <w:ind w:firstLineChars="200" w:firstLine="422"/>
        <w:rPr>
          <w:rFonts w:ascii="宋体"/>
          <w:b/>
          <w:bCs/>
          <w:szCs w:val="24"/>
        </w:rPr>
      </w:pPr>
      <w:r w:rsidRPr="000C28A2">
        <w:rPr>
          <w:rFonts w:ascii="宋体" w:hAnsi="宋体"/>
          <w:b/>
          <w:bCs/>
          <w:szCs w:val="24"/>
        </w:rPr>
        <w:t>BS07006</w:t>
      </w:r>
      <w:r>
        <w:rPr>
          <w:rFonts w:ascii="宋体"/>
          <w:b/>
          <w:bCs/>
          <w:szCs w:val="24"/>
        </w:rPr>
        <w:t>0</w:t>
      </w:r>
      <w:r w:rsidRPr="000C28A2">
        <w:rPr>
          <w:rFonts w:ascii="宋体" w:hAnsi="宋体" w:hint="eastAsia"/>
          <w:b/>
          <w:bCs/>
          <w:szCs w:val="24"/>
        </w:rPr>
        <w:t>财务会计课程实习（</w:t>
      </w:r>
      <w:r w:rsidRPr="000C28A2">
        <w:rPr>
          <w:rFonts w:ascii="宋体" w:hAnsi="宋体"/>
          <w:b/>
          <w:bCs/>
          <w:szCs w:val="24"/>
        </w:rPr>
        <w:t>Practice of Financial Accounting</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财务会计课程实习是财务会计教育专业的一门专业实践课程，其先行课程为财务会计。开设目的是使学生深刻理解财务会计的基本理论，熟练掌握会计主要岗位的核算工作，培养学生分析问题和解决问题的实际能力。训练内容主要包括货币资金核算模拟；材料核算模拟；固定资产核算模拟；销售及利润模拟等。</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参考教材：《企业会计实训教程</w:t>
      </w:r>
      <w:r w:rsidRPr="000C28A2">
        <w:rPr>
          <w:rFonts w:ascii="宋体"/>
          <w:szCs w:val="24"/>
        </w:rPr>
        <w:t>---</w:t>
      </w:r>
      <w:r w:rsidRPr="000C28A2">
        <w:rPr>
          <w:rFonts w:ascii="宋体" w:hAnsi="宋体" w:hint="eastAsia"/>
          <w:szCs w:val="24"/>
        </w:rPr>
        <w:t>岗位业务》，张建宗，李玉梅主编，煤炭工业出版社最新版。</w:t>
      </w:r>
    </w:p>
    <w:p w:rsidR="00C24D55" w:rsidRPr="000C28A2" w:rsidRDefault="00C24D55" w:rsidP="004C23CE">
      <w:pPr>
        <w:spacing w:line="380" w:lineRule="exact"/>
        <w:ind w:firstLineChars="200" w:firstLine="422"/>
        <w:rPr>
          <w:rFonts w:ascii="宋体"/>
          <w:b/>
          <w:bCs/>
          <w:szCs w:val="24"/>
        </w:rPr>
      </w:pPr>
      <w:r w:rsidRPr="000C28A2">
        <w:rPr>
          <w:rFonts w:ascii="宋体" w:hAnsi="宋体"/>
          <w:b/>
          <w:bCs/>
          <w:szCs w:val="24"/>
        </w:rPr>
        <w:t>BS07053</w:t>
      </w:r>
      <w:r>
        <w:rPr>
          <w:rFonts w:ascii="宋体"/>
          <w:b/>
          <w:bCs/>
          <w:szCs w:val="24"/>
        </w:rPr>
        <w:t>0</w:t>
      </w:r>
      <w:r w:rsidRPr="000C28A2">
        <w:rPr>
          <w:rFonts w:ascii="宋体" w:hAnsi="宋体" w:hint="eastAsia"/>
          <w:b/>
          <w:bCs/>
          <w:szCs w:val="24"/>
        </w:rPr>
        <w:t>财务软件课程实习（</w:t>
      </w:r>
      <w:r w:rsidRPr="000C28A2">
        <w:rPr>
          <w:rFonts w:ascii="宋体" w:hAnsi="宋体"/>
          <w:b/>
          <w:bCs/>
          <w:szCs w:val="24"/>
        </w:rPr>
        <w:t>Practice of Finance Software</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财务软件实习课程实习是财务会计教育专业的一门专业实践课程，其先行课是财务软件。开设目的是使学生系统掌握在信息技术环境下，利用财务软件进行财务业务一体化核算，为企业管理提供服务。主要是在用友</w:t>
      </w:r>
      <w:r w:rsidRPr="000C28A2">
        <w:rPr>
          <w:rFonts w:ascii="宋体" w:hAnsi="宋体"/>
          <w:szCs w:val="24"/>
        </w:rPr>
        <w:t>ERP—U872</w:t>
      </w:r>
      <w:r w:rsidRPr="000C28A2">
        <w:rPr>
          <w:rFonts w:ascii="宋体" w:hAnsi="宋体" w:hint="eastAsia"/>
          <w:szCs w:val="24"/>
        </w:rPr>
        <w:t>管理型财务软件的系统管理、总账、报表、薪资、固定资产、应收（付）款、采购、销售、库存、存货等子系统集成应用情况下，进行系统初始化设置、企业日常业务处理、期末处理，以及编制财务报表、账证表的查询分析等方面的训练。</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lastRenderedPageBreak/>
        <w:t>参考教材：</w:t>
      </w:r>
      <w:r w:rsidRPr="000C28A2">
        <w:rPr>
          <w:rFonts w:ascii="宋体" w:hAnsi="宋体"/>
          <w:szCs w:val="24"/>
        </w:rPr>
        <w:t>1.</w:t>
      </w:r>
      <w:r w:rsidRPr="000C28A2">
        <w:rPr>
          <w:rFonts w:ascii="宋体" w:hAnsi="宋体" w:hint="eastAsia"/>
          <w:szCs w:val="24"/>
        </w:rPr>
        <w:t>自编实习讲义；</w:t>
      </w:r>
      <w:r w:rsidRPr="000C28A2">
        <w:rPr>
          <w:rFonts w:ascii="宋体" w:hAnsi="宋体"/>
          <w:szCs w:val="24"/>
        </w:rPr>
        <w:t>2.</w:t>
      </w:r>
      <w:r w:rsidRPr="000C28A2">
        <w:rPr>
          <w:rFonts w:ascii="宋体" w:hAnsi="宋体" w:hint="eastAsia"/>
          <w:szCs w:val="24"/>
        </w:rPr>
        <w:t>《会计信息系统实验教程（用友</w:t>
      </w:r>
      <w:r w:rsidRPr="000C28A2">
        <w:rPr>
          <w:rFonts w:ascii="宋体" w:hAnsi="宋体"/>
          <w:szCs w:val="24"/>
        </w:rPr>
        <w:t>ERP-U872</w:t>
      </w:r>
      <w:r w:rsidRPr="000C28A2">
        <w:rPr>
          <w:rFonts w:ascii="宋体" w:hAnsi="宋体" w:hint="eastAsia"/>
          <w:szCs w:val="24"/>
        </w:rPr>
        <w:t>）》，王新玲，</w:t>
      </w:r>
      <w:proofErr w:type="gramStart"/>
      <w:r w:rsidRPr="000C28A2">
        <w:rPr>
          <w:rFonts w:ascii="宋体" w:hAnsi="宋体" w:hint="eastAsia"/>
          <w:szCs w:val="24"/>
        </w:rPr>
        <w:t>汪刚主编</w:t>
      </w:r>
      <w:proofErr w:type="gramEnd"/>
      <w:r w:rsidRPr="000C28A2">
        <w:rPr>
          <w:rFonts w:ascii="宋体"/>
          <w:szCs w:val="24"/>
        </w:rPr>
        <w:t>.</w:t>
      </w:r>
      <w:r w:rsidRPr="000C28A2">
        <w:rPr>
          <w:rFonts w:ascii="宋体" w:hAnsi="宋体" w:hint="eastAsia"/>
          <w:szCs w:val="24"/>
        </w:rPr>
        <w:t>清华大学出版社，最新版。</w:t>
      </w:r>
    </w:p>
    <w:p w:rsidR="00C24D55" w:rsidRPr="003B3CCB" w:rsidRDefault="00C24D55" w:rsidP="00020EB5">
      <w:pPr>
        <w:spacing w:line="380" w:lineRule="exact"/>
        <w:ind w:firstLineChars="200" w:firstLine="422"/>
        <w:rPr>
          <w:rFonts w:ascii="宋体"/>
          <w:b/>
          <w:bCs/>
          <w:szCs w:val="24"/>
        </w:rPr>
      </w:pPr>
      <w:r w:rsidRPr="003B3CCB">
        <w:rPr>
          <w:rFonts w:ascii="宋体" w:hAnsi="宋体"/>
          <w:b/>
          <w:bCs/>
          <w:szCs w:val="24"/>
        </w:rPr>
        <w:t>BS070261</w:t>
      </w:r>
      <w:r w:rsidRPr="003B3CCB">
        <w:rPr>
          <w:rFonts w:ascii="宋体" w:hAnsi="宋体" w:hint="eastAsia"/>
          <w:b/>
          <w:bCs/>
          <w:szCs w:val="24"/>
        </w:rPr>
        <w:t>专业技能训练</w:t>
      </w:r>
      <w:r w:rsidRPr="003B3CCB">
        <w:rPr>
          <w:rFonts w:ascii="宋体" w:hAnsi="宋体"/>
          <w:b/>
          <w:bCs/>
          <w:szCs w:val="24"/>
        </w:rPr>
        <w:t>1 ( Professional Skills Training I )</w:t>
      </w:r>
    </w:p>
    <w:p w:rsidR="00C24D55" w:rsidRPr="000C28A2" w:rsidRDefault="00C24D55" w:rsidP="00020EB5">
      <w:pPr>
        <w:spacing w:line="380" w:lineRule="exact"/>
        <w:ind w:firstLine="435"/>
        <w:rPr>
          <w:rFonts w:ascii="宋体"/>
          <w:szCs w:val="21"/>
        </w:rPr>
      </w:pPr>
      <w:r w:rsidRPr="003B3CCB">
        <w:rPr>
          <w:rFonts w:ascii="宋体" w:hAnsi="宋体" w:hint="eastAsia"/>
          <w:szCs w:val="24"/>
        </w:rPr>
        <w:t>专业技能训练</w:t>
      </w:r>
      <w:r w:rsidRPr="003B3CCB">
        <w:rPr>
          <w:rFonts w:ascii="宋体" w:hAnsi="宋体"/>
          <w:szCs w:val="24"/>
        </w:rPr>
        <w:t>1</w:t>
      </w:r>
      <w:r w:rsidRPr="003B3CCB">
        <w:rPr>
          <w:rFonts w:ascii="宋体" w:hAnsi="宋体" w:hint="eastAsia"/>
          <w:szCs w:val="24"/>
        </w:rPr>
        <w:t>是财务会计教育专业的一门专业实践课程，其先行课为会计学基础。开设目的是使学生掌握书写要求与技巧，改进学生的不良书写习惯，提高从事会计工作的书写技能。主要学习和训练学生</w:t>
      </w:r>
      <w:r w:rsidRPr="003B3CCB">
        <w:rPr>
          <w:rFonts w:ascii="宋体" w:hAnsi="宋体" w:hint="eastAsia"/>
          <w:szCs w:val="21"/>
        </w:rPr>
        <w:t>单个数码字的书写要领、数码金额的书写、数码字书写错误的订正方法，汉字大写数字的数码字、数位名、金额单位、规定用字、票据日期的书写以及</w:t>
      </w:r>
      <w:proofErr w:type="gramStart"/>
      <w:r w:rsidRPr="003B3CCB">
        <w:rPr>
          <w:rFonts w:ascii="宋体" w:hAnsi="宋体" w:hint="eastAsia"/>
          <w:szCs w:val="24"/>
        </w:rPr>
        <w:t>点</w:t>
      </w:r>
      <w:r w:rsidRPr="000C28A2">
        <w:rPr>
          <w:rFonts w:ascii="宋体" w:hAnsi="宋体" w:hint="eastAsia"/>
          <w:szCs w:val="24"/>
        </w:rPr>
        <w:t>钞及翻打的</w:t>
      </w:r>
      <w:proofErr w:type="gramEnd"/>
      <w:r w:rsidRPr="000C28A2">
        <w:rPr>
          <w:rFonts w:ascii="宋体" w:hAnsi="宋体" w:hint="eastAsia"/>
          <w:szCs w:val="24"/>
        </w:rPr>
        <w:t>相关技术及要领。</w:t>
      </w:r>
    </w:p>
    <w:p w:rsidR="00C24D55" w:rsidRPr="000C28A2" w:rsidRDefault="00C24D55" w:rsidP="00020EB5">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020EB5">
      <w:pPr>
        <w:spacing w:line="380" w:lineRule="exact"/>
        <w:ind w:firstLine="435"/>
        <w:rPr>
          <w:rFonts w:ascii="宋体"/>
          <w:szCs w:val="24"/>
        </w:rPr>
      </w:pPr>
      <w:r w:rsidRPr="000C28A2">
        <w:rPr>
          <w:rFonts w:ascii="Times New Roman" w:hAnsi="Times New Roman" w:hint="eastAsia"/>
          <w:szCs w:val="24"/>
        </w:rPr>
        <w:t>参考教材：《数码字书写练习册》，沈东山，中国商业出版社；《数码字书写练习册》，黄瑄，中国商业出版社。</w:t>
      </w:r>
    </w:p>
    <w:p w:rsidR="00C24D55" w:rsidRPr="000C28A2" w:rsidRDefault="00C24D55" w:rsidP="00020EB5">
      <w:pPr>
        <w:spacing w:line="380" w:lineRule="exact"/>
        <w:ind w:firstLineChars="200" w:firstLine="422"/>
        <w:rPr>
          <w:rFonts w:ascii="宋体"/>
          <w:b/>
          <w:bCs/>
          <w:szCs w:val="24"/>
        </w:rPr>
      </w:pPr>
      <w:r w:rsidRPr="000C28A2">
        <w:rPr>
          <w:rFonts w:ascii="宋体" w:hAnsi="宋体"/>
          <w:b/>
          <w:bCs/>
          <w:szCs w:val="24"/>
        </w:rPr>
        <w:t>BS070262</w:t>
      </w:r>
      <w:r w:rsidRPr="000C28A2">
        <w:rPr>
          <w:rFonts w:ascii="宋体" w:hAnsi="宋体" w:hint="eastAsia"/>
          <w:b/>
          <w:bCs/>
          <w:szCs w:val="24"/>
        </w:rPr>
        <w:t>专业技能训练</w:t>
      </w:r>
      <w:r w:rsidRPr="000C28A2">
        <w:rPr>
          <w:rFonts w:ascii="宋体" w:hAnsi="宋体"/>
          <w:b/>
          <w:bCs/>
          <w:szCs w:val="24"/>
        </w:rPr>
        <w:t>2 ( Professional Skills Training</w:t>
      </w:r>
      <w:r w:rsidRPr="000C28A2">
        <w:rPr>
          <w:rFonts w:ascii="宋体" w:hAnsi="宋体" w:hint="eastAsia"/>
          <w:b/>
          <w:bCs/>
          <w:szCs w:val="24"/>
        </w:rPr>
        <w:t>Ⅱ</w:t>
      </w:r>
      <w:r w:rsidRPr="000C28A2">
        <w:rPr>
          <w:rFonts w:ascii="宋体" w:hAnsi="宋体"/>
          <w:b/>
          <w:bCs/>
          <w:szCs w:val="24"/>
        </w:rPr>
        <w:t>)</w:t>
      </w:r>
    </w:p>
    <w:p w:rsidR="00C24D55" w:rsidRDefault="00C24D55" w:rsidP="00020EB5">
      <w:pPr>
        <w:spacing w:line="380" w:lineRule="exact"/>
        <w:ind w:firstLineChars="200" w:firstLine="420"/>
        <w:rPr>
          <w:rFonts w:ascii="宋体"/>
          <w:szCs w:val="24"/>
        </w:rPr>
      </w:pPr>
      <w:r w:rsidRPr="000C28A2">
        <w:rPr>
          <w:rFonts w:ascii="宋体" w:hAnsi="宋体" w:hint="eastAsia"/>
          <w:szCs w:val="24"/>
        </w:rPr>
        <w:t>专业技能训练</w:t>
      </w:r>
      <w:r w:rsidRPr="000C28A2">
        <w:rPr>
          <w:rFonts w:ascii="宋体" w:hAnsi="宋体"/>
          <w:szCs w:val="24"/>
        </w:rPr>
        <w:t>2</w:t>
      </w:r>
      <w:r w:rsidRPr="000C28A2">
        <w:rPr>
          <w:rFonts w:ascii="宋体" w:hAnsi="宋体" w:hint="eastAsia"/>
          <w:szCs w:val="24"/>
        </w:rPr>
        <w:t>是财务会计教育专业的一门专业实践课程。开设目的是培养学生从事会计、金融等工作的基本技能。</w:t>
      </w:r>
      <w:r w:rsidRPr="00D83826">
        <w:rPr>
          <w:rFonts w:ascii="宋体" w:hAnsi="宋体" w:hint="eastAsia"/>
          <w:szCs w:val="24"/>
        </w:rPr>
        <w:t>开设目的是使学生熟悉各种原始凭证和银行结算凭证的填写工作。主要学习银行结算凭证和纳税申报表的正确、规范填制技术与方法。</w:t>
      </w:r>
    </w:p>
    <w:p w:rsidR="00C24D55" w:rsidRPr="000C28A2" w:rsidRDefault="00C24D55" w:rsidP="00020EB5">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020EB5">
      <w:pPr>
        <w:spacing w:line="380" w:lineRule="exact"/>
        <w:ind w:firstLineChars="200" w:firstLine="420"/>
        <w:rPr>
          <w:rFonts w:ascii="宋体"/>
          <w:szCs w:val="24"/>
        </w:rPr>
      </w:pPr>
      <w:r w:rsidRPr="000C28A2">
        <w:rPr>
          <w:rFonts w:ascii="宋体" w:hAnsi="宋体" w:hint="eastAsia"/>
          <w:szCs w:val="24"/>
        </w:rPr>
        <w:t>参考教材：自编训练讲义。</w:t>
      </w:r>
    </w:p>
    <w:p w:rsidR="00C24D55" w:rsidRPr="00D83826" w:rsidRDefault="00C24D55" w:rsidP="00020EB5">
      <w:pPr>
        <w:spacing w:line="380" w:lineRule="exact"/>
        <w:ind w:firstLineChars="200" w:firstLine="422"/>
        <w:rPr>
          <w:rFonts w:ascii="宋体"/>
          <w:b/>
          <w:bCs/>
          <w:szCs w:val="24"/>
        </w:rPr>
      </w:pPr>
      <w:r w:rsidRPr="00D83826">
        <w:rPr>
          <w:rFonts w:ascii="宋体" w:hAnsi="宋体"/>
          <w:b/>
          <w:bCs/>
          <w:szCs w:val="24"/>
        </w:rPr>
        <w:t>BS070263</w:t>
      </w:r>
      <w:r w:rsidRPr="00D83826">
        <w:rPr>
          <w:rFonts w:ascii="宋体" w:hAnsi="宋体" w:hint="eastAsia"/>
          <w:b/>
          <w:bCs/>
          <w:szCs w:val="24"/>
        </w:rPr>
        <w:t>专业技能训练</w:t>
      </w:r>
      <w:r w:rsidRPr="00D83826">
        <w:rPr>
          <w:rFonts w:ascii="宋体" w:hAnsi="宋体"/>
          <w:b/>
          <w:bCs/>
          <w:szCs w:val="24"/>
        </w:rPr>
        <w:t xml:space="preserve">3  ( Professional  Skills Training </w:t>
      </w:r>
      <w:r w:rsidRPr="00D83826">
        <w:rPr>
          <w:rFonts w:ascii="宋体" w:hAnsi="宋体" w:hint="eastAsia"/>
          <w:b/>
          <w:bCs/>
          <w:szCs w:val="24"/>
        </w:rPr>
        <w:t>Ⅲ</w:t>
      </w:r>
      <w:r w:rsidRPr="00D83826">
        <w:rPr>
          <w:rFonts w:ascii="宋体" w:hAnsi="宋体"/>
          <w:b/>
          <w:bCs/>
          <w:szCs w:val="24"/>
        </w:rPr>
        <w:t>)</w:t>
      </w:r>
    </w:p>
    <w:p w:rsidR="00C24D55" w:rsidRPr="003670B9" w:rsidRDefault="00C24D55" w:rsidP="00020EB5">
      <w:pPr>
        <w:ind w:firstLineChars="200" w:firstLine="420"/>
        <w:rPr>
          <w:rFonts w:ascii="宋体" w:cs="宋体"/>
          <w:kern w:val="0"/>
          <w:sz w:val="24"/>
          <w:szCs w:val="24"/>
        </w:rPr>
      </w:pPr>
      <w:r w:rsidRPr="00D83826">
        <w:rPr>
          <w:rFonts w:ascii="宋体" w:hAnsi="宋体" w:hint="eastAsia"/>
          <w:szCs w:val="24"/>
        </w:rPr>
        <w:t>专业技能训练</w:t>
      </w:r>
      <w:r w:rsidRPr="00D83826">
        <w:rPr>
          <w:rFonts w:ascii="宋体" w:hAnsi="宋体"/>
          <w:szCs w:val="24"/>
        </w:rPr>
        <w:t>3</w:t>
      </w:r>
      <w:r w:rsidRPr="00D83826">
        <w:rPr>
          <w:rFonts w:ascii="宋体" w:hAnsi="宋体" w:hint="eastAsia"/>
          <w:szCs w:val="24"/>
        </w:rPr>
        <w:t>是财务会计教育专业的一门专业实践课程。其先行课为会计学基础和财务会计。开设目的是使学生熟悉会计各岗位工作。</w:t>
      </w:r>
      <w:r>
        <w:rPr>
          <w:rFonts w:ascii="宋体" w:hAnsi="宋体" w:hint="eastAsia"/>
          <w:szCs w:val="24"/>
        </w:rPr>
        <w:t>采用</w:t>
      </w:r>
      <w:r w:rsidRPr="00D83826">
        <w:rPr>
          <w:rFonts w:ascii="宋体" w:hAnsi="宋体" w:hint="eastAsia"/>
          <w:szCs w:val="24"/>
        </w:rPr>
        <w:t>会计分</w:t>
      </w:r>
      <w:proofErr w:type="gramStart"/>
      <w:r w:rsidRPr="00D83826">
        <w:rPr>
          <w:rFonts w:ascii="宋体" w:hAnsi="宋体" w:hint="eastAsia"/>
          <w:szCs w:val="24"/>
        </w:rPr>
        <w:t>岗实训教学</w:t>
      </w:r>
      <w:r>
        <w:rPr>
          <w:rFonts w:ascii="宋体" w:hAnsi="宋体" w:hint="eastAsia"/>
          <w:szCs w:val="24"/>
        </w:rPr>
        <w:t>软件实</w:t>
      </w:r>
      <w:proofErr w:type="gramEnd"/>
      <w:r>
        <w:rPr>
          <w:rFonts w:ascii="宋体" w:hAnsi="宋体" w:hint="eastAsia"/>
          <w:szCs w:val="24"/>
        </w:rPr>
        <w:t>训</w:t>
      </w:r>
      <w:r>
        <w:rPr>
          <w:rFonts w:ascii="宋体" w:hAnsi="宋体" w:cs="宋体" w:hint="eastAsia"/>
          <w:kern w:val="0"/>
          <w:sz w:val="24"/>
          <w:szCs w:val="24"/>
        </w:rPr>
        <w:t>。</w:t>
      </w:r>
    </w:p>
    <w:p w:rsidR="00C24D55" w:rsidRPr="000C28A2" w:rsidRDefault="00C24D55" w:rsidP="00020EB5">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020EB5">
      <w:pPr>
        <w:spacing w:line="380" w:lineRule="exact"/>
        <w:ind w:firstLineChars="200" w:firstLine="420"/>
        <w:rPr>
          <w:rFonts w:ascii="宋体"/>
          <w:szCs w:val="24"/>
        </w:rPr>
      </w:pPr>
      <w:r w:rsidRPr="000C28A2">
        <w:rPr>
          <w:rFonts w:ascii="宋体" w:hAnsi="宋体" w:hint="eastAsia"/>
          <w:szCs w:val="24"/>
        </w:rPr>
        <w:t>参考教材：自编训练讲义。</w:t>
      </w:r>
    </w:p>
    <w:p w:rsidR="00C24D55" w:rsidRPr="000C28A2" w:rsidRDefault="00C24D55" w:rsidP="004C23CE">
      <w:pPr>
        <w:spacing w:line="380" w:lineRule="exact"/>
        <w:ind w:firstLineChars="200" w:firstLine="422"/>
        <w:rPr>
          <w:rFonts w:ascii="宋体"/>
          <w:b/>
          <w:bCs/>
          <w:szCs w:val="24"/>
        </w:rPr>
      </w:pPr>
      <w:r w:rsidRPr="000C28A2">
        <w:rPr>
          <w:rFonts w:ascii="宋体" w:hAnsi="宋体"/>
          <w:b/>
          <w:bCs/>
          <w:szCs w:val="24"/>
        </w:rPr>
        <w:t>BS070171</w:t>
      </w:r>
      <w:r w:rsidRPr="000C28A2">
        <w:rPr>
          <w:rFonts w:ascii="宋体" w:hAnsi="宋体" w:hint="eastAsia"/>
          <w:b/>
          <w:bCs/>
          <w:szCs w:val="24"/>
        </w:rPr>
        <w:t>科研技能训练</w:t>
      </w:r>
      <w:r w:rsidRPr="000C28A2">
        <w:rPr>
          <w:rFonts w:ascii="宋体" w:hAnsi="宋体"/>
          <w:b/>
          <w:bCs/>
          <w:szCs w:val="24"/>
        </w:rPr>
        <w:t>1</w:t>
      </w:r>
      <w:r w:rsidRPr="000C28A2">
        <w:rPr>
          <w:rFonts w:ascii="宋体" w:hAnsi="宋体" w:hint="eastAsia"/>
          <w:b/>
          <w:bCs/>
          <w:szCs w:val="24"/>
        </w:rPr>
        <w:t>（</w:t>
      </w:r>
      <w:r w:rsidRPr="000C28A2">
        <w:rPr>
          <w:rFonts w:ascii="宋体" w:hAnsi="宋体"/>
          <w:b/>
          <w:bCs/>
          <w:szCs w:val="24"/>
        </w:rPr>
        <w:t>Research Skills Training I</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科研技能训练</w:t>
      </w:r>
      <w:r w:rsidRPr="000C28A2">
        <w:rPr>
          <w:rFonts w:ascii="宋体" w:hAnsi="宋体"/>
          <w:szCs w:val="24"/>
        </w:rPr>
        <w:t>1</w:t>
      </w:r>
      <w:r w:rsidRPr="000C28A2">
        <w:rPr>
          <w:rFonts w:ascii="宋体" w:hAnsi="宋体" w:hint="eastAsia"/>
          <w:szCs w:val="24"/>
        </w:rPr>
        <w:t>是财务会计教育专业的一门专业实践课程。在学生学习有关会计专业课程的基础上，利用所学的专业知识撰写专业论文的初步训练，主要目的是使学生掌握科研论文的撰写方法。训练内容包括：（</w:t>
      </w:r>
      <w:r w:rsidRPr="000C28A2">
        <w:rPr>
          <w:rFonts w:ascii="宋体" w:hAnsi="宋体"/>
          <w:szCs w:val="24"/>
        </w:rPr>
        <w:t>1</w:t>
      </w:r>
      <w:r w:rsidRPr="000C28A2">
        <w:rPr>
          <w:rFonts w:ascii="宋体" w:hAnsi="宋体" w:hint="eastAsia"/>
          <w:szCs w:val="24"/>
        </w:rPr>
        <w:t>）如何进行资料的收集：在网上、图书馆等渠道收集资料；（</w:t>
      </w:r>
      <w:r w:rsidRPr="000C28A2">
        <w:rPr>
          <w:rFonts w:ascii="宋体" w:hAnsi="宋体"/>
          <w:szCs w:val="24"/>
        </w:rPr>
        <w:t>2</w:t>
      </w:r>
      <w:r w:rsidRPr="000C28A2">
        <w:rPr>
          <w:rFonts w:ascii="宋体" w:hAnsi="宋体" w:hint="eastAsia"/>
          <w:szCs w:val="24"/>
        </w:rPr>
        <w:t>）如何对所收集素材的组织：老师与学生进行沟通、交流，对所收集的资料进行筛选，确定题目。（</w:t>
      </w:r>
      <w:r w:rsidRPr="000C28A2">
        <w:rPr>
          <w:rFonts w:ascii="宋体" w:hAnsi="宋体"/>
          <w:szCs w:val="24"/>
        </w:rPr>
        <w:t>3</w:t>
      </w:r>
      <w:r w:rsidRPr="000C28A2">
        <w:rPr>
          <w:rFonts w:ascii="宋体" w:hAnsi="宋体" w:hint="eastAsia"/>
          <w:szCs w:val="24"/>
        </w:rPr>
        <w:t>）如何撰写写作大纲等。</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参考教材：自编训练讲义。</w:t>
      </w:r>
    </w:p>
    <w:p w:rsidR="00C24D55" w:rsidRPr="000C28A2" w:rsidRDefault="00C24D55" w:rsidP="004C23CE">
      <w:pPr>
        <w:spacing w:line="380" w:lineRule="exact"/>
        <w:ind w:firstLineChars="200" w:firstLine="422"/>
        <w:rPr>
          <w:rFonts w:ascii="宋体"/>
          <w:b/>
          <w:bCs/>
          <w:szCs w:val="24"/>
        </w:rPr>
      </w:pPr>
      <w:r w:rsidRPr="000C28A2">
        <w:rPr>
          <w:rFonts w:ascii="宋体" w:hAnsi="宋体"/>
          <w:b/>
          <w:bCs/>
          <w:szCs w:val="24"/>
        </w:rPr>
        <w:t>BS070172</w:t>
      </w:r>
      <w:r w:rsidRPr="000C28A2">
        <w:rPr>
          <w:rFonts w:ascii="宋体" w:hAnsi="宋体" w:hint="eastAsia"/>
          <w:b/>
          <w:bCs/>
          <w:szCs w:val="24"/>
        </w:rPr>
        <w:t>科研技能训练</w:t>
      </w:r>
      <w:r w:rsidRPr="000C28A2">
        <w:rPr>
          <w:rFonts w:ascii="宋体" w:hAnsi="宋体"/>
          <w:b/>
          <w:bCs/>
          <w:szCs w:val="24"/>
        </w:rPr>
        <w:t xml:space="preserve">2 </w:t>
      </w:r>
      <w:r w:rsidRPr="000C28A2">
        <w:rPr>
          <w:rFonts w:ascii="宋体" w:hAnsi="宋体" w:hint="eastAsia"/>
          <w:b/>
          <w:bCs/>
          <w:szCs w:val="24"/>
        </w:rPr>
        <w:t>（</w:t>
      </w:r>
      <w:r w:rsidRPr="000C28A2">
        <w:rPr>
          <w:rFonts w:ascii="宋体" w:hAnsi="宋体"/>
          <w:b/>
          <w:bCs/>
          <w:szCs w:val="24"/>
        </w:rPr>
        <w:t>Research Skills Training</w:t>
      </w:r>
      <w:r w:rsidRPr="000C28A2">
        <w:rPr>
          <w:rFonts w:ascii="宋体" w:hAnsi="宋体" w:hint="eastAsia"/>
          <w:b/>
          <w:bCs/>
          <w:szCs w:val="24"/>
        </w:rPr>
        <w:t>Ⅱ）</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科研技能训练</w:t>
      </w:r>
      <w:r w:rsidRPr="000C28A2">
        <w:rPr>
          <w:rFonts w:ascii="宋体" w:hAnsi="宋体"/>
          <w:szCs w:val="24"/>
        </w:rPr>
        <w:t>2</w:t>
      </w:r>
      <w:r w:rsidRPr="000C28A2">
        <w:rPr>
          <w:rFonts w:ascii="宋体" w:hAnsi="宋体" w:hint="eastAsia"/>
          <w:szCs w:val="24"/>
        </w:rPr>
        <w:t>是财务会计教育专业的一门专业实践课程。在学生学习有关会计专业课程的基础上，对所学的相关专业知识开展社会调查，收集现场资料，找出理论知识与实际工作的异同点，为撰写毕业论文打基础。训练内容包括：（</w:t>
      </w:r>
      <w:r w:rsidRPr="000C28A2">
        <w:rPr>
          <w:rFonts w:ascii="宋体" w:hAnsi="宋体"/>
          <w:szCs w:val="24"/>
        </w:rPr>
        <w:t>1</w:t>
      </w:r>
      <w:r w:rsidRPr="000C28A2">
        <w:rPr>
          <w:rFonts w:ascii="宋体" w:hAnsi="宋体" w:hint="eastAsia"/>
          <w:szCs w:val="24"/>
        </w:rPr>
        <w:t>）确定调研方向和撰写调研提纲（</w:t>
      </w:r>
      <w:r w:rsidRPr="000C28A2">
        <w:rPr>
          <w:rFonts w:ascii="宋体" w:hAnsi="宋体"/>
          <w:szCs w:val="24"/>
        </w:rPr>
        <w:t>2</w:t>
      </w:r>
      <w:r w:rsidRPr="000C28A2">
        <w:rPr>
          <w:rFonts w:ascii="宋体" w:hAnsi="宋体" w:hint="eastAsia"/>
          <w:szCs w:val="24"/>
        </w:rPr>
        <w:t>）如何对所收集素材的组织；（</w:t>
      </w:r>
      <w:r w:rsidRPr="000C28A2">
        <w:rPr>
          <w:rFonts w:ascii="宋体" w:hAnsi="宋体"/>
          <w:szCs w:val="24"/>
        </w:rPr>
        <w:t>3</w:t>
      </w:r>
      <w:r w:rsidRPr="000C28A2">
        <w:rPr>
          <w:rFonts w:ascii="宋体" w:hAnsi="宋体" w:hint="eastAsia"/>
          <w:szCs w:val="24"/>
        </w:rPr>
        <w:t>）掌握撰写调研报告的方法；包括确定具体题目，对所调研所收集的资料进行整理分析，得出结论，提出建议。</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参考教材：自编训练讲义</w:t>
      </w:r>
    </w:p>
    <w:p w:rsidR="00C24D55" w:rsidRPr="000C28A2" w:rsidRDefault="00C24D55" w:rsidP="004C23CE">
      <w:pPr>
        <w:spacing w:line="380" w:lineRule="exact"/>
        <w:ind w:firstLineChars="200" w:firstLine="422"/>
        <w:rPr>
          <w:rFonts w:ascii="宋体"/>
          <w:b/>
          <w:bCs/>
          <w:szCs w:val="24"/>
        </w:rPr>
      </w:pPr>
      <w:r w:rsidRPr="000C28A2">
        <w:rPr>
          <w:rFonts w:ascii="宋体" w:hAnsi="宋体"/>
          <w:b/>
          <w:bCs/>
          <w:szCs w:val="24"/>
        </w:rPr>
        <w:lastRenderedPageBreak/>
        <w:t>BS070173</w:t>
      </w:r>
      <w:r w:rsidRPr="000C28A2">
        <w:rPr>
          <w:rFonts w:ascii="宋体" w:hAnsi="宋体" w:hint="eastAsia"/>
          <w:b/>
          <w:bCs/>
          <w:szCs w:val="24"/>
        </w:rPr>
        <w:t>科研技能训练</w:t>
      </w:r>
      <w:r w:rsidRPr="000C28A2">
        <w:rPr>
          <w:rFonts w:ascii="宋体" w:hAnsi="宋体"/>
          <w:b/>
          <w:bCs/>
          <w:szCs w:val="24"/>
        </w:rPr>
        <w:t>3</w:t>
      </w:r>
      <w:r w:rsidRPr="000C28A2">
        <w:rPr>
          <w:rFonts w:ascii="宋体" w:hAnsi="宋体" w:hint="eastAsia"/>
          <w:b/>
          <w:bCs/>
          <w:szCs w:val="24"/>
        </w:rPr>
        <w:t>（</w:t>
      </w:r>
      <w:r w:rsidRPr="000C28A2">
        <w:rPr>
          <w:rFonts w:ascii="宋体" w:hAnsi="宋体"/>
          <w:b/>
          <w:bCs/>
          <w:szCs w:val="24"/>
        </w:rPr>
        <w:t xml:space="preserve">Research Skills Training </w:t>
      </w:r>
      <w:r w:rsidRPr="000C28A2">
        <w:rPr>
          <w:rFonts w:ascii="宋体" w:hAnsi="宋体" w:hint="eastAsia"/>
          <w:b/>
          <w:bCs/>
          <w:szCs w:val="24"/>
        </w:rPr>
        <w:t>Ⅲ）</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科研技能训练</w:t>
      </w:r>
      <w:r w:rsidRPr="000C28A2">
        <w:rPr>
          <w:rFonts w:ascii="宋体" w:hAnsi="宋体"/>
          <w:szCs w:val="24"/>
        </w:rPr>
        <w:t>3</w:t>
      </w:r>
      <w:r w:rsidRPr="000C28A2">
        <w:rPr>
          <w:rFonts w:ascii="宋体" w:hAnsi="宋体" w:hint="eastAsia"/>
          <w:szCs w:val="24"/>
        </w:rPr>
        <w:t>是财务会计教育专业的一门专业实践课程。开设目的是训练学生资料收集与综述撰写的能力。训练内容包括：（</w:t>
      </w:r>
      <w:r w:rsidRPr="000C28A2">
        <w:rPr>
          <w:rFonts w:ascii="宋体" w:hAnsi="宋体"/>
          <w:szCs w:val="24"/>
        </w:rPr>
        <w:t>1</w:t>
      </w:r>
      <w:r w:rsidRPr="000C28A2">
        <w:rPr>
          <w:rFonts w:ascii="宋体" w:hAnsi="宋体" w:hint="eastAsia"/>
          <w:szCs w:val="24"/>
        </w:rPr>
        <w:t>）确定论文综述题目；（</w:t>
      </w:r>
      <w:r w:rsidRPr="000C28A2">
        <w:rPr>
          <w:rFonts w:ascii="宋体" w:hAnsi="宋体"/>
          <w:szCs w:val="24"/>
        </w:rPr>
        <w:t>2</w:t>
      </w:r>
      <w:r w:rsidRPr="000C28A2">
        <w:rPr>
          <w:rFonts w:ascii="宋体" w:hAnsi="宋体" w:hint="eastAsia"/>
          <w:szCs w:val="24"/>
        </w:rPr>
        <w:t>）资料的收集与整理；（</w:t>
      </w:r>
      <w:r w:rsidRPr="000C28A2">
        <w:rPr>
          <w:rFonts w:ascii="宋体" w:hAnsi="宋体"/>
          <w:szCs w:val="24"/>
        </w:rPr>
        <w:t>3</w:t>
      </w:r>
      <w:r w:rsidRPr="000C28A2">
        <w:rPr>
          <w:rFonts w:ascii="宋体" w:hAnsi="宋体" w:hint="eastAsia"/>
          <w:szCs w:val="24"/>
        </w:rPr>
        <w:t>）文献综述的撰写。</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参考教材：自编训练讲义</w:t>
      </w:r>
    </w:p>
    <w:p w:rsidR="00C24D55" w:rsidRPr="000C28A2" w:rsidRDefault="00C24D55" w:rsidP="004C23CE">
      <w:pPr>
        <w:spacing w:line="380" w:lineRule="exact"/>
        <w:ind w:firstLineChars="200" w:firstLine="422"/>
        <w:rPr>
          <w:rFonts w:ascii="宋体"/>
          <w:b/>
          <w:bCs/>
          <w:szCs w:val="24"/>
        </w:rPr>
      </w:pPr>
      <w:r w:rsidRPr="000C28A2">
        <w:rPr>
          <w:rFonts w:ascii="宋体" w:hAnsi="宋体"/>
          <w:b/>
          <w:bCs/>
          <w:szCs w:val="24"/>
        </w:rPr>
        <w:t>BS07027</w:t>
      </w:r>
      <w:r>
        <w:rPr>
          <w:rFonts w:ascii="宋体"/>
          <w:b/>
          <w:bCs/>
          <w:szCs w:val="24"/>
        </w:rPr>
        <w:t>0</w:t>
      </w:r>
      <w:r w:rsidRPr="000C28A2">
        <w:rPr>
          <w:rFonts w:ascii="宋体" w:hAnsi="宋体" w:hint="eastAsia"/>
          <w:b/>
          <w:bCs/>
          <w:szCs w:val="24"/>
        </w:rPr>
        <w:t>税收实务实习（</w:t>
      </w:r>
      <w:r w:rsidRPr="000C28A2">
        <w:rPr>
          <w:rFonts w:ascii="宋体" w:hAnsi="宋体"/>
          <w:b/>
          <w:bCs/>
          <w:szCs w:val="24"/>
        </w:rPr>
        <w:t>Practice of Tax Operation</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税收实务实习是财务会计教育专业的一门专业实践课程，其先行课是税收理论与实务、财务会计等课程。开设目的是使学生能够全面掌握税法的内容和应纳税额的计算方法，准确填制各种流转税和企业所得税纳税申报表，并能对企业主要涉税业务进行账务处理。主要实习内容是在系统掌握财务会计的前提下，利用税收实务软件进行电子报税的训练。</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w:t>
      </w:r>
      <w:r w:rsidRPr="000C28A2">
        <w:rPr>
          <w:rFonts w:ascii="宋体" w:hAnsi="宋体"/>
          <w:szCs w:val="24"/>
        </w:rPr>
        <w:t>1.</w:t>
      </w:r>
      <w:r w:rsidRPr="000C28A2">
        <w:rPr>
          <w:rFonts w:ascii="宋体" w:hAnsi="宋体" w:hint="eastAsia"/>
          <w:szCs w:val="24"/>
        </w:rPr>
        <w:t>自编实习讲义；</w:t>
      </w:r>
      <w:r w:rsidRPr="000C28A2">
        <w:rPr>
          <w:rFonts w:ascii="宋体" w:hAnsi="宋体"/>
          <w:szCs w:val="24"/>
        </w:rPr>
        <w:t>2.</w:t>
      </w:r>
      <w:r w:rsidRPr="000C28A2">
        <w:rPr>
          <w:rFonts w:ascii="宋体" w:hAnsi="宋体" w:hint="eastAsia"/>
          <w:szCs w:val="24"/>
        </w:rPr>
        <w:t>《税法》，注册会计师考试</w:t>
      </w:r>
      <w:r w:rsidRPr="000C28A2">
        <w:rPr>
          <w:rFonts w:ascii="宋体"/>
          <w:szCs w:val="24"/>
        </w:rPr>
        <w:t>.</w:t>
      </w:r>
      <w:r w:rsidRPr="000C28A2">
        <w:rPr>
          <w:rFonts w:ascii="宋体" w:hAnsi="宋体" w:hint="eastAsia"/>
          <w:szCs w:val="24"/>
        </w:rPr>
        <w:t>经济科学出版社，最新版。</w:t>
      </w:r>
    </w:p>
    <w:p w:rsidR="00C24D55" w:rsidRPr="000C28A2" w:rsidRDefault="00C24D55" w:rsidP="004C23CE">
      <w:pPr>
        <w:spacing w:line="380" w:lineRule="exact"/>
        <w:ind w:firstLineChars="200" w:firstLine="422"/>
        <w:rPr>
          <w:rFonts w:ascii="宋体"/>
          <w:b/>
          <w:bCs/>
          <w:szCs w:val="24"/>
        </w:rPr>
      </w:pPr>
      <w:r w:rsidRPr="000C28A2">
        <w:rPr>
          <w:rFonts w:ascii="宋体" w:hAnsi="宋体"/>
          <w:b/>
          <w:bCs/>
          <w:szCs w:val="24"/>
        </w:rPr>
        <w:t>BS07076</w:t>
      </w:r>
      <w:r>
        <w:rPr>
          <w:rFonts w:ascii="宋体"/>
          <w:b/>
          <w:bCs/>
          <w:szCs w:val="24"/>
        </w:rPr>
        <w:t>0</w:t>
      </w:r>
      <w:r w:rsidRPr="000C28A2">
        <w:rPr>
          <w:rFonts w:ascii="宋体"/>
          <w:b/>
          <w:bCs/>
          <w:szCs w:val="24"/>
        </w:rPr>
        <w:tab/>
      </w:r>
      <w:r w:rsidRPr="000C28A2">
        <w:rPr>
          <w:rFonts w:ascii="宋体" w:hAnsi="宋体" w:hint="eastAsia"/>
          <w:b/>
          <w:bCs/>
          <w:szCs w:val="24"/>
        </w:rPr>
        <w:t>财务与会计综合训练（</w:t>
      </w:r>
      <w:r w:rsidRPr="000C28A2">
        <w:rPr>
          <w:rFonts w:ascii="宋体" w:hAnsi="宋体"/>
          <w:b/>
          <w:bCs/>
          <w:szCs w:val="24"/>
        </w:rPr>
        <w:t xml:space="preserve">Comprehensive Practice of Financial Management and Accounting </w:t>
      </w:r>
      <w:r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该课程是财务会计教育专业的一门专业实践课程。其先行课为财务会计、成本会计、财务管理和财务报表分析。开设目的是使学生熟练掌握企业财务与会计的相关技能，具备利用所学理论知识解决实际问题的财务与会计问题的能力。训练的具体内容包括会计核算、财务报表分析及财务管理技能。</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参考教材：自编讲义。</w:t>
      </w:r>
    </w:p>
    <w:p w:rsidR="00C24D55" w:rsidRPr="000C28A2" w:rsidRDefault="00271229" w:rsidP="00271229">
      <w:pPr>
        <w:spacing w:line="380" w:lineRule="exact"/>
        <w:ind w:firstLineChars="200" w:firstLine="422"/>
        <w:rPr>
          <w:rFonts w:ascii="宋体"/>
          <w:b/>
          <w:bCs/>
          <w:szCs w:val="24"/>
        </w:rPr>
      </w:pPr>
      <w:r w:rsidRPr="00271229">
        <w:rPr>
          <w:rFonts w:ascii="宋体" w:hAnsi="宋体"/>
          <w:b/>
          <w:bCs/>
          <w:szCs w:val="24"/>
        </w:rPr>
        <w:t>BS070</w:t>
      </w:r>
      <w:r w:rsidRPr="00271229">
        <w:rPr>
          <w:rFonts w:ascii="宋体" w:hAnsi="宋体" w:hint="eastAsia"/>
          <w:b/>
          <w:bCs/>
          <w:szCs w:val="24"/>
        </w:rPr>
        <w:t>150</w:t>
      </w:r>
      <w:r w:rsidR="00C24D55" w:rsidRPr="00271229">
        <w:rPr>
          <w:rFonts w:ascii="宋体" w:hAnsi="宋体"/>
          <w:b/>
          <w:bCs/>
          <w:szCs w:val="24"/>
        </w:rPr>
        <w:tab/>
      </w:r>
      <w:r w:rsidR="00C24D55" w:rsidRPr="000C28A2">
        <w:rPr>
          <w:rFonts w:ascii="宋体" w:hAnsi="宋体" w:hint="eastAsia"/>
          <w:b/>
          <w:bCs/>
          <w:szCs w:val="24"/>
        </w:rPr>
        <w:t>教育实习（</w:t>
      </w:r>
      <w:r w:rsidR="00C24D55" w:rsidRPr="000C28A2">
        <w:rPr>
          <w:rFonts w:ascii="宋体" w:hAnsi="宋体"/>
          <w:b/>
          <w:bCs/>
          <w:szCs w:val="24"/>
        </w:rPr>
        <w:t>Educational Practice</w:t>
      </w:r>
      <w:r w:rsidR="00C24D55" w:rsidRPr="000C28A2">
        <w:rPr>
          <w:rFonts w:ascii="宋体" w:hAnsi="宋体" w:hint="eastAsia"/>
          <w:b/>
          <w:bCs/>
          <w:szCs w:val="24"/>
        </w:rPr>
        <w:t>）</w:t>
      </w:r>
    </w:p>
    <w:p w:rsidR="00C24D55" w:rsidRPr="000C28A2" w:rsidRDefault="00C24D55" w:rsidP="004C23CE">
      <w:pPr>
        <w:spacing w:line="380" w:lineRule="exact"/>
        <w:ind w:firstLineChars="200" w:firstLine="420"/>
        <w:rPr>
          <w:rFonts w:ascii="宋体"/>
          <w:szCs w:val="24"/>
        </w:rPr>
      </w:pPr>
      <w:r w:rsidRPr="000C28A2">
        <w:rPr>
          <w:rFonts w:ascii="宋体" w:hAnsi="宋体" w:hint="eastAsia"/>
          <w:szCs w:val="24"/>
        </w:rPr>
        <w:t>教育实习是财务会计教育专业的一门主要专业实践课程。开设目的是培养学生职业道德素养和独立从事教育、教学工作的能力。</w:t>
      </w:r>
      <w:r w:rsidRPr="000C28A2">
        <w:rPr>
          <w:rFonts w:ascii="宋体" w:hAnsi="宋体"/>
          <w:szCs w:val="24"/>
        </w:rPr>
        <w:t xml:space="preserve"> </w:t>
      </w:r>
      <w:r w:rsidRPr="000C28A2">
        <w:rPr>
          <w:rFonts w:ascii="宋体" w:hAnsi="宋体" w:hint="eastAsia"/>
          <w:szCs w:val="24"/>
        </w:rPr>
        <w:t>实习内容包括：⑴课堂教学实习；⑵班主任工作实习；⑶进行教育调查。实习方式采取集中实习和分散实习方式进行，教育实习结束后需要提交的实习文档有：⑴至少要完成</w:t>
      </w:r>
      <w:r w:rsidRPr="000C28A2">
        <w:rPr>
          <w:rFonts w:ascii="宋体" w:hAnsi="宋体"/>
          <w:szCs w:val="24"/>
        </w:rPr>
        <w:t>2</w:t>
      </w:r>
      <w:r w:rsidRPr="000C28A2">
        <w:rPr>
          <w:rFonts w:ascii="宋体" w:hAnsi="宋体" w:hint="eastAsia"/>
          <w:szCs w:val="24"/>
        </w:rPr>
        <w:t>份听课记录；⑵不少于</w:t>
      </w:r>
      <w:r w:rsidRPr="000C28A2">
        <w:rPr>
          <w:rFonts w:ascii="宋体" w:hAnsi="宋体"/>
          <w:szCs w:val="24"/>
        </w:rPr>
        <w:t>4</w:t>
      </w:r>
      <w:r w:rsidRPr="000C28A2">
        <w:rPr>
          <w:rFonts w:ascii="宋体" w:hAnsi="宋体" w:hint="eastAsia"/>
          <w:szCs w:val="24"/>
        </w:rPr>
        <w:t>次教学的教案，且课堂教学时数不得少于</w:t>
      </w:r>
      <w:r w:rsidRPr="000C28A2">
        <w:rPr>
          <w:rFonts w:ascii="宋体" w:hAnsi="宋体"/>
          <w:szCs w:val="24"/>
        </w:rPr>
        <w:t>4</w:t>
      </w:r>
      <w:r w:rsidRPr="000C28A2">
        <w:rPr>
          <w:rFonts w:ascii="宋体" w:hAnsi="宋体" w:hint="eastAsia"/>
          <w:szCs w:val="24"/>
        </w:rPr>
        <w:t>学时；⑶至少要开一次班会或独立组织一次班级团队活动，并提交活动记录；⑷提交字数不少于</w:t>
      </w:r>
      <w:r w:rsidRPr="000C28A2">
        <w:rPr>
          <w:rFonts w:ascii="宋体" w:hAnsi="宋体"/>
          <w:szCs w:val="24"/>
        </w:rPr>
        <w:t>3000</w:t>
      </w:r>
      <w:r w:rsidRPr="000C28A2">
        <w:rPr>
          <w:rFonts w:ascii="宋体" w:hAnsi="宋体" w:hint="eastAsia"/>
          <w:szCs w:val="24"/>
        </w:rPr>
        <w:t>字的教育教学调查报告。</w:t>
      </w:r>
    </w:p>
    <w:p w:rsidR="00C24D55" w:rsidRPr="000C28A2" w:rsidRDefault="00C24D55" w:rsidP="000B08EC">
      <w:pPr>
        <w:spacing w:line="380" w:lineRule="exact"/>
        <w:ind w:firstLineChars="200" w:firstLine="422"/>
        <w:rPr>
          <w:rFonts w:ascii="宋体"/>
          <w:b/>
          <w:bCs/>
          <w:szCs w:val="24"/>
        </w:rPr>
      </w:pPr>
      <w:r w:rsidRPr="00C34464">
        <w:rPr>
          <w:rFonts w:ascii="宋体" w:hAnsi="宋体"/>
          <w:b/>
          <w:bCs/>
          <w:szCs w:val="24"/>
        </w:rPr>
        <w:t>BS070770</w:t>
      </w:r>
      <w:r w:rsidRPr="00C34464">
        <w:rPr>
          <w:rFonts w:ascii="宋体" w:hAnsi="宋体"/>
          <w:b/>
          <w:bCs/>
          <w:szCs w:val="24"/>
        </w:rPr>
        <w:tab/>
      </w:r>
      <w:r w:rsidRPr="00C34464">
        <w:rPr>
          <w:rFonts w:ascii="宋体" w:hAnsi="宋体" w:hint="eastAsia"/>
          <w:b/>
          <w:bCs/>
          <w:szCs w:val="24"/>
        </w:rPr>
        <w:t>企业经营综合模拟训练</w:t>
      </w:r>
      <w:r w:rsidRPr="000C28A2">
        <w:rPr>
          <w:rFonts w:ascii="宋体" w:hAnsi="宋体" w:hint="eastAsia"/>
          <w:b/>
          <w:bCs/>
          <w:szCs w:val="24"/>
        </w:rPr>
        <w:t>（</w:t>
      </w:r>
      <w:r w:rsidRPr="000C28A2">
        <w:rPr>
          <w:rFonts w:ascii="宋体" w:hAnsi="宋体"/>
          <w:b/>
          <w:bCs/>
          <w:szCs w:val="24"/>
        </w:rPr>
        <w:t>Comprehensive</w:t>
      </w:r>
      <w:r>
        <w:rPr>
          <w:rFonts w:ascii="宋体" w:hAnsi="宋体"/>
          <w:b/>
          <w:bCs/>
          <w:szCs w:val="24"/>
        </w:rPr>
        <w:t xml:space="preserve"> Simulation</w:t>
      </w:r>
      <w:r w:rsidRPr="000C28A2">
        <w:rPr>
          <w:rFonts w:ascii="宋体" w:hAnsi="宋体"/>
          <w:b/>
          <w:bCs/>
          <w:szCs w:val="24"/>
        </w:rPr>
        <w:t xml:space="preserve"> Practice of </w:t>
      </w:r>
      <w:proofErr w:type="spellStart"/>
      <w:r>
        <w:rPr>
          <w:rFonts w:ascii="宋体" w:hAnsi="宋体"/>
          <w:b/>
          <w:bCs/>
          <w:szCs w:val="24"/>
        </w:rPr>
        <w:t>Bussiness</w:t>
      </w:r>
      <w:proofErr w:type="spellEnd"/>
      <w:r>
        <w:rPr>
          <w:rFonts w:ascii="宋体" w:hAnsi="宋体"/>
          <w:b/>
          <w:bCs/>
          <w:szCs w:val="24"/>
        </w:rPr>
        <w:t xml:space="preserve"> Operation</w:t>
      </w:r>
      <w:r w:rsidRPr="000C28A2">
        <w:rPr>
          <w:rFonts w:ascii="宋体" w:hAnsi="宋体" w:hint="eastAsia"/>
          <w:b/>
          <w:bCs/>
          <w:szCs w:val="24"/>
        </w:rPr>
        <w:t>）</w:t>
      </w:r>
    </w:p>
    <w:p w:rsidR="00C24D55" w:rsidRPr="00C34464" w:rsidRDefault="00C24D55" w:rsidP="000B08EC">
      <w:pPr>
        <w:spacing w:line="380" w:lineRule="exact"/>
        <w:ind w:firstLineChars="200" w:firstLine="420"/>
        <w:rPr>
          <w:rFonts w:ascii="宋体"/>
          <w:szCs w:val="24"/>
        </w:rPr>
      </w:pPr>
      <w:r w:rsidRPr="00C34464">
        <w:rPr>
          <w:rFonts w:ascii="宋体" w:hAnsi="宋体" w:hint="eastAsia"/>
          <w:szCs w:val="24"/>
        </w:rPr>
        <w:t>企业经营综合模拟训练是跨专业校内综合实习。</w:t>
      </w:r>
      <w:r>
        <w:rPr>
          <w:rFonts w:ascii="宋体" w:hAnsi="宋体" w:hint="eastAsia"/>
          <w:szCs w:val="24"/>
        </w:rPr>
        <w:t>该实习</w:t>
      </w:r>
      <w:r w:rsidRPr="00C34464">
        <w:rPr>
          <w:rFonts w:ascii="宋体" w:hAnsi="宋体" w:hint="eastAsia"/>
          <w:szCs w:val="24"/>
        </w:rPr>
        <w:t>将各个专业学生集中起来组建成一个实习团队，每个团队</w:t>
      </w:r>
      <w:r w:rsidRPr="00C34464">
        <w:rPr>
          <w:rFonts w:ascii="宋体" w:hAnsi="宋体"/>
          <w:szCs w:val="24"/>
        </w:rPr>
        <w:t>7-15</w:t>
      </w:r>
      <w:r w:rsidRPr="00C34464">
        <w:rPr>
          <w:rFonts w:ascii="宋体" w:hAnsi="宋体" w:hint="eastAsia"/>
          <w:szCs w:val="24"/>
        </w:rPr>
        <w:t>人，由不同专业学生组成，模拟企业创建、广告发布、订货会议、采购、生产、销售、财务、会计、审计、工商局、税务局、海关、物流公司、国际贸易、银行信贷等不同的业务和不同岗位的工作，让学生对经济社会有一个直观的、全面的认识和了解。</w:t>
      </w:r>
    </w:p>
    <w:p w:rsidR="00C24D55" w:rsidRPr="000C28A2" w:rsidRDefault="00C24D55" w:rsidP="000B08EC">
      <w:pPr>
        <w:spacing w:line="380" w:lineRule="exact"/>
        <w:ind w:firstLineChars="200" w:firstLine="420"/>
        <w:rPr>
          <w:rFonts w:ascii="宋体"/>
          <w:szCs w:val="24"/>
        </w:rPr>
      </w:pPr>
      <w:r w:rsidRPr="000C28A2">
        <w:rPr>
          <w:rFonts w:ascii="宋体" w:hAnsi="宋体" w:hint="eastAsia"/>
          <w:szCs w:val="24"/>
        </w:rPr>
        <w:t>考核方式：考查。</w:t>
      </w:r>
    </w:p>
    <w:p w:rsidR="00C24D55" w:rsidRPr="000C28A2" w:rsidRDefault="00C24D55" w:rsidP="000B08EC">
      <w:pPr>
        <w:spacing w:line="380" w:lineRule="exact"/>
        <w:ind w:firstLineChars="200" w:firstLine="420"/>
        <w:rPr>
          <w:rFonts w:ascii="宋体"/>
          <w:szCs w:val="24"/>
        </w:rPr>
      </w:pPr>
      <w:r w:rsidRPr="000C28A2">
        <w:rPr>
          <w:rFonts w:ascii="宋体" w:hAnsi="宋体" w:hint="eastAsia"/>
          <w:szCs w:val="24"/>
        </w:rPr>
        <w:t>参考教材：自编讲义。</w:t>
      </w:r>
    </w:p>
    <w:p w:rsidR="00C24D55" w:rsidRDefault="00C24D55" w:rsidP="00402E82">
      <w:pPr>
        <w:spacing w:line="380" w:lineRule="exact"/>
        <w:ind w:firstLineChars="200" w:firstLine="422"/>
        <w:rPr>
          <w:rFonts w:ascii="宋体"/>
          <w:b/>
          <w:bCs/>
          <w:color w:val="000000"/>
        </w:rPr>
      </w:pPr>
      <w:r w:rsidRPr="00402E82">
        <w:rPr>
          <w:rFonts w:ascii="宋体" w:hAnsi="宋体" w:cs="宋体"/>
          <w:b/>
          <w:bCs/>
          <w:color w:val="000000"/>
        </w:rPr>
        <w:lastRenderedPageBreak/>
        <w:t>BS07085</w:t>
      </w:r>
      <w:r>
        <w:rPr>
          <w:rFonts w:ascii="宋体" w:cs="宋体"/>
          <w:b/>
          <w:bCs/>
          <w:color w:val="000000"/>
        </w:rPr>
        <w:t>0</w:t>
      </w:r>
      <w:r w:rsidRPr="00402E82">
        <w:rPr>
          <w:rFonts w:ascii="宋体" w:cs="宋体"/>
          <w:b/>
          <w:bCs/>
          <w:color w:val="000000"/>
        </w:rPr>
        <w:tab/>
      </w:r>
      <w:r w:rsidRPr="00402E82">
        <w:rPr>
          <w:rFonts w:ascii="宋体" w:hAnsi="宋体" w:cs="宋体"/>
          <w:b/>
          <w:bCs/>
          <w:color w:val="000000"/>
        </w:rPr>
        <w:t>ERP</w:t>
      </w:r>
      <w:r w:rsidRPr="00402E82">
        <w:rPr>
          <w:rFonts w:ascii="宋体" w:hAnsi="宋体" w:cs="宋体" w:hint="eastAsia"/>
          <w:b/>
          <w:bCs/>
          <w:color w:val="000000"/>
        </w:rPr>
        <w:t>企业经营模拟</w:t>
      </w:r>
      <w:r>
        <w:rPr>
          <w:rFonts w:ascii="宋体" w:hAnsi="宋体" w:cs="宋体" w:hint="eastAsia"/>
          <w:b/>
          <w:bCs/>
          <w:color w:val="000000"/>
        </w:rPr>
        <w:t>（</w:t>
      </w:r>
      <w:r>
        <w:rPr>
          <w:rFonts w:ascii="宋体" w:hAnsi="宋体" w:cs="宋体"/>
          <w:b/>
          <w:bCs/>
          <w:color w:val="000000"/>
        </w:rPr>
        <w:t>ERP  Enterprise Simulation Management</w:t>
      </w:r>
      <w:r>
        <w:rPr>
          <w:rFonts w:ascii="宋体" w:hAnsi="宋体" w:cs="宋体" w:hint="eastAsia"/>
          <w:b/>
          <w:bCs/>
          <w:color w:val="000000"/>
        </w:rPr>
        <w:t>）</w:t>
      </w:r>
    </w:p>
    <w:p w:rsidR="00C24D55" w:rsidRDefault="00C24D55" w:rsidP="00402E82">
      <w:pPr>
        <w:spacing w:line="380" w:lineRule="exact"/>
        <w:ind w:firstLineChars="200" w:firstLine="420"/>
        <w:rPr>
          <w:rFonts w:ascii="宋体"/>
        </w:rPr>
      </w:pPr>
      <w:r>
        <w:rPr>
          <w:rFonts w:ascii="宋体" w:hAnsi="宋体" w:cs="宋体"/>
        </w:rPr>
        <w:t>ERP</w:t>
      </w:r>
      <w:r>
        <w:rPr>
          <w:rFonts w:ascii="宋体" w:hAnsi="宋体" w:cs="宋体" w:hint="eastAsia"/>
        </w:rPr>
        <w:t>企业经营模拟是财务管理专业的一门专业实践课程，其先行课为市场营销学、财务会计、财务管理、成本会计等。开设目的是使学生熟悉企业经营管理各环节之间的关系，提升学生管理能力、创新能力和团队协作能力。该课程针对一个模拟企业，把企业运营所处的内外部环境定义为一系列的规则，由学生组成若干相互竞争的模拟企业，通过分析市场、制定战略、营销策划、组织生产、财务管理等一系列的模拟企业经营活动，是学生得到全面的锻炼。</w:t>
      </w:r>
    </w:p>
    <w:p w:rsidR="00C24D55" w:rsidRPr="000C344E" w:rsidRDefault="00C24D55" w:rsidP="00402E82">
      <w:pPr>
        <w:spacing w:line="380" w:lineRule="exact"/>
        <w:ind w:firstLineChars="200" w:firstLine="420"/>
        <w:rPr>
          <w:rFonts w:ascii="宋体" w:cs="宋体"/>
        </w:rPr>
      </w:pPr>
      <w:r>
        <w:rPr>
          <w:rFonts w:ascii="宋体" w:hAnsi="宋体" w:cs="宋体" w:hint="eastAsia"/>
        </w:rPr>
        <w:t>考核方式：考查。</w:t>
      </w:r>
    </w:p>
    <w:p w:rsidR="00C24D55" w:rsidRPr="000C344E" w:rsidRDefault="00C24D55" w:rsidP="000C344E">
      <w:pPr>
        <w:spacing w:line="380" w:lineRule="exact"/>
        <w:ind w:firstLineChars="200" w:firstLine="420"/>
        <w:rPr>
          <w:rFonts w:ascii="宋体" w:cs="宋体"/>
        </w:rPr>
      </w:pPr>
      <w:r>
        <w:rPr>
          <w:rFonts w:ascii="宋体" w:hAnsi="宋体" w:cs="宋体" w:hint="eastAsia"/>
        </w:rPr>
        <w:t>参考教材：</w:t>
      </w:r>
      <w:r>
        <w:rPr>
          <w:rFonts w:ascii="宋体" w:hAnsi="宋体" w:cs="宋体"/>
        </w:rPr>
        <w:t>1.</w:t>
      </w:r>
      <w:r>
        <w:rPr>
          <w:rFonts w:ascii="宋体" w:hAnsi="宋体" w:cs="宋体" w:hint="eastAsia"/>
        </w:rPr>
        <w:t>《</w:t>
      </w:r>
      <w:r>
        <w:rPr>
          <w:rFonts w:ascii="宋体" w:hAnsi="宋体" w:cs="宋体"/>
        </w:rPr>
        <w:t>ERP</w:t>
      </w:r>
      <w:r>
        <w:rPr>
          <w:rFonts w:ascii="宋体" w:hAnsi="宋体" w:cs="宋体" w:hint="eastAsia"/>
        </w:rPr>
        <w:t>沙盘模拟高级指导教程》，王新玲、杨宝刚、柯明主编，清华大学出版社，</w:t>
      </w:r>
      <w:r>
        <w:rPr>
          <w:rFonts w:ascii="宋体" w:hAnsi="宋体" w:cs="宋体"/>
        </w:rPr>
        <w:t>2009</w:t>
      </w:r>
      <w:r>
        <w:rPr>
          <w:rFonts w:ascii="宋体" w:hAnsi="宋体" w:cs="宋体" w:hint="eastAsia"/>
        </w:rPr>
        <w:t>年</w:t>
      </w:r>
      <w:r>
        <w:rPr>
          <w:rFonts w:ascii="宋体" w:hAnsi="宋体" w:cs="宋体"/>
        </w:rPr>
        <w:t>7</w:t>
      </w:r>
      <w:r>
        <w:rPr>
          <w:rFonts w:ascii="宋体" w:hAnsi="宋体" w:cs="宋体" w:hint="eastAsia"/>
        </w:rPr>
        <w:t>月出版；</w:t>
      </w:r>
      <w:r>
        <w:rPr>
          <w:rFonts w:ascii="宋体" w:hAnsi="宋体" w:cs="宋体"/>
        </w:rPr>
        <w:t>2.</w:t>
      </w:r>
      <w:r>
        <w:rPr>
          <w:rFonts w:ascii="宋体" w:hAnsi="宋体" w:cs="宋体" w:hint="eastAsia"/>
        </w:rPr>
        <w:t>《</w:t>
      </w:r>
      <w:r>
        <w:rPr>
          <w:rFonts w:ascii="宋体" w:hAnsi="宋体" w:cs="宋体"/>
        </w:rPr>
        <w:t>ERP</w:t>
      </w:r>
      <w:r>
        <w:rPr>
          <w:rFonts w:ascii="宋体" w:hAnsi="宋体" w:cs="宋体" w:hint="eastAsia"/>
        </w:rPr>
        <w:t>沙盘企业信息化综合实训》，王新玲、赵建新、杨笑主编，清华大学出版社，</w:t>
      </w:r>
      <w:r>
        <w:rPr>
          <w:rFonts w:ascii="宋体" w:hAnsi="宋体" w:cs="宋体"/>
        </w:rPr>
        <w:t>2009</w:t>
      </w:r>
      <w:r>
        <w:rPr>
          <w:rFonts w:ascii="宋体" w:hAnsi="宋体" w:cs="宋体" w:hint="eastAsia"/>
        </w:rPr>
        <w:t>年</w:t>
      </w:r>
      <w:r>
        <w:rPr>
          <w:rFonts w:ascii="宋体" w:hAnsi="宋体" w:cs="宋体"/>
        </w:rPr>
        <w:t>5</w:t>
      </w:r>
      <w:r>
        <w:rPr>
          <w:rFonts w:ascii="宋体" w:hAnsi="宋体" w:cs="宋体" w:hint="eastAsia"/>
        </w:rPr>
        <w:t>月出版。</w:t>
      </w:r>
    </w:p>
    <w:p w:rsidR="00C24D55" w:rsidRPr="00DF1C18" w:rsidRDefault="00C24D55" w:rsidP="00767D26">
      <w:pPr>
        <w:spacing w:line="380" w:lineRule="exact"/>
        <w:ind w:firstLineChars="200" w:firstLine="422"/>
        <w:rPr>
          <w:rFonts w:ascii="宋体"/>
          <w:b/>
          <w:bCs/>
          <w:szCs w:val="24"/>
        </w:rPr>
      </w:pPr>
      <w:r w:rsidRPr="00DF1C18">
        <w:rPr>
          <w:rFonts w:ascii="宋体" w:hAnsi="宋体"/>
          <w:b/>
          <w:bCs/>
          <w:szCs w:val="24"/>
        </w:rPr>
        <w:t xml:space="preserve">BS070950  </w:t>
      </w:r>
      <w:r w:rsidRPr="00DF1C18">
        <w:rPr>
          <w:rFonts w:ascii="宋体" w:hAnsi="宋体" w:hint="eastAsia"/>
          <w:b/>
          <w:bCs/>
          <w:szCs w:val="24"/>
        </w:rPr>
        <w:t>企业财务顶岗实习（</w:t>
      </w:r>
      <w:r w:rsidRPr="00DF1C18">
        <w:rPr>
          <w:rFonts w:ascii="宋体" w:hAnsi="宋体"/>
          <w:b/>
          <w:bCs/>
          <w:szCs w:val="24"/>
        </w:rPr>
        <w:t>The practice of Enterprise Financial Post</w:t>
      </w:r>
      <w:r w:rsidRPr="00DF1C18">
        <w:rPr>
          <w:rFonts w:ascii="宋体" w:hAnsi="宋体" w:hint="eastAsia"/>
          <w:b/>
          <w:bCs/>
          <w:szCs w:val="24"/>
        </w:rPr>
        <w:t>）</w:t>
      </w:r>
    </w:p>
    <w:p w:rsidR="00C24D55" w:rsidRPr="00DF1C18" w:rsidRDefault="00C24D55" w:rsidP="00767D26">
      <w:pPr>
        <w:spacing w:line="380" w:lineRule="exact"/>
        <w:ind w:firstLineChars="200" w:firstLine="420"/>
        <w:rPr>
          <w:rFonts w:ascii="宋体"/>
          <w:szCs w:val="24"/>
        </w:rPr>
      </w:pPr>
      <w:r w:rsidRPr="00DF1C18">
        <w:rPr>
          <w:rFonts w:ascii="宋体" w:hAnsi="宋体" w:hint="eastAsia"/>
          <w:szCs w:val="24"/>
        </w:rPr>
        <w:t>企业财务顶岗实习是财务管理专业的一门专业实践课，其先行课有初级财务管理、中级财务管理、高级财务管理、计算机财务管理和财务会计等课程。顶岗实习的内容是学生到企业事业单位、金融机构、会计师事务所等单位从事财务管理、会计、审计等岗位的实习。</w:t>
      </w:r>
    </w:p>
    <w:p w:rsidR="00C24D55" w:rsidRPr="00DF1C18" w:rsidRDefault="00C24D55" w:rsidP="00767D26">
      <w:pPr>
        <w:spacing w:line="380" w:lineRule="exact"/>
        <w:ind w:firstLineChars="200" w:firstLine="420"/>
        <w:rPr>
          <w:rFonts w:ascii="宋体"/>
          <w:szCs w:val="24"/>
        </w:rPr>
      </w:pPr>
      <w:r w:rsidRPr="00DF1C18">
        <w:rPr>
          <w:rFonts w:ascii="宋体" w:hAnsi="宋体" w:hint="eastAsia"/>
          <w:szCs w:val="24"/>
        </w:rPr>
        <w:t>考核方式：考查。</w:t>
      </w:r>
    </w:p>
    <w:p w:rsidR="00C24D55" w:rsidRPr="00DF1C18" w:rsidRDefault="00C24D55" w:rsidP="00767D26">
      <w:pPr>
        <w:spacing w:line="380" w:lineRule="exact"/>
        <w:ind w:firstLineChars="200" w:firstLine="422"/>
        <w:rPr>
          <w:rFonts w:ascii="宋体"/>
          <w:b/>
          <w:bCs/>
          <w:szCs w:val="24"/>
        </w:rPr>
      </w:pPr>
      <w:r w:rsidRPr="00DF1C18">
        <w:rPr>
          <w:rFonts w:ascii="宋体" w:hAnsi="宋体"/>
          <w:b/>
          <w:bCs/>
          <w:szCs w:val="24"/>
        </w:rPr>
        <w:t>BS070040</w:t>
      </w:r>
      <w:r w:rsidRPr="00DF1C18">
        <w:rPr>
          <w:rFonts w:ascii="宋体" w:hAnsi="宋体" w:hint="eastAsia"/>
          <w:b/>
          <w:bCs/>
          <w:szCs w:val="24"/>
        </w:rPr>
        <w:t>毕业论文（</w:t>
      </w:r>
      <w:r w:rsidRPr="00DF1C18">
        <w:rPr>
          <w:rFonts w:ascii="宋体" w:hAnsi="宋体"/>
          <w:b/>
          <w:bCs/>
          <w:szCs w:val="24"/>
        </w:rPr>
        <w:t>Graduation thesis</w:t>
      </w:r>
      <w:r w:rsidRPr="00DF1C18">
        <w:rPr>
          <w:rFonts w:ascii="宋体" w:hAnsi="宋体" w:hint="eastAsia"/>
          <w:b/>
          <w:bCs/>
          <w:szCs w:val="24"/>
        </w:rPr>
        <w:t>）</w:t>
      </w:r>
    </w:p>
    <w:p w:rsidR="00C24D55" w:rsidRPr="00DF1C18" w:rsidRDefault="00C24D55" w:rsidP="00767D26">
      <w:pPr>
        <w:spacing w:line="380" w:lineRule="exact"/>
        <w:ind w:firstLineChars="200" w:firstLine="420"/>
        <w:rPr>
          <w:rFonts w:ascii="宋体"/>
          <w:szCs w:val="24"/>
        </w:rPr>
      </w:pPr>
      <w:r w:rsidRPr="00DF1C18">
        <w:rPr>
          <w:rFonts w:ascii="宋体" w:hAnsi="宋体" w:hint="eastAsia"/>
          <w:szCs w:val="24"/>
        </w:rPr>
        <w:t>毕业论文是财务管理专业的一门主要专业实践课程。开设目的在于通过撰写毕业论文，培养和训练学生综合运用所学知识进行科学研究，分析和解决实际问题的能力；培养学生理论联系实际、勇于探索的科学态度和工作作风，提高其综合素质和未来工作的适应能力。毕业论文可以采取论文、调研报告、项目可行性研究报告和大学生创业大赛设计书等形式。提交的毕业论文文档资料要符合我校毕业论文工作条例的要求。</w:t>
      </w:r>
    </w:p>
    <w:p w:rsidR="00C24D55" w:rsidRPr="00767D26" w:rsidRDefault="00C24D55" w:rsidP="004C23CE">
      <w:pPr>
        <w:rPr>
          <w:rFonts w:ascii="宋体" w:cs="宋体"/>
          <w:kern w:val="0"/>
          <w:szCs w:val="21"/>
        </w:rPr>
      </w:pPr>
    </w:p>
    <w:p w:rsidR="00C24D55" w:rsidRPr="000C28A2" w:rsidRDefault="00C24D55" w:rsidP="004C23CE">
      <w:pPr>
        <w:rPr>
          <w:rFonts w:ascii="宋体" w:cs="宋体"/>
          <w:kern w:val="0"/>
          <w:szCs w:val="21"/>
        </w:rPr>
      </w:pPr>
    </w:p>
    <w:p w:rsidR="00C24D55" w:rsidRDefault="00C24D55" w:rsidP="004C23CE"/>
    <w:p w:rsidR="00C24D55" w:rsidRPr="004C23CE" w:rsidRDefault="00C24D55"/>
    <w:sectPr w:rsidR="00C24D55" w:rsidRPr="004C23CE" w:rsidSect="00985122">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851" w:footer="1247"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076" w:rsidRDefault="00E10076" w:rsidP="00266CFF">
      <w:r>
        <w:separator/>
      </w:r>
    </w:p>
  </w:endnote>
  <w:endnote w:type="continuationSeparator" w:id="0">
    <w:p w:rsidR="00E10076" w:rsidRDefault="00E10076" w:rsidP="0026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小标宋">
    <w:altName w:val="宋体"/>
    <w:panose1 w:val="00000000000000000000"/>
    <w:charset w:val="86"/>
    <w:family w:val="modern"/>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larendon Extended">
    <w:altName w:val="Roman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076" w:rsidRDefault="00E10076" w:rsidP="006017AF">
    <w:pPr>
      <w:pStyle w:val="af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10076" w:rsidRDefault="00E10076" w:rsidP="00985122">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076" w:rsidRDefault="00E10076" w:rsidP="006017AF">
    <w:pPr>
      <w:pStyle w:val="af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2D1091">
      <w:rPr>
        <w:rStyle w:val="a5"/>
        <w:noProof/>
      </w:rPr>
      <w:t>6</w:t>
    </w:r>
    <w:r>
      <w:rPr>
        <w:rStyle w:val="a5"/>
      </w:rPr>
      <w:fldChar w:fldCharType="end"/>
    </w:r>
  </w:p>
  <w:p w:rsidR="00E10076" w:rsidRPr="00985122" w:rsidRDefault="00E10076" w:rsidP="00B03B80">
    <w:pPr>
      <w:pStyle w:val="af3"/>
      <w:ind w:right="360" w:firstLineChars="350" w:firstLine="630"/>
    </w:pPr>
    <w:r>
      <w:rPr>
        <w:rFonts w:hint="eastAsia"/>
      </w:rPr>
      <w:t>专业带头人：范晓军</w:t>
    </w:r>
    <w:r>
      <w:t xml:space="preserve">                                                </w:t>
    </w:r>
    <w:r>
      <w:rPr>
        <w:rFonts w:hint="eastAsia"/>
      </w:rPr>
      <w:t>审核小组组长：于红军</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076" w:rsidRDefault="00E1007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076" w:rsidRDefault="00E10076" w:rsidP="00266CFF">
      <w:r>
        <w:separator/>
      </w:r>
    </w:p>
  </w:footnote>
  <w:footnote w:type="continuationSeparator" w:id="0">
    <w:p w:rsidR="00E10076" w:rsidRDefault="00E10076" w:rsidP="00266CFF">
      <w:r>
        <w:continuationSeparator/>
      </w:r>
    </w:p>
  </w:footnote>
  <w:footnote w:id="1">
    <w:p w:rsidR="00E10076" w:rsidRDefault="00E10076" w:rsidP="00502A72">
      <w:pPr>
        <w:pStyle w:val="af0"/>
      </w:pPr>
      <w:r>
        <w:rPr>
          <w:rStyle w:val="a6"/>
        </w:rPr>
        <w:footnoteRef/>
      </w:r>
      <w:r>
        <w:rPr>
          <w:rFonts w:hint="eastAsia"/>
          <w:color w:val="000000"/>
        </w:rPr>
        <w:t>普通话课程、信息技术基础课程为“以证代修”课程。对通过自学未能取得普通话水平测试二</w:t>
      </w:r>
      <w:r>
        <w:rPr>
          <w:rFonts w:hint="eastAsia"/>
        </w:rPr>
        <w:t>级乙等合格证书、省级或国家级一级计算机证书的学生，</w:t>
      </w:r>
      <w:r>
        <w:rPr>
          <w:rFonts w:hAnsi="宋体" w:hint="eastAsia"/>
        </w:rPr>
        <w:t>须参加全校统一安排的普通话、</w:t>
      </w:r>
      <w:r>
        <w:rPr>
          <w:rFonts w:hint="eastAsia"/>
        </w:rPr>
        <w:t>信息技术基础</w:t>
      </w:r>
      <w:r>
        <w:rPr>
          <w:rFonts w:hAnsi="宋体" w:hint="eastAsia"/>
        </w:rPr>
        <w:t>课程选修课学习</w:t>
      </w:r>
      <w:r>
        <w:rPr>
          <w:rFonts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076" w:rsidRDefault="00E10076">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076" w:rsidRDefault="00E10076" w:rsidP="00E10076">
    <w:pPr>
      <w:pStyle w:val="af1"/>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076" w:rsidRDefault="00E10076">
    <w:pPr>
      <w:pStyle w:val="af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6CFF"/>
    <w:rsid w:val="000016A6"/>
    <w:rsid w:val="00001DE8"/>
    <w:rsid w:val="00020EB5"/>
    <w:rsid w:val="00092D73"/>
    <w:rsid w:val="00093338"/>
    <w:rsid w:val="000B08EC"/>
    <w:rsid w:val="000C28A2"/>
    <w:rsid w:val="000C344E"/>
    <w:rsid w:val="000D546D"/>
    <w:rsid w:val="00107E8C"/>
    <w:rsid w:val="00143FE1"/>
    <w:rsid w:val="00144162"/>
    <w:rsid w:val="00146C14"/>
    <w:rsid w:val="001A1EFB"/>
    <w:rsid w:val="001A24C5"/>
    <w:rsid w:val="001D276D"/>
    <w:rsid w:val="001F2602"/>
    <w:rsid w:val="001F5A98"/>
    <w:rsid w:val="002150B4"/>
    <w:rsid w:val="00217399"/>
    <w:rsid w:val="0023480A"/>
    <w:rsid w:val="00241AB3"/>
    <w:rsid w:val="00266CFF"/>
    <w:rsid w:val="0027069E"/>
    <w:rsid w:val="00271229"/>
    <w:rsid w:val="002769AE"/>
    <w:rsid w:val="0028712E"/>
    <w:rsid w:val="002D1091"/>
    <w:rsid w:val="002D39C0"/>
    <w:rsid w:val="002F0649"/>
    <w:rsid w:val="002F343E"/>
    <w:rsid w:val="00302C6B"/>
    <w:rsid w:val="00313670"/>
    <w:rsid w:val="00327E39"/>
    <w:rsid w:val="00342CB6"/>
    <w:rsid w:val="0036647C"/>
    <w:rsid w:val="003670B9"/>
    <w:rsid w:val="003743A7"/>
    <w:rsid w:val="0038233C"/>
    <w:rsid w:val="003876C5"/>
    <w:rsid w:val="00390708"/>
    <w:rsid w:val="00395976"/>
    <w:rsid w:val="003B0B33"/>
    <w:rsid w:val="003B39A9"/>
    <w:rsid w:val="003B3CCB"/>
    <w:rsid w:val="003B4900"/>
    <w:rsid w:val="003B7FF4"/>
    <w:rsid w:val="003D4692"/>
    <w:rsid w:val="003E49FC"/>
    <w:rsid w:val="003F55B1"/>
    <w:rsid w:val="004013AE"/>
    <w:rsid w:val="00402E82"/>
    <w:rsid w:val="00412683"/>
    <w:rsid w:val="00430438"/>
    <w:rsid w:val="00440DF0"/>
    <w:rsid w:val="00490D9C"/>
    <w:rsid w:val="00494B70"/>
    <w:rsid w:val="004A29F9"/>
    <w:rsid w:val="004B143D"/>
    <w:rsid w:val="004B65BC"/>
    <w:rsid w:val="004C02E1"/>
    <w:rsid w:val="004C23CE"/>
    <w:rsid w:val="004C2657"/>
    <w:rsid w:val="004C71B2"/>
    <w:rsid w:val="004C799C"/>
    <w:rsid w:val="00502A72"/>
    <w:rsid w:val="005050DC"/>
    <w:rsid w:val="0051186D"/>
    <w:rsid w:val="00537A84"/>
    <w:rsid w:val="005A7170"/>
    <w:rsid w:val="005B309E"/>
    <w:rsid w:val="005B6DCD"/>
    <w:rsid w:val="005C17A7"/>
    <w:rsid w:val="005C29F4"/>
    <w:rsid w:val="005D30C5"/>
    <w:rsid w:val="005D366B"/>
    <w:rsid w:val="005D3E36"/>
    <w:rsid w:val="005D6DFC"/>
    <w:rsid w:val="00600ADC"/>
    <w:rsid w:val="006017AF"/>
    <w:rsid w:val="006241AE"/>
    <w:rsid w:val="00647E65"/>
    <w:rsid w:val="00651586"/>
    <w:rsid w:val="00660E21"/>
    <w:rsid w:val="00666F0D"/>
    <w:rsid w:val="00671F1F"/>
    <w:rsid w:val="0067745A"/>
    <w:rsid w:val="006A4928"/>
    <w:rsid w:val="006B21FF"/>
    <w:rsid w:val="006C4A7C"/>
    <w:rsid w:val="006D7D73"/>
    <w:rsid w:val="006E22DA"/>
    <w:rsid w:val="006F2DD7"/>
    <w:rsid w:val="00713922"/>
    <w:rsid w:val="00722D00"/>
    <w:rsid w:val="00726DA7"/>
    <w:rsid w:val="007674F3"/>
    <w:rsid w:val="00767D26"/>
    <w:rsid w:val="00771141"/>
    <w:rsid w:val="007727A0"/>
    <w:rsid w:val="00775864"/>
    <w:rsid w:val="0077627E"/>
    <w:rsid w:val="007A5D6E"/>
    <w:rsid w:val="007B1DFB"/>
    <w:rsid w:val="007B5936"/>
    <w:rsid w:val="007B738B"/>
    <w:rsid w:val="007D14CB"/>
    <w:rsid w:val="007D2FE0"/>
    <w:rsid w:val="007D4BF1"/>
    <w:rsid w:val="00802D39"/>
    <w:rsid w:val="00812FB2"/>
    <w:rsid w:val="00822049"/>
    <w:rsid w:val="00825DF3"/>
    <w:rsid w:val="00840023"/>
    <w:rsid w:val="00847EAD"/>
    <w:rsid w:val="00856740"/>
    <w:rsid w:val="008875E2"/>
    <w:rsid w:val="008A7EE5"/>
    <w:rsid w:val="008B321D"/>
    <w:rsid w:val="00902C13"/>
    <w:rsid w:val="00905CD7"/>
    <w:rsid w:val="009322F5"/>
    <w:rsid w:val="009378A5"/>
    <w:rsid w:val="00950CB5"/>
    <w:rsid w:val="009575F7"/>
    <w:rsid w:val="0097217B"/>
    <w:rsid w:val="00985122"/>
    <w:rsid w:val="009D327C"/>
    <w:rsid w:val="009D550C"/>
    <w:rsid w:val="009D7321"/>
    <w:rsid w:val="009E1002"/>
    <w:rsid w:val="009E1C1A"/>
    <w:rsid w:val="009E3E20"/>
    <w:rsid w:val="009E48E0"/>
    <w:rsid w:val="009F7BEC"/>
    <w:rsid w:val="00A05AD6"/>
    <w:rsid w:val="00A35088"/>
    <w:rsid w:val="00A71023"/>
    <w:rsid w:val="00A75580"/>
    <w:rsid w:val="00A768E3"/>
    <w:rsid w:val="00A80E65"/>
    <w:rsid w:val="00A90376"/>
    <w:rsid w:val="00A9123F"/>
    <w:rsid w:val="00AA59B9"/>
    <w:rsid w:val="00AC4713"/>
    <w:rsid w:val="00AC6C1B"/>
    <w:rsid w:val="00AD3FCD"/>
    <w:rsid w:val="00AD46DD"/>
    <w:rsid w:val="00B03B80"/>
    <w:rsid w:val="00B31FA7"/>
    <w:rsid w:val="00B328AD"/>
    <w:rsid w:val="00B358DB"/>
    <w:rsid w:val="00B52136"/>
    <w:rsid w:val="00B70DEB"/>
    <w:rsid w:val="00B8271A"/>
    <w:rsid w:val="00BA1B51"/>
    <w:rsid w:val="00BC19C3"/>
    <w:rsid w:val="00BE3D5B"/>
    <w:rsid w:val="00BE455C"/>
    <w:rsid w:val="00BE519A"/>
    <w:rsid w:val="00BF4A66"/>
    <w:rsid w:val="00C032DC"/>
    <w:rsid w:val="00C24D55"/>
    <w:rsid w:val="00C34464"/>
    <w:rsid w:val="00C41CAB"/>
    <w:rsid w:val="00C463E8"/>
    <w:rsid w:val="00C5046B"/>
    <w:rsid w:val="00C546E7"/>
    <w:rsid w:val="00C730B6"/>
    <w:rsid w:val="00C8752A"/>
    <w:rsid w:val="00CA0F70"/>
    <w:rsid w:val="00CA22FA"/>
    <w:rsid w:val="00CB1CFB"/>
    <w:rsid w:val="00CB2B34"/>
    <w:rsid w:val="00CE3A1C"/>
    <w:rsid w:val="00CE55FC"/>
    <w:rsid w:val="00D27B29"/>
    <w:rsid w:val="00D50C9B"/>
    <w:rsid w:val="00D5704B"/>
    <w:rsid w:val="00D83826"/>
    <w:rsid w:val="00DB3FDF"/>
    <w:rsid w:val="00DC2BF2"/>
    <w:rsid w:val="00DC7E9E"/>
    <w:rsid w:val="00DF1C18"/>
    <w:rsid w:val="00DF29D7"/>
    <w:rsid w:val="00E10076"/>
    <w:rsid w:val="00E26A12"/>
    <w:rsid w:val="00E435B1"/>
    <w:rsid w:val="00E500F9"/>
    <w:rsid w:val="00E752FD"/>
    <w:rsid w:val="00E75E18"/>
    <w:rsid w:val="00E762BC"/>
    <w:rsid w:val="00E8627D"/>
    <w:rsid w:val="00E870FD"/>
    <w:rsid w:val="00E940D1"/>
    <w:rsid w:val="00EB1169"/>
    <w:rsid w:val="00EC7A1C"/>
    <w:rsid w:val="00ED4B6B"/>
    <w:rsid w:val="00EE00A0"/>
    <w:rsid w:val="00EE4455"/>
    <w:rsid w:val="00EE4F8E"/>
    <w:rsid w:val="00EE5C4A"/>
    <w:rsid w:val="00F0656C"/>
    <w:rsid w:val="00F1094E"/>
    <w:rsid w:val="00F25E18"/>
    <w:rsid w:val="00F3721D"/>
    <w:rsid w:val="00F53C66"/>
    <w:rsid w:val="00F575E9"/>
    <w:rsid w:val="00F6787A"/>
    <w:rsid w:val="00F7005A"/>
    <w:rsid w:val="00F71360"/>
    <w:rsid w:val="00F94B34"/>
    <w:rsid w:val="00F9561D"/>
    <w:rsid w:val="00FB295F"/>
    <w:rsid w:val="00FD4FE0"/>
    <w:rsid w:val="00FD63EF"/>
    <w:rsid w:val="00FD7F8A"/>
    <w:rsid w:val="00FE45E7"/>
    <w:rsid w:val="00FF2718"/>
    <w:rsid w:val="00FF2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27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rsid w:val="00266CFF"/>
    <w:rPr>
      <w:rFonts w:cs="Times New Roman"/>
      <w:sz w:val="21"/>
    </w:rPr>
  </w:style>
  <w:style w:type="character" w:styleId="a4">
    <w:name w:val="Emphasis"/>
    <w:basedOn w:val="a0"/>
    <w:uiPriority w:val="99"/>
    <w:qFormat/>
    <w:rsid w:val="00266CFF"/>
    <w:rPr>
      <w:rFonts w:cs="Times New Roman"/>
      <w:color w:val="CC0000"/>
    </w:rPr>
  </w:style>
  <w:style w:type="character" w:styleId="a5">
    <w:name w:val="page number"/>
    <w:basedOn w:val="a0"/>
    <w:uiPriority w:val="99"/>
    <w:rsid w:val="00266CFF"/>
    <w:rPr>
      <w:rFonts w:ascii="Times New Roman" w:cs="Times New Roman"/>
    </w:rPr>
  </w:style>
  <w:style w:type="character" w:styleId="a6">
    <w:name w:val="footnote reference"/>
    <w:basedOn w:val="a0"/>
    <w:uiPriority w:val="99"/>
    <w:rsid w:val="00266CFF"/>
    <w:rPr>
      <w:rFonts w:cs="Times New Roman"/>
      <w:vertAlign w:val="superscript"/>
    </w:rPr>
  </w:style>
  <w:style w:type="character" w:customStyle="1" w:styleId="FooterChar">
    <w:name w:val="Footer Char"/>
    <w:uiPriority w:val="99"/>
    <w:locked/>
    <w:rsid w:val="00266CFF"/>
    <w:rPr>
      <w:sz w:val="18"/>
    </w:rPr>
  </w:style>
  <w:style w:type="character" w:customStyle="1" w:styleId="Char">
    <w:name w:val="批注文字 Char"/>
    <w:uiPriority w:val="99"/>
    <w:semiHidden/>
    <w:rsid w:val="00266CFF"/>
    <w:rPr>
      <w:kern w:val="2"/>
      <w:sz w:val="24"/>
    </w:rPr>
  </w:style>
  <w:style w:type="character" w:customStyle="1" w:styleId="Char1">
    <w:name w:val="批注文字 Char1"/>
    <w:uiPriority w:val="99"/>
    <w:rsid w:val="00266CFF"/>
    <w:rPr>
      <w:kern w:val="2"/>
      <w:sz w:val="21"/>
    </w:rPr>
  </w:style>
  <w:style w:type="character" w:customStyle="1" w:styleId="TitleChar">
    <w:name w:val="Title Char"/>
    <w:uiPriority w:val="99"/>
    <w:locked/>
    <w:rsid w:val="00266CFF"/>
    <w:rPr>
      <w:rFonts w:ascii="Arial" w:eastAsia="小标宋" w:hAnsi="Arial"/>
      <w:b/>
      <w:sz w:val="44"/>
    </w:rPr>
  </w:style>
  <w:style w:type="character" w:customStyle="1" w:styleId="BodyTextIndentChar">
    <w:name w:val="Body Text Indent Char"/>
    <w:uiPriority w:val="99"/>
    <w:locked/>
    <w:rsid w:val="00266CFF"/>
  </w:style>
  <w:style w:type="character" w:customStyle="1" w:styleId="BodyTextIndent2Char">
    <w:name w:val="Body Text Indent 2 Char"/>
    <w:uiPriority w:val="99"/>
    <w:locked/>
    <w:rsid w:val="00266CFF"/>
  </w:style>
  <w:style w:type="character" w:customStyle="1" w:styleId="BalloonTextChar">
    <w:name w:val="Balloon Text Char"/>
    <w:uiPriority w:val="99"/>
    <w:locked/>
    <w:rsid w:val="00266CFF"/>
    <w:rPr>
      <w:sz w:val="18"/>
    </w:rPr>
  </w:style>
  <w:style w:type="character" w:customStyle="1" w:styleId="BodyTextChar">
    <w:name w:val="Body Text Char"/>
    <w:uiPriority w:val="99"/>
    <w:locked/>
    <w:rsid w:val="00266CFF"/>
    <w:rPr>
      <w:sz w:val="24"/>
    </w:rPr>
  </w:style>
  <w:style w:type="character" w:customStyle="1" w:styleId="CommentSubjectChar">
    <w:name w:val="Comment Subject Char"/>
    <w:uiPriority w:val="99"/>
    <w:semiHidden/>
    <w:locked/>
    <w:rsid w:val="00266CFF"/>
    <w:rPr>
      <w:b/>
      <w:sz w:val="24"/>
    </w:rPr>
  </w:style>
  <w:style w:type="character" w:customStyle="1" w:styleId="HeaderChar">
    <w:name w:val="Header Char"/>
    <w:uiPriority w:val="99"/>
    <w:locked/>
    <w:rsid w:val="00266CFF"/>
    <w:rPr>
      <w:sz w:val="18"/>
    </w:rPr>
  </w:style>
  <w:style w:type="character" w:customStyle="1" w:styleId="PlainTextChar">
    <w:name w:val="Plain Text Char"/>
    <w:uiPriority w:val="99"/>
    <w:locked/>
    <w:rsid w:val="00266CFF"/>
    <w:rPr>
      <w:rFonts w:ascii="宋体" w:eastAsia="宋体" w:hAnsi="Courier New"/>
    </w:rPr>
  </w:style>
  <w:style w:type="character" w:customStyle="1" w:styleId="DateChar">
    <w:name w:val="Date Char"/>
    <w:uiPriority w:val="99"/>
    <w:locked/>
    <w:rsid w:val="00266CFF"/>
  </w:style>
  <w:style w:type="character" w:customStyle="1" w:styleId="BodyTextFirstIndentChar">
    <w:name w:val="Body Text First Indent Char"/>
    <w:uiPriority w:val="99"/>
    <w:locked/>
    <w:rsid w:val="00266CFF"/>
    <w:rPr>
      <w:sz w:val="24"/>
    </w:rPr>
  </w:style>
  <w:style w:type="character" w:customStyle="1" w:styleId="FootnoteTextChar">
    <w:name w:val="Footnote Text Char"/>
    <w:uiPriority w:val="99"/>
    <w:locked/>
    <w:rsid w:val="00266CFF"/>
    <w:rPr>
      <w:sz w:val="18"/>
    </w:rPr>
  </w:style>
  <w:style w:type="character" w:customStyle="1" w:styleId="hps">
    <w:name w:val="hps"/>
    <w:uiPriority w:val="99"/>
    <w:rsid w:val="00266CFF"/>
  </w:style>
  <w:style w:type="character" w:customStyle="1" w:styleId="large1">
    <w:name w:val="large1"/>
    <w:uiPriority w:val="99"/>
    <w:rsid w:val="00266CFF"/>
    <w:rPr>
      <w:rFonts w:ascii="宋体" w:eastAsia="宋体" w:hAnsi="宋体"/>
      <w:sz w:val="22"/>
    </w:rPr>
  </w:style>
  <w:style w:type="paragraph" w:styleId="a7">
    <w:name w:val="annotation text"/>
    <w:basedOn w:val="a"/>
    <w:link w:val="Char2"/>
    <w:uiPriority w:val="99"/>
    <w:rsid w:val="00266CFF"/>
    <w:pPr>
      <w:jc w:val="left"/>
    </w:pPr>
  </w:style>
  <w:style w:type="character" w:customStyle="1" w:styleId="Char2">
    <w:name w:val="批注文字 Char2"/>
    <w:basedOn w:val="a0"/>
    <w:link w:val="a7"/>
    <w:uiPriority w:val="99"/>
    <w:semiHidden/>
    <w:locked/>
    <w:rsid w:val="00266CFF"/>
    <w:rPr>
      <w:rFonts w:cs="Times New Roman"/>
    </w:rPr>
  </w:style>
  <w:style w:type="paragraph" w:styleId="a8">
    <w:name w:val="annotation subject"/>
    <w:basedOn w:val="a7"/>
    <w:next w:val="a7"/>
    <w:link w:val="Char0"/>
    <w:uiPriority w:val="99"/>
    <w:semiHidden/>
    <w:rsid w:val="00266CFF"/>
    <w:rPr>
      <w:b/>
      <w:kern w:val="0"/>
      <w:sz w:val="24"/>
      <w:szCs w:val="20"/>
    </w:rPr>
  </w:style>
  <w:style w:type="character" w:customStyle="1" w:styleId="Char0">
    <w:name w:val="批注主题 Char"/>
    <w:basedOn w:val="Char2"/>
    <w:link w:val="a8"/>
    <w:uiPriority w:val="99"/>
    <w:semiHidden/>
    <w:locked/>
    <w:rsid w:val="00722D00"/>
    <w:rPr>
      <w:rFonts w:cs="Times New Roman"/>
      <w:b/>
      <w:bCs/>
    </w:rPr>
  </w:style>
  <w:style w:type="character" w:customStyle="1" w:styleId="Char10">
    <w:name w:val="批注主题 Char1"/>
    <w:basedOn w:val="Char2"/>
    <w:uiPriority w:val="99"/>
    <w:semiHidden/>
    <w:rsid w:val="00266CFF"/>
    <w:rPr>
      <w:rFonts w:cs="Times New Roman"/>
      <w:b/>
      <w:bCs/>
    </w:rPr>
  </w:style>
  <w:style w:type="paragraph" w:styleId="a9">
    <w:name w:val="Body Text"/>
    <w:basedOn w:val="a"/>
    <w:link w:val="Char3"/>
    <w:uiPriority w:val="99"/>
    <w:rsid w:val="00266CFF"/>
    <w:pPr>
      <w:spacing w:after="120"/>
    </w:pPr>
    <w:rPr>
      <w:kern w:val="0"/>
      <w:sz w:val="24"/>
      <w:szCs w:val="20"/>
    </w:rPr>
  </w:style>
  <w:style w:type="character" w:customStyle="1" w:styleId="Char3">
    <w:name w:val="正文文本 Char"/>
    <w:basedOn w:val="a0"/>
    <w:link w:val="a9"/>
    <w:uiPriority w:val="99"/>
    <w:semiHidden/>
    <w:locked/>
    <w:rsid w:val="00722D00"/>
    <w:rPr>
      <w:rFonts w:cs="Times New Roman"/>
    </w:rPr>
  </w:style>
  <w:style w:type="character" w:customStyle="1" w:styleId="Char11">
    <w:name w:val="正文文本 Char1"/>
    <w:basedOn w:val="a0"/>
    <w:uiPriority w:val="99"/>
    <w:semiHidden/>
    <w:rsid w:val="00266CFF"/>
    <w:rPr>
      <w:rFonts w:cs="Times New Roman"/>
    </w:rPr>
  </w:style>
  <w:style w:type="paragraph" w:styleId="aa">
    <w:name w:val="Plain Text"/>
    <w:basedOn w:val="a"/>
    <w:link w:val="Char4"/>
    <w:uiPriority w:val="99"/>
    <w:rsid w:val="00266CFF"/>
    <w:rPr>
      <w:rFonts w:ascii="宋体" w:hAnsi="Courier New"/>
      <w:kern w:val="0"/>
      <w:sz w:val="20"/>
      <w:szCs w:val="20"/>
    </w:rPr>
  </w:style>
  <w:style w:type="character" w:customStyle="1" w:styleId="Char4">
    <w:name w:val="纯文本 Char"/>
    <w:basedOn w:val="a0"/>
    <w:link w:val="aa"/>
    <w:uiPriority w:val="99"/>
    <w:semiHidden/>
    <w:locked/>
    <w:rsid w:val="00722D00"/>
    <w:rPr>
      <w:rFonts w:ascii="宋体" w:hAnsi="Courier New" w:cs="Courier New"/>
      <w:sz w:val="21"/>
      <w:szCs w:val="21"/>
    </w:rPr>
  </w:style>
  <w:style w:type="character" w:customStyle="1" w:styleId="Char12">
    <w:name w:val="纯文本 Char1"/>
    <w:basedOn w:val="a0"/>
    <w:uiPriority w:val="99"/>
    <w:semiHidden/>
    <w:rsid w:val="00266CFF"/>
    <w:rPr>
      <w:rFonts w:ascii="宋体" w:eastAsia="宋体" w:hAnsi="Courier New" w:cs="Courier New"/>
      <w:sz w:val="21"/>
      <w:szCs w:val="21"/>
    </w:rPr>
  </w:style>
  <w:style w:type="paragraph" w:styleId="ab">
    <w:name w:val="Date"/>
    <w:basedOn w:val="a"/>
    <w:next w:val="a"/>
    <w:link w:val="Char5"/>
    <w:uiPriority w:val="99"/>
    <w:rsid w:val="00266CFF"/>
    <w:pPr>
      <w:ind w:leftChars="2500" w:left="100"/>
    </w:pPr>
  </w:style>
  <w:style w:type="character" w:customStyle="1" w:styleId="Char5">
    <w:name w:val="日期 Char"/>
    <w:basedOn w:val="a0"/>
    <w:link w:val="ab"/>
    <w:uiPriority w:val="99"/>
    <w:semiHidden/>
    <w:locked/>
    <w:rsid w:val="00722D00"/>
    <w:rPr>
      <w:rFonts w:cs="Times New Roman"/>
    </w:rPr>
  </w:style>
  <w:style w:type="character" w:customStyle="1" w:styleId="Char13">
    <w:name w:val="日期 Char1"/>
    <w:basedOn w:val="a0"/>
    <w:uiPriority w:val="99"/>
    <w:semiHidden/>
    <w:rsid w:val="00266CFF"/>
    <w:rPr>
      <w:rFonts w:cs="Times New Roman"/>
    </w:rPr>
  </w:style>
  <w:style w:type="paragraph" w:styleId="ac">
    <w:name w:val="Body Text First Indent"/>
    <w:basedOn w:val="a9"/>
    <w:link w:val="Char6"/>
    <w:uiPriority w:val="99"/>
    <w:rsid w:val="00266CFF"/>
    <w:pPr>
      <w:ind w:firstLineChars="100" w:firstLine="420"/>
    </w:pPr>
  </w:style>
  <w:style w:type="character" w:customStyle="1" w:styleId="Char6">
    <w:name w:val="正文首行缩进 Char"/>
    <w:basedOn w:val="BodyTextChar"/>
    <w:link w:val="ac"/>
    <w:uiPriority w:val="99"/>
    <w:semiHidden/>
    <w:locked/>
    <w:rsid w:val="00722D00"/>
    <w:rPr>
      <w:rFonts w:cs="Times New Roman"/>
      <w:sz w:val="24"/>
    </w:rPr>
  </w:style>
  <w:style w:type="character" w:customStyle="1" w:styleId="Char14">
    <w:name w:val="正文首行缩进 Char1"/>
    <w:basedOn w:val="Char11"/>
    <w:uiPriority w:val="99"/>
    <w:semiHidden/>
    <w:rsid w:val="00266CFF"/>
    <w:rPr>
      <w:rFonts w:cs="Times New Roman"/>
    </w:rPr>
  </w:style>
  <w:style w:type="paragraph" w:styleId="ad">
    <w:name w:val="Body Text Indent"/>
    <w:basedOn w:val="a"/>
    <w:link w:val="Char7"/>
    <w:uiPriority w:val="99"/>
    <w:rsid w:val="00266CFF"/>
    <w:pPr>
      <w:spacing w:after="120"/>
      <w:ind w:leftChars="200" w:left="420"/>
    </w:pPr>
  </w:style>
  <w:style w:type="character" w:customStyle="1" w:styleId="Char7">
    <w:name w:val="正文文本缩进 Char"/>
    <w:basedOn w:val="a0"/>
    <w:link w:val="ad"/>
    <w:uiPriority w:val="99"/>
    <w:semiHidden/>
    <w:locked/>
    <w:rsid w:val="00722D00"/>
    <w:rPr>
      <w:rFonts w:cs="Times New Roman"/>
    </w:rPr>
  </w:style>
  <w:style w:type="character" w:customStyle="1" w:styleId="Char15">
    <w:name w:val="正文文本缩进 Char1"/>
    <w:basedOn w:val="a0"/>
    <w:uiPriority w:val="99"/>
    <w:semiHidden/>
    <w:rsid w:val="00266CFF"/>
    <w:rPr>
      <w:rFonts w:cs="Times New Roman"/>
    </w:rPr>
  </w:style>
  <w:style w:type="paragraph" w:styleId="ae">
    <w:name w:val="Title"/>
    <w:basedOn w:val="a"/>
    <w:link w:val="Char8"/>
    <w:uiPriority w:val="99"/>
    <w:qFormat/>
    <w:rsid w:val="00266CFF"/>
    <w:pPr>
      <w:spacing w:before="240" w:after="60"/>
      <w:jc w:val="center"/>
      <w:outlineLvl w:val="0"/>
    </w:pPr>
    <w:rPr>
      <w:rFonts w:ascii="Arial" w:eastAsia="小标宋" w:hAnsi="Arial"/>
      <w:b/>
      <w:kern w:val="0"/>
      <w:sz w:val="44"/>
      <w:szCs w:val="20"/>
    </w:rPr>
  </w:style>
  <w:style w:type="character" w:customStyle="1" w:styleId="Char8">
    <w:name w:val="标题 Char"/>
    <w:basedOn w:val="a0"/>
    <w:link w:val="ae"/>
    <w:uiPriority w:val="99"/>
    <w:locked/>
    <w:rsid w:val="00722D00"/>
    <w:rPr>
      <w:rFonts w:ascii="Cambria" w:hAnsi="Cambria" w:cs="Times New Roman"/>
      <w:b/>
      <w:bCs/>
      <w:sz w:val="32"/>
      <w:szCs w:val="32"/>
    </w:rPr>
  </w:style>
  <w:style w:type="character" w:customStyle="1" w:styleId="Char16">
    <w:name w:val="标题 Char1"/>
    <w:basedOn w:val="a0"/>
    <w:uiPriority w:val="99"/>
    <w:rsid w:val="00266CFF"/>
    <w:rPr>
      <w:rFonts w:ascii="Cambria" w:eastAsia="宋体" w:hAnsi="Cambria" w:cs="Times New Roman"/>
      <w:b/>
      <w:bCs/>
      <w:sz w:val="32"/>
      <w:szCs w:val="32"/>
    </w:rPr>
  </w:style>
  <w:style w:type="paragraph" w:styleId="af">
    <w:name w:val="Normal Indent"/>
    <w:basedOn w:val="a"/>
    <w:uiPriority w:val="99"/>
    <w:rsid w:val="00266CFF"/>
    <w:pPr>
      <w:ind w:firstLine="420"/>
    </w:pPr>
    <w:rPr>
      <w:rFonts w:ascii="Times New Roman" w:hAnsi="Times New Roman"/>
      <w:szCs w:val="20"/>
    </w:rPr>
  </w:style>
  <w:style w:type="paragraph" w:styleId="af0">
    <w:name w:val="footnote text"/>
    <w:basedOn w:val="a"/>
    <w:link w:val="Char9"/>
    <w:uiPriority w:val="99"/>
    <w:rsid w:val="00266CFF"/>
    <w:pPr>
      <w:snapToGrid w:val="0"/>
      <w:jc w:val="left"/>
    </w:pPr>
    <w:rPr>
      <w:kern w:val="0"/>
      <w:sz w:val="18"/>
      <w:szCs w:val="20"/>
    </w:rPr>
  </w:style>
  <w:style w:type="character" w:customStyle="1" w:styleId="Char9">
    <w:name w:val="脚注文本 Char"/>
    <w:basedOn w:val="a0"/>
    <w:link w:val="af0"/>
    <w:uiPriority w:val="99"/>
    <w:semiHidden/>
    <w:locked/>
    <w:rsid w:val="00722D00"/>
    <w:rPr>
      <w:rFonts w:cs="Times New Roman"/>
      <w:sz w:val="18"/>
      <w:szCs w:val="18"/>
    </w:rPr>
  </w:style>
  <w:style w:type="character" w:customStyle="1" w:styleId="Char17">
    <w:name w:val="脚注文本 Char1"/>
    <w:basedOn w:val="a0"/>
    <w:uiPriority w:val="99"/>
    <w:semiHidden/>
    <w:rsid w:val="00266CFF"/>
    <w:rPr>
      <w:rFonts w:cs="Times New Roman"/>
      <w:sz w:val="18"/>
      <w:szCs w:val="18"/>
    </w:rPr>
  </w:style>
  <w:style w:type="paragraph" w:styleId="af1">
    <w:name w:val="header"/>
    <w:basedOn w:val="a"/>
    <w:link w:val="Chara"/>
    <w:uiPriority w:val="99"/>
    <w:rsid w:val="00266CFF"/>
    <w:pPr>
      <w:pBdr>
        <w:bottom w:val="single" w:sz="6" w:space="1" w:color="auto"/>
      </w:pBdr>
      <w:tabs>
        <w:tab w:val="center" w:pos="4153"/>
        <w:tab w:val="right" w:pos="8306"/>
      </w:tabs>
      <w:snapToGrid w:val="0"/>
      <w:jc w:val="center"/>
    </w:pPr>
    <w:rPr>
      <w:kern w:val="0"/>
      <w:sz w:val="18"/>
      <w:szCs w:val="20"/>
    </w:rPr>
  </w:style>
  <w:style w:type="character" w:customStyle="1" w:styleId="Chara">
    <w:name w:val="页眉 Char"/>
    <w:basedOn w:val="a0"/>
    <w:link w:val="af1"/>
    <w:uiPriority w:val="99"/>
    <w:semiHidden/>
    <w:locked/>
    <w:rsid w:val="00722D00"/>
    <w:rPr>
      <w:rFonts w:cs="Times New Roman"/>
      <w:sz w:val="18"/>
      <w:szCs w:val="18"/>
    </w:rPr>
  </w:style>
  <w:style w:type="character" w:customStyle="1" w:styleId="Char18">
    <w:name w:val="页眉 Char1"/>
    <w:basedOn w:val="a0"/>
    <w:uiPriority w:val="99"/>
    <w:semiHidden/>
    <w:rsid w:val="00266CFF"/>
    <w:rPr>
      <w:rFonts w:cs="Times New Roman"/>
      <w:sz w:val="18"/>
      <w:szCs w:val="18"/>
    </w:rPr>
  </w:style>
  <w:style w:type="paragraph" w:styleId="af2">
    <w:name w:val="Balloon Text"/>
    <w:basedOn w:val="a"/>
    <w:link w:val="Charb"/>
    <w:uiPriority w:val="99"/>
    <w:rsid w:val="00266CFF"/>
    <w:rPr>
      <w:kern w:val="0"/>
      <w:sz w:val="18"/>
      <w:szCs w:val="20"/>
    </w:rPr>
  </w:style>
  <w:style w:type="character" w:customStyle="1" w:styleId="Charb">
    <w:name w:val="批注框文本 Char"/>
    <w:basedOn w:val="a0"/>
    <w:link w:val="af2"/>
    <w:uiPriority w:val="99"/>
    <w:semiHidden/>
    <w:locked/>
    <w:rsid w:val="00722D00"/>
    <w:rPr>
      <w:rFonts w:cs="Times New Roman"/>
      <w:sz w:val="2"/>
    </w:rPr>
  </w:style>
  <w:style w:type="character" w:customStyle="1" w:styleId="Char19">
    <w:name w:val="批注框文本 Char1"/>
    <w:basedOn w:val="a0"/>
    <w:uiPriority w:val="99"/>
    <w:semiHidden/>
    <w:rsid w:val="00266CFF"/>
    <w:rPr>
      <w:rFonts w:cs="Times New Roman"/>
      <w:sz w:val="18"/>
      <w:szCs w:val="18"/>
    </w:rPr>
  </w:style>
  <w:style w:type="paragraph" w:styleId="2">
    <w:name w:val="Body Text Indent 2"/>
    <w:basedOn w:val="a"/>
    <w:link w:val="2Char"/>
    <w:uiPriority w:val="99"/>
    <w:rsid w:val="00266CFF"/>
    <w:pPr>
      <w:spacing w:after="120" w:line="480" w:lineRule="auto"/>
      <w:ind w:leftChars="200" w:left="420"/>
    </w:pPr>
  </w:style>
  <w:style w:type="character" w:customStyle="1" w:styleId="2Char">
    <w:name w:val="正文文本缩进 2 Char"/>
    <w:basedOn w:val="a0"/>
    <w:link w:val="2"/>
    <w:uiPriority w:val="99"/>
    <w:semiHidden/>
    <w:locked/>
    <w:rsid w:val="00722D00"/>
    <w:rPr>
      <w:rFonts w:cs="Times New Roman"/>
    </w:rPr>
  </w:style>
  <w:style w:type="character" w:customStyle="1" w:styleId="2Char1">
    <w:name w:val="正文文本缩进 2 Char1"/>
    <w:basedOn w:val="a0"/>
    <w:uiPriority w:val="99"/>
    <w:semiHidden/>
    <w:rsid w:val="00266CFF"/>
    <w:rPr>
      <w:rFonts w:cs="Times New Roman"/>
    </w:rPr>
  </w:style>
  <w:style w:type="paragraph" w:styleId="af3">
    <w:name w:val="footer"/>
    <w:basedOn w:val="a"/>
    <w:link w:val="Charc"/>
    <w:uiPriority w:val="99"/>
    <w:rsid w:val="00266CFF"/>
    <w:pPr>
      <w:tabs>
        <w:tab w:val="center" w:pos="4153"/>
        <w:tab w:val="right" w:pos="8306"/>
      </w:tabs>
      <w:snapToGrid w:val="0"/>
      <w:jc w:val="left"/>
    </w:pPr>
    <w:rPr>
      <w:kern w:val="0"/>
      <w:sz w:val="18"/>
      <w:szCs w:val="20"/>
    </w:rPr>
  </w:style>
  <w:style w:type="character" w:customStyle="1" w:styleId="Charc">
    <w:name w:val="页脚 Char"/>
    <w:basedOn w:val="a0"/>
    <w:link w:val="af3"/>
    <w:uiPriority w:val="99"/>
    <w:semiHidden/>
    <w:locked/>
    <w:rsid w:val="00722D00"/>
    <w:rPr>
      <w:rFonts w:cs="Times New Roman"/>
      <w:sz w:val="18"/>
      <w:szCs w:val="18"/>
    </w:rPr>
  </w:style>
  <w:style w:type="character" w:customStyle="1" w:styleId="Char1a">
    <w:name w:val="页脚 Char1"/>
    <w:basedOn w:val="a0"/>
    <w:uiPriority w:val="99"/>
    <w:semiHidden/>
    <w:rsid w:val="00266CFF"/>
    <w:rPr>
      <w:rFonts w:cs="Times New Roman"/>
      <w:sz w:val="18"/>
      <w:szCs w:val="18"/>
    </w:rPr>
  </w:style>
  <w:style w:type="paragraph" w:styleId="af4">
    <w:name w:val="Normal (Web)"/>
    <w:basedOn w:val="a"/>
    <w:uiPriority w:val="99"/>
    <w:rsid w:val="00266CFF"/>
    <w:pPr>
      <w:widowControl/>
      <w:spacing w:before="100" w:beforeAutospacing="1" w:after="100" w:afterAutospacing="1"/>
      <w:jc w:val="left"/>
    </w:pPr>
    <w:rPr>
      <w:rFonts w:ascii="宋体" w:hAnsi="宋体" w:cs="宋体"/>
      <w:kern w:val="0"/>
      <w:sz w:val="24"/>
      <w:szCs w:val="24"/>
    </w:rPr>
  </w:style>
  <w:style w:type="paragraph" w:customStyle="1" w:styleId="Char1CharCharCharCharCharChar">
    <w:name w:val="Char1 Char Char Char Char Char Char"/>
    <w:basedOn w:val="a"/>
    <w:uiPriority w:val="99"/>
    <w:rsid w:val="00266CFF"/>
    <w:rPr>
      <w:rFonts w:ascii="Times New Roman" w:hAnsi="Times New Roman"/>
      <w:szCs w:val="20"/>
    </w:rPr>
  </w:style>
  <w:style w:type="paragraph" w:customStyle="1" w:styleId="p0">
    <w:name w:val="p0"/>
    <w:basedOn w:val="a"/>
    <w:uiPriority w:val="99"/>
    <w:rsid w:val="00266CFF"/>
    <w:pPr>
      <w:widowControl/>
    </w:pPr>
    <w:rPr>
      <w:rFonts w:ascii="Times New Roman" w:hAnsi="Times New Roman"/>
      <w:szCs w:val="20"/>
    </w:rPr>
  </w:style>
  <w:style w:type="paragraph" w:customStyle="1" w:styleId="CommentSubject1">
    <w:name w:val="Comment Subject1"/>
    <w:basedOn w:val="a7"/>
    <w:next w:val="a7"/>
    <w:uiPriority w:val="99"/>
    <w:rsid w:val="00266CFF"/>
    <w:rPr>
      <w:rFonts w:ascii="Times New Roman" w:hAnsi="Times New Roman"/>
      <w:b/>
      <w:szCs w:val="20"/>
    </w:rPr>
  </w:style>
  <w:style w:type="paragraph" w:customStyle="1" w:styleId="NormalWeb1">
    <w:name w:val="Normal (Web)1"/>
    <w:basedOn w:val="a"/>
    <w:uiPriority w:val="99"/>
    <w:rsid w:val="00266CFF"/>
    <w:pPr>
      <w:widowControl/>
      <w:spacing w:before="100" w:beforeAutospacing="1" w:after="100" w:afterAutospacing="1"/>
      <w:jc w:val="left"/>
    </w:pPr>
    <w:rPr>
      <w:rFonts w:ascii="宋体" w:hAnsi="宋体"/>
      <w:sz w:val="24"/>
      <w:szCs w:val="20"/>
    </w:rPr>
  </w:style>
  <w:style w:type="paragraph" w:customStyle="1" w:styleId="xl25">
    <w:name w:val="xl25"/>
    <w:basedOn w:val="a"/>
    <w:uiPriority w:val="99"/>
    <w:rsid w:val="00266CFF"/>
    <w:pPr>
      <w:widowControl/>
      <w:pBdr>
        <w:bottom w:val="single" w:sz="4" w:space="0" w:color="auto"/>
        <w:right w:val="single" w:sz="4" w:space="0" w:color="auto"/>
      </w:pBdr>
      <w:spacing w:before="100" w:after="100"/>
      <w:jc w:val="center"/>
    </w:pPr>
    <w:rPr>
      <w:rFonts w:ascii="Times New Roman" w:hAnsi="Times New Roman"/>
      <w:szCs w:val="20"/>
    </w:rPr>
  </w:style>
  <w:style w:type="paragraph" w:customStyle="1" w:styleId="BalloonText1">
    <w:name w:val="Balloon Text1"/>
    <w:basedOn w:val="a"/>
    <w:uiPriority w:val="99"/>
    <w:rsid w:val="00266CFF"/>
    <w:rPr>
      <w:rFonts w:ascii="Times New Roman" w:hAnsi="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445840">
      <w:bodyDiv w:val="1"/>
      <w:marLeft w:val="0"/>
      <w:marRight w:val="0"/>
      <w:marTop w:val="0"/>
      <w:marBottom w:val="0"/>
      <w:divBdr>
        <w:top w:val="none" w:sz="0" w:space="0" w:color="auto"/>
        <w:left w:val="none" w:sz="0" w:space="0" w:color="auto"/>
        <w:bottom w:val="none" w:sz="0" w:space="0" w:color="auto"/>
        <w:right w:val="none" w:sz="0" w:space="0" w:color="auto"/>
      </w:divBdr>
    </w:div>
    <w:div w:id="977103216">
      <w:bodyDiv w:val="1"/>
      <w:marLeft w:val="0"/>
      <w:marRight w:val="0"/>
      <w:marTop w:val="0"/>
      <w:marBottom w:val="0"/>
      <w:divBdr>
        <w:top w:val="none" w:sz="0" w:space="0" w:color="auto"/>
        <w:left w:val="none" w:sz="0" w:space="0" w:color="auto"/>
        <w:bottom w:val="none" w:sz="0" w:space="0" w:color="auto"/>
        <w:right w:val="none" w:sz="0" w:space="0" w:color="auto"/>
      </w:divBdr>
    </w:div>
    <w:div w:id="1161580576">
      <w:bodyDiv w:val="1"/>
      <w:marLeft w:val="0"/>
      <w:marRight w:val="0"/>
      <w:marTop w:val="0"/>
      <w:marBottom w:val="0"/>
      <w:divBdr>
        <w:top w:val="none" w:sz="0" w:space="0" w:color="auto"/>
        <w:left w:val="none" w:sz="0" w:space="0" w:color="auto"/>
        <w:bottom w:val="none" w:sz="0" w:space="0" w:color="auto"/>
        <w:right w:val="none" w:sz="0" w:space="0" w:color="auto"/>
      </w:divBdr>
    </w:div>
    <w:div w:id="1192567637">
      <w:marLeft w:val="0"/>
      <w:marRight w:val="0"/>
      <w:marTop w:val="0"/>
      <w:marBottom w:val="0"/>
      <w:divBdr>
        <w:top w:val="none" w:sz="0" w:space="0" w:color="auto"/>
        <w:left w:val="none" w:sz="0" w:space="0" w:color="auto"/>
        <w:bottom w:val="none" w:sz="0" w:space="0" w:color="auto"/>
        <w:right w:val="none" w:sz="0" w:space="0" w:color="auto"/>
      </w:divBdr>
    </w:div>
    <w:div w:id="1192567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youa.baidu.com/item/2ff7a77f17d5e03ec4e9185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938</TotalTime>
  <Pages>17</Pages>
  <Words>13154</Words>
  <Characters>5354</Characters>
  <Application>Microsoft Office Word</Application>
  <DocSecurity>0</DocSecurity>
  <Lines>44</Lines>
  <Paragraphs>36</Paragraphs>
  <ScaleCrop>false</ScaleCrop>
  <Company>Sky123.Org</Company>
  <LinksUpToDate>false</LinksUpToDate>
  <CharactersWithSpaces>18472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82</cp:revision>
  <cp:lastPrinted>2016-07-11T02:39:00Z</cp:lastPrinted>
  <dcterms:created xsi:type="dcterms:W3CDTF">2016-05-15T11:48:00Z</dcterms:created>
  <dcterms:modified xsi:type="dcterms:W3CDTF">2016-07-11T02:45:00Z</dcterms:modified>
</cp:coreProperties>
</file>